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A3" w:rsidRDefault="00BE47A3" w:rsidP="00BE4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PROJEKTNI ZADATAK</w:t>
      </w:r>
    </w:p>
    <w:p w:rsidR="00BE47A3" w:rsidRDefault="00BE47A3" w:rsidP="00BE4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7A3" w:rsidRDefault="00BE47A3" w:rsidP="00BE47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47A3" w:rsidRDefault="00BE47A3" w:rsidP="00814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PROJEKTA</w:t>
      </w:r>
    </w:p>
    <w:p w:rsidR="00DF447B" w:rsidRDefault="00BE47A3" w:rsidP="00814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47B">
        <w:rPr>
          <w:rFonts w:ascii="Times New Roman" w:hAnsi="Times New Roman" w:cs="Times New Roman"/>
          <w:sz w:val="24"/>
          <w:szCs w:val="24"/>
        </w:rPr>
        <w:t>Idejn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447B">
        <w:rPr>
          <w:rFonts w:ascii="Times New Roman" w:hAnsi="Times New Roman" w:cs="Times New Roman"/>
          <w:sz w:val="24"/>
          <w:szCs w:val="24"/>
        </w:rPr>
        <w:t xml:space="preserve"> projekt</w:t>
      </w:r>
      <w:r w:rsidR="00DF447B" w:rsidRPr="00DF4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234BA3">
        <w:rPr>
          <w:rFonts w:ascii="Times New Roman" w:hAnsi="Times New Roman" w:cs="Times New Roman"/>
          <w:sz w:val="24"/>
          <w:szCs w:val="24"/>
        </w:rPr>
        <w:t xml:space="preserve">rekonstrukciju </w:t>
      </w:r>
      <w:r>
        <w:rPr>
          <w:rFonts w:ascii="Times New Roman" w:hAnsi="Times New Roman" w:cs="Times New Roman"/>
          <w:sz w:val="24"/>
          <w:szCs w:val="24"/>
        </w:rPr>
        <w:t>prometn</w:t>
      </w:r>
      <w:r w:rsidR="00234BA3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površin</w:t>
      </w:r>
      <w:r w:rsidR="00234B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3FC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="002B73FC">
        <w:rPr>
          <w:rFonts w:ascii="Times New Roman" w:hAnsi="Times New Roman" w:cs="Times New Roman"/>
          <w:sz w:val="24"/>
          <w:szCs w:val="24"/>
        </w:rPr>
        <w:t>oborinskom</w:t>
      </w:r>
      <w:proofErr w:type="spellEnd"/>
      <w:r w:rsidR="002B73FC">
        <w:rPr>
          <w:rFonts w:ascii="Times New Roman" w:hAnsi="Times New Roman" w:cs="Times New Roman"/>
          <w:sz w:val="24"/>
          <w:szCs w:val="24"/>
        </w:rPr>
        <w:t xml:space="preserve"> odvodnjom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(kolnik, zaštitno zelenilo, pješačke i biciklističke staze</w:t>
      </w:r>
      <w:r w:rsidR="00DF44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 javn</w:t>
      </w:r>
      <w:r w:rsidR="00234B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rasvjet</w:t>
      </w:r>
      <w:r w:rsidR="00234BA3">
        <w:rPr>
          <w:rFonts w:ascii="Times New Roman" w:hAnsi="Times New Roman" w:cs="Times New Roman"/>
          <w:sz w:val="24"/>
          <w:szCs w:val="24"/>
        </w:rPr>
        <w:t>e</w:t>
      </w:r>
      <w:r w:rsidR="00DF447B">
        <w:rPr>
          <w:rFonts w:ascii="Times New Roman" w:hAnsi="Times New Roman" w:cs="Times New Roman"/>
          <w:sz w:val="24"/>
          <w:szCs w:val="24"/>
        </w:rPr>
        <w:t xml:space="preserve"> </w:t>
      </w:r>
      <w:r w:rsidRPr="00DF447B">
        <w:rPr>
          <w:rFonts w:ascii="Times New Roman" w:hAnsi="Times New Roman" w:cs="Times New Roman"/>
          <w:sz w:val="24"/>
          <w:szCs w:val="24"/>
        </w:rPr>
        <w:t xml:space="preserve">kao </w:t>
      </w:r>
      <w:r>
        <w:rPr>
          <w:rFonts w:ascii="Times New Roman" w:hAnsi="Times New Roman" w:cs="Times New Roman"/>
          <w:sz w:val="24"/>
          <w:szCs w:val="24"/>
        </w:rPr>
        <w:t>analiza prostornih mogućnosti uz tramvajsku infrastrukturu na području grada Osijeka.</w:t>
      </w:r>
    </w:p>
    <w:p w:rsidR="008142A7" w:rsidRDefault="008142A7" w:rsidP="008142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47B" w:rsidRDefault="00DF447B" w:rsidP="00BE4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LOKACIJA</w:t>
      </w:r>
    </w:p>
    <w:p w:rsidR="009F07FF" w:rsidRDefault="009F07FF" w:rsidP="002B73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Trasa </w:t>
      </w:r>
      <w:r w:rsidR="00234BA3">
        <w:rPr>
          <w:rFonts w:ascii="Times New Roman" w:hAnsi="Times New Roman" w:cs="Times New Roman"/>
          <w:sz w:val="24"/>
          <w:szCs w:val="24"/>
        </w:rPr>
        <w:t xml:space="preserve">rekonstrukcije prometnih površina i javne rasvjete prati trasu </w:t>
      </w:r>
      <w:r>
        <w:rPr>
          <w:rFonts w:ascii="Times New Roman" w:hAnsi="Times New Roman" w:cs="Times New Roman"/>
          <w:sz w:val="24"/>
          <w:szCs w:val="24"/>
        </w:rPr>
        <w:t xml:space="preserve">modernizacije </w:t>
      </w:r>
      <w:r w:rsidR="00FA53A7">
        <w:rPr>
          <w:rFonts w:ascii="Times New Roman" w:hAnsi="Times New Roman" w:cs="Times New Roman"/>
          <w:sz w:val="24"/>
          <w:szCs w:val="24"/>
        </w:rPr>
        <w:t xml:space="preserve">tramvajske </w:t>
      </w:r>
      <w:r w:rsidR="00BE47A3">
        <w:rPr>
          <w:rFonts w:ascii="Times New Roman" w:hAnsi="Times New Roman" w:cs="Times New Roman"/>
          <w:sz w:val="24"/>
          <w:szCs w:val="24"/>
        </w:rPr>
        <w:t xml:space="preserve">infrastrukture sukladno Studiji </w:t>
      </w:r>
      <w:r w:rsidR="00BE47A3" w:rsidRPr="00BE47A3">
        <w:rPr>
          <w:rFonts w:ascii="Times New Roman" w:hAnsi="Times New Roman" w:cs="Times New Roman"/>
          <w:sz w:val="24"/>
          <w:szCs w:val="24"/>
        </w:rPr>
        <w:t xml:space="preserve">izbora optimalnog rješenja tramvajskog sustava na području </w:t>
      </w:r>
      <w:r w:rsidR="00BE47A3">
        <w:rPr>
          <w:rFonts w:ascii="Times New Roman" w:hAnsi="Times New Roman" w:cs="Times New Roman"/>
          <w:sz w:val="24"/>
          <w:szCs w:val="24"/>
        </w:rPr>
        <w:t>G</w:t>
      </w:r>
      <w:r w:rsidR="00BE47A3" w:rsidRPr="00BE47A3">
        <w:rPr>
          <w:rFonts w:ascii="Times New Roman" w:hAnsi="Times New Roman" w:cs="Times New Roman"/>
          <w:sz w:val="24"/>
          <w:szCs w:val="24"/>
        </w:rPr>
        <w:t xml:space="preserve">rada </w:t>
      </w:r>
      <w:r w:rsidR="00BE47A3">
        <w:rPr>
          <w:rFonts w:ascii="Times New Roman" w:hAnsi="Times New Roman" w:cs="Times New Roman"/>
          <w:sz w:val="24"/>
          <w:szCs w:val="24"/>
        </w:rPr>
        <w:t>O</w:t>
      </w:r>
      <w:r w:rsidR="00BE47A3" w:rsidRPr="00BE47A3">
        <w:rPr>
          <w:rFonts w:ascii="Times New Roman" w:hAnsi="Times New Roman" w:cs="Times New Roman"/>
          <w:sz w:val="24"/>
          <w:szCs w:val="24"/>
        </w:rPr>
        <w:t>sijeka</w:t>
      </w:r>
      <w:r w:rsidR="00BE47A3">
        <w:rPr>
          <w:rFonts w:ascii="Times New Roman" w:hAnsi="Times New Roman" w:cs="Times New Roman"/>
          <w:sz w:val="24"/>
          <w:szCs w:val="24"/>
        </w:rPr>
        <w:t>.</w:t>
      </w:r>
    </w:p>
    <w:p w:rsidR="008142A7" w:rsidRDefault="008142A7" w:rsidP="00BE4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47B" w:rsidRDefault="00DF447B" w:rsidP="00DF4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PROJEKTA</w:t>
      </w:r>
    </w:p>
    <w:p w:rsidR="00DF447B" w:rsidRDefault="00DF447B" w:rsidP="00C9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Izraditi projektnu dokumentaciju </w:t>
      </w:r>
      <w:r w:rsidR="00234BA3">
        <w:rPr>
          <w:rFonts w:ascii="Times New Roman" w:hAnsi="Times New Roman" w:cs="Times New Roman"/>
          <w:sz w:val="24"/>
          <w:szCs w:val="24"/>
        </w:rPr>
        <w:t>rekonstrukcije</w:t>
      </w:r>
      <w:r>
        <w:rPr>
          <w:rFonts w:ascii="Times New Roman" w:hAnsi="Times New Roman" w:cs="Times New Roman"/>
          <w:sz w:val="24"/>
          <w:szCs w:val="24"/>
        </w:rPr>
        <w:t xml:space="preserve"> prometnih površina</w:t>
      </w:r>
      <w:r w:rsidR="00FA0F15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FA0F15">
        <w:rPr>
          <w:rFonts w:ascii="Times New Roman" w:hAnsi="Times New Roman" w:cs="Times New Roman"/>
          <w:sz w:val="24"/>
          <w:szCs w:val="24"/>
        </w:rPr>
        <w:t>oborinskom</w:t>
      </w:r>
      <w:proofErr w:type="spellEnd"/>
      <w:r w:rsidR="00FA0F15">
        <w:rPr>
          <w:rFonts w:ascii="Times New Roman" w:hAnsi="Times New Roman" w:cs="Times New Roman"/>
          <w:sz w:val="24"/>
          <w:szCs w:val="24"/>
        </w:rPr>
        <w:t xml:space="preserve"> odvodnjom</w:t>
      </w:r>
      <w:r>
        <w:rPr>
          <w:rFonts w:ascii="Times New Roman" w:hAnsi="Times New Roman" w:cs="Times New Roman"/>
          <w:sz w:val="24"/>
          <w:szCs w:val="24"/>
        </w:rPr>
        <w:t xml:space="preserve"> (kolnik, </w:t>
      </w:r>
      <w:r w:rsidR="00C406B2">
        <w:rPr>
          <w:rFonts w:ascii="Times New Roman" w:hAnsi="Times New Roman" w:cs="Times New Roman"/>
          <w:sz w:val="24"/>
          <w:szCs w:val="24"/>
        </w:rPr>
        <w:t>zaštitno zelenilo</w:t>
      </w:r>
      <w:r w:rsidR="00C65F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pješačke i biciklističke staze) i javn</w:t>
      </w:r>
      <w:r w:rsidR="00234B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rasvjet</w:t>
      </w:r>
      <w:r w:rsidR="00234B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prostoru koji prati </w:t>
      </w:r>
      <w:r w:rsidR="009F07FF">
        <w:rPr>
          <w:rFonts w:ascii="Times New Roman" w:hAnsi="Times New Roman" w:cs="Times New Roman"/>
          <w:sz w:val="24"/>
          <w:szCs w:val="24"/>
        </w:rPr>
        <w:t>modernizac</w:t>
      </w:r>
      <w:r>
        <w:rPr>
          <w:rFonts w:ascii="Times New Roman" w:hAnsi="Times New Roman" w:cs="Times New Roman"/>
          <w:sz w:val="24"/>
          <w:szCs w:val="24"/>
        </w:rPr>
        <w:t xml:space="preserve">iju tramvajske </w:t>
      </w:r>
      <w:r w:rsidR="00BE47A3">
        <w:rPr>
          <w:rFonts w:ascii="Times New Roman" w:hAnsi="Times New Roman" w:cs="Times New Roman"/>
          <w:sz w:val="24"/>
          <w:szCs w:val="24"/>
        </w:rPr>
        <w:t>infrastrukture na području grada Osijeka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07FF">
        <w:rPr>
          <w:rFonts w:ascii="Times New Roman" w:hAnsi="Times New Roman" w:cs="Times New Roman"/>
          <w:sz w:val="24"/>
          <w:szCs w:val="24"/>
        </w:rPr>
        <w:t xml:space="preserve">Navedena dokumentacija je potrebna radi iznalaženja, razrade i definiranja rješenja za rekonstrukciju prometnih površina (kolnika, </w:t>
      </w:r>
      <w:r w:rsidR="00C406B2">
        <w:rPr>
          <w:rFonts w:ascii="Times New Roman" w:hAnsi="Times New Roman" w:cs="Times New Roman"/>
          <w:sz w:val="24"/>
          <w:szCs w:val="24"/>
        </w:rPr>
        <w:t>zaštitno zelenilo</w:t>
      </w:r>
      <w:r w:rsidR="00C65F7C">
        <w:rPr>
          <w:rFonts w:ascii="Times New Roman" w:hAnsi="Times New Roman" w:cs="Times New Roman"/>
          <w:sz w:val="24"/>
          <w:szCs w:val="24"/>
        </w:rPr>
        <w:t xml:space="preserve">, </w:t>
      </w:r>
      <w:r w:rsidR="009F07FF">
        <w:rPr>
          <w:rFonts w:ascii="Times New Roman" w:hAnsi="Times New Roman" w:cs="Times New Roman"/>
          <w:sz w:val="24"/>
          <w:szCs w:val="24"/>
        </w:rPr>
        <w:t xml:space="preserve">nogostupa i biciklističke staze) te javne rasvjete na trasi modernizacije tramvajske </w:t>
      </w:r>
      <w:r w:rsidR="00BE47A3">
        <w:rPr>
          <w:rFonts w:ascii="Times New Roman" w:hAnsi="Times New Roman" w:cs="Times New Roman"/>
          <w:sz w:val="24"/>
          <w:szCs w:val="24"/>
        </w:rPr>
        <w:t>infrastruktur</w:t>
      </w:r>
      <w:r w:rsidR="009F07FF">
        <w:rPr>
          <w:rFonts w:ascii="Times New Roman" w:hAnsi="Times New Roman" w:cs="Times New Roman"/>
          <w:sz w:val="24"/>
          <w:szCs w:val="24"/>
        </w:rPr>
        <w:t xml:space="preserve">e. </w:t>
      </w:r>
      <w:r w:rsidR="00C81C0B">
        <w:rPr>
          <w:rFonts w:ascii="Times New Roman" w:hAnsi="Times New Roman" w:cs="Times New Roman"/>
          <w:sz w:val="24"/>
          <w:szCs w:val="24"/>
        </w:rPr>
        <w:t xml:space="preserve">Modernizacija </w:t>
      </w:r>
      <w:r>
        <w:rPr>
          <w:rFonts w:ascii="Times New Roman" w:hAnsi="Times New Roman" w:cs="Times New Roman"/>
          <w:sz w:val="24"/>
          <w:szCs w:val="24"/>
        </w:rPr>
        <w:t xml:space="preserve">tramvajske </w:t>
      </w:r>
      <w:r w:rsidR="00BE47A3">
        <w:rPr>
          <w:rFonts w:ascii="Times New Roman" w:hAnsi="Times New Roman" w:cs="Times New Roman"/>
          <w:sz w:val="24"/>
          <w:szCs w:val="24"/>
        </w:rPr>
        <w:t>infrastruktur</w:t>
      </w:r>
      <w:r>
        <w:rPr>
          <w:rFonts w:ascii="Times New Roman" w:hAnsi="Times New Roman" w:cs="Times New Roman"/>
          <w:sz w:val="24"/>
          <w:szCs w:val="24"/>
        </w:rPr>
        <w:t xml:space="preserve">e se radi u postojećim tlorisnim i visinskim gabaritima </w:t>
      </w:r>
      <w:r w:rsidR="00C81C0B">
        <w:rPr>
          <w:rFonts w:ascii="Times New Roman" w:hAnsi="Times New Roman" w:cs="Times New Roman"/>
          <w:sz w:val="24"/>
          <w:szCs w:val="24"/>
        </w:rPr>
        <w:t xml:space="preserve">te je potrebno analizirati prostorne mogućnosti i iznaći </w:t>
      </w:r>
      <w:r w:rsidR="00C65F7C">
        <w:rPr>
          <w:rFonts w:ascii="Times New Roman" w:hAnsi="Times New Roman" w:cs="Times New Roman"/>
          <w:sz w:val="24"/>
          <w:szCs w:val="24"/>
        </w:rPr>
        <w:t xml:space="preserve">cjelovito </w:t>
      </w:r>
      <w:r w:rsidR="00C81C0B">
        <w:rPr>
          <w:rFonts w:ascii="Times New Roman" w:hAnsi="Times New Roman" w:cs="Times New Roman"/>
          <w:sz w:val="24"/>
          <w:szCs w:val="24"/>
        </w:rPr>
        <w:t xml:space="preserve">prometno rješenje s ciljem omogućavanja što kvalitetnijeg korištenja </w:t>
      </w:r>
      <w:r w:rsidR="00C9217A">
        <w:rPr>
          <w:rFonts w:ascii="Times New Roman" w:hAnsi="Times New Roman" w:cs="Times New Roman"/>
          <w:sz w:val="24"/>
          <w:szCs w:val="24"/>
        </w:rPr>
        <w:t>prostora i ponuditi više varijantnih idejnih rješenj</w:t>
      </w:r>
      <w:r w:rsidR="009F07FF">
        <w:rPr>
          <w:rFonts w:ascii="Times New Roman" w:hAnsi="Times New Roman" w:cs="Times New Roman"/>
          <w:sz w:val="24"/>
          <w:szCs w:val="24"/>
        </w:rPr>
        <w:t>a te u suradnji sa Naručiteljem odabrati konačno rješenje za koje će se prikupiti posebni</w:t>
      </w:r>
      <w:r w:rsidR="00C9217A">
        <w:rPr>
          <w:rFonts w:ascii="Times New Roman" w:hAnsi="Times New Roman" w:cs="Times New Roman"/>
          <w:sz w:val="24"/>
          <w:szCs w:val="24"/>
        </w:rPr>
        <w:t xml:space="preserve"> uvjet</w:t>
      </w:r>
      <w:r w:rsidR="009F07FF">
        <w:rPr>
          <w:rFonts w:ascii="Times New Roman" w:hAnsi="Times New Roman" w:cs="Times New Roman"/>
          <w:sz w:val="24"/>
          <w:szCs w:val="24"/>
        </w:rPr>
        <w:t>i</w:t>
      </w:r>
      <w:r w:rsidR="00BF6B76">
        <w:rPr>
          <w:rFonts w:ascii="Times New Roman" w:hAnsi="Times New Roman" w:cs="Times New Roman"/>
          <w:sz w:val="24"/>
          <w:szCs w:val="24"/>
        </w:rPr>
        <w:t>/mišljenja</w:t>
      </w:r>
      <w:r w:rsidR="00C9217A">
        <w:rPr>
          <w:rFonts w:ascii="Times New Roman" w:hAnsi="Times New Roman" w:cs="Times New Roman"/>
          <w:sz w:val="24"/>
          <w:szCs w:val="24"/>
        </w:rPr>
        <w:t xml:space="preserve"> nadležnih tijela i izraditi idejni projekt za lokacijsku dozvolu</w:t>
      </w:r>
      <w:r w:rsidR="009F07FF">
        <w:rPr>
          <w:rFonts w:ascii="Times New Roman" w:hAnsi="Times New Roman" w:cs="Times New Roman"/>
          <w:sz w:val="24"/>
          <w:szCs w:val="24"/>
        </w:rPr>
        <w:t xml:space="preserve">. </w:t>
      </w:r>
      <w:r w:rsidR="00FA0F15">
        <w:rPr>
          <w:rFonts w:ascii="Times New Roman" w:hAnsi="Times New Roman" w:cs="Times New Roman"/>
          <w:sz w:val="24"/>
          <w:szCs w:val="24"/>
        </w:rPr>
        <w:t>Idejnim projektom za lokacijsku dozvolu p</w:t>
      </w:r>
      <w:r w:rsidR="00C9217A">
        <w:rPr>
          <w:rFonts w:ascii="Times New Roman" w:hAnsi="Times New Roman" w:cs="Times New Roman"/>
          <w:sz w:val="24"/>
          <w:szCs w:val="24"/>
        </w:rPr>
        <w:t xml:space="preserve">redvidjeti </w:t>
      </w:r>
      <w:proofErr w:type="spellStart"/>
      <w:r w:rsidR="00C9217A">
        <w:rPr>
          <w:rFonts w:ascii="Times New Roman" w:hAnsi="Times New Roman" w:cs="Times New Roman"/>
          <w:sz w:val="24"/>
          <w:szCs w:val="24"/>
        </w:rPr>
        <w:t>faznost</w:t>
      </w:r>
      <w:proofErr w:type="spellEnd"/>
      <w:r w:rsidR="00C9217A">
        <w:rPr>
          <w:rFonts w:ascii="Times New Roman" w:hAnsi="Times New Roman" w:cs="Times New Roman"/>
          <w:sz w:val="24"/>
          <w:szCs w:val="24"/>
        </w:rPr>
        <w:t xml:space="preserve"> projekta koji mora biti usuglašen sa dinamikom izrad</w:t>
      </w:r>
      <w:r w:rsidR="00FA0F15">
        <w:rPr>
          <w:rFonts w:ascii="Times New Roman" w:hAnsi="Times New Roman" w:cs="Times New Roman"/>
          <w:sz w:val="24"/>
          <w:szCs w:val="24"/>
        </w:rPr>
        <w:t>e</w:t>
      </w:r>
      <w:r w:rsidR="00C9217A">
        <w:rPr>
          <w:rFonts w:ascii="Times New Roman" w:hAnsi="Times New Roman" w:cs="Times New Roman"/>
          <w:sz w:val="24"/>
          <w:szCs w:val="24"/>
        </w:rPr>
        <w:t xml:space="preserve"> projektne dokumentacije </w:t>
      </w:r>
      <w:r w:rsidR="00FA0F15">
        <w:rPr>
          <w:rFonts w:ascii="Times New Roman" w:hAnsi="Times New Roman" w:cs="Times New Roman"/>
          <w:sz w:val="24"/>
          <w:szCs w:val="24"/>
        </w:rPr>
        <w:t>i građenjem</w:t>
      </w:r>
      <w:r w:rsidR="00C9217A">
        <w:rPr>
          <w:rFonts w:ascii="Times New Roman" w:hAnsi="Times New Roman" w:cs="Times New Roman"/>
          <w:sz w:val="24"/>
          <w:szCs w:val="24"/>
        </w:rPr>
        <w:t xml:space="preserve"> tramvajske </w:t>
      </w:r>
      <w:r w:rsidR="00BE47A3">
        <w:rPr>
          <w:rFonts w:ascii="Times New Roman" w:hAnsi="Times New Roman" w:cs="Times New Roman"/>
          <w:sz w:val="24"/>
          <w:szCs w:val="24"/>
        </w:rPr>
        <w:t>infrastrukture</w:t>
      </w:r>
      <w:r w:rsidR="00C9217A">
        <w:rPr>
          <w:rFonts w:ascii="Times New Roman" w:hAnsi="Times New Roman" w:cs="Times New Roman"/>
          <w:sz w:val="24"/>
          <w:szCs w:val="24"/>
        </w:rPr>
        <w:t>.</w:t>
      </w:r>
    </w:p>
    <w:p w:rsidR="009F07FF" w:rsidRDefault="009F07FF" w:rsidP="00C9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7FF" w:rsidRDefault="009F07FF" w:rsidP="00C9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realizacije projekta potrebno je izraditi slijedeće:</w:t>
      </w:r>
    </w:p>
    <w:p w:rsidR="009F07FF" w:rsidRDefault="009F07FF" w:rsidP="009F07F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Idejno/koncepcijsko rješenje</w:t>
      </w:r>
    </w:p>
    <w:p w:rsidR="009F07FF" w:rsidRDefault="009F07FF" w:rsidP="009F0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idejnom rješenju trebaju biti pažljivo prikazana i s Naručiteljem usuglašena rješenja za uređenje pojedin</w:t>
      </w:r>
      <w:r w:rsidR="008142A7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poteza</w:t>
      </w:r>
      <w:r w:rsidR="00BF6B76">
        <w:rPr>
          <w:rFonts w:ascii="Times New Roman" w:hAnsi="Times New Roman" w:cs="Times New Roman"/>
          <w:sz w:val="24"/>
          <w:szCs w:val="24"/>
        </w:rPr>
        <w:t xml:space="preserve"> kroz detaljan tekstualni opis, situacijski prikaz, karakteristične poprečne profile te druge nacrte koji predočavaju buduće građevine. Idejno rješenje treba sadržavati i razradu prijedloga fazne izgradnje usuglašene sa dinamikom izrade projektne dokumentacije za modernizaciju tramvajske </w:t>
      </w:r>
      <w:r w:rsidR="00BE47A3">
        <w:rPr>
          <w:rFonts w:ascii="Times New Roman" w:hAnsi="Times New Roman" w:cs="Times New Roman"/>
          <w:sz w:val="24"/>
          <w:szCs w:val="24"/>
        </w:rPr>
        <w:t>infrastruktur</w:t>
      </w:r>
      <w:r w:rsidR="00BF6B76">
        <w:rPr>
          <w:rFonts w:ascii="Times New Roman" w:hAnsi="Times New Roman" w:cs="Times New Roman"/>
          <w:sz w:val="24"/>
          <w:szCs w:val="24"/>
        </w:rPr>
        <w:t xml:space="preserve">e </w:t>
      </w:r>
      <w:r w:rsidR="00FA0F15">
        <w:rPr>
          <w:rFonts w:ascii="Times New Roman" w:hAnsi="Times New Roman" w:cs="Times New Roman"/>
          <w:sz w:val="24"/>
          <w:szCs w:val="24"/>
        </w:rPr>
        <w:t>odnosno s dinamikom građenja iste</w:t>
      </w:r>
      <w:r w:rsidR="00BF6B76">
        <w:rPr>
          <w:rFonts w:ascii="Times New Roman" w:hAnsi="Times New Roman" w:cs="Times New Roman"/>
          <w:sz w:val="24"/>
          <w:szCs w:val="24"/>
        </w:rPr>
        <w:t>.</w:t>
      </w:r>
    </w:p>
    <w:p w:rsidR="00BF6B76" w:rsidRDefault="00BF6B76" w:rsidP="009F0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izradu idejnog rješenja su uključene i sve aktivnosti prezentacije, izrade radnih materijala za postupak usuglašavanja i odabira konačnog rješenja</w:t>
      </w:r>
      <w:r w:rsidR="00FA0F15">
        <w:rPr>
          <w:rFonts w:ascii="Times New Roman" w:hAnsi="Times New Roman" w:cs="Times New Roman"/>
          <w:sz w:val="24"/>
          <w:szCs w:val="24"/>
        </w:rPr>
        <w:t xml:space="preserve"> na koje Naručitelj daje konačnu suglasnost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B76" w:rsidRDefault="00BF6B76" w:rsidP="00BF6B7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Idejni projekt</w:t>
      </w:r>
      <w:r w:rsidR="00C65F7C">
        <w:rPr>
          <w:rFonts w:ascii="Times New Roman" w:hAnsi="Times New Roman" w:cs="Times New Roman"/>
          <w:sz w:val="24"/>
          <w:szCs w:val="24"/>
        </w:rPr>
        <w:t xml:space="preserve"> za ishođenje lokacijske dozvole</w:t>
      </w:r>
    </w:p>
    <w:p w:rsidR="00C9217A" w:rsidRDefault="00FA0F15" w:rsidP="00BF6B7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i</w:t>
      </w:r>
      <w:r w:rsidR="00BF6B76">
        <w:rPr>
          <w:rFonts w:ascii="Times New Roman" w:hAnsi="Times New Roman" w:cs="Times New Roman"/>
          <w:sz w:val="24"/>
          <w:szCs w:val="24"/>
        </w:rPr>
        <w:t>zrad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6B76">
        <w:rPr>
          <w:rFonts w:ascii="Times New Roman" w:hAnsi="Times New Roman" w:cs="Times New Roman"/>
          <w:sz w:val="24"/>
          <w:szCs w:val="24"/>
        </w:rPr>
        <w:t xml:space="preserve"> idejnog projekta </w:t>
      </w:r>
      <w:r>
        <w:rPr>
          <w:rFonts w:ascii="Times New Roman" w:hAnsi="Times New Roman" w:cs="Times New Roman"/>
          <w:sz w:val="24"/>
          <w:szCs w:val="24"/>
        </w:rPr>
        <w:t>Ponuditelj je dužan</w:t>
      </w:r>
      <w:r w:rsidR="00C406B2">
        <w:rPr>
          <w:rFonts w:ascii="Times New Roman" w:hAnsi="Times New Roman" w:cs="Times New Roman"/>
          <w:sz w:val="24"/>
          <w:szCs w:val="24"/>
        </w:rPr>
        <w:t xml:space="preserve"> </w:t>
      </w:r>
      <w:r w:rsidR="00BF6B76">
        <w:rPr>
          <w:rFonts w:ascii="Times New Roman" w:hAnsi="Times New Roman" w:cs="Times New Roman"/>
          <w:sz w:val="24"/>
          <w:szCs w:val="24"/>
        </w:rPr>
        <w:t>isho</w:t>
      </w:r>
      <w:r>
        <w:rPr>
          <w:rFonts w:ascii="Times New Roman" w:hAnsi="Times New Roman" w:cs="Times New Roman"/>
          <w:sz w:val="24"/>
          <w:szCs w:val="24"/>
        </w:rPr>
        <w:t>diti</w:t>
      </w:r>
      <w:r w:rsidR="00BF6B76">
        <w:rPr>
          <w:rFonts w:ascii="Times New Roman" w:hAnsi="Times New Roman" w:cs="Times New Roman"/>
          <w:sz w:val="24"/>
          <w:szCs w:val="24"/>
        </w:rPr>
        <w:t xml:space="preserve"> posebn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6B76">
        <w:rPr>
          <w:rFonts w:ascii="Times New Roman" w:hAnsi="Times New Roman" w:cs="Times New Roman"/>
          <w:sz w:val="24"/>
          <w:szCs w:val="24"/>
        </w:rPr>
        <w:t xml:space="preserve"> uvjet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6B76">
        <w:rPr>
          <w:rFonts w:ascii="Times New Roman" w:hAnsi="Times New Roman" w:cs="Times New Roman"/>
          <w:sz w:val="24"/>
          <w:szCs w:val="24"/>
        </w:rPr>
        <w:t>/mišljenja nadležnih tijela</w:t>
      </w:r>
      <w:r w:rsidR="00C65F7C">
        <w:rPr>
          <w:rFonts w:ascii="Times New Roman" w:hAnsi="Times New Roman" w:cs="Times New Roman"/>
          <w:sz w:val="24"/>
          <w:szCs w:val="24"/>
        </w:rPr>
        <w:t xml:space="preserve"> kao i položaj svih instalacija. </w:t>
      </w:r>
      <w:r w:rsidR="00BF6B76">
        <w:rPr>
          <w:rFonts w:ascii="Times New Roman" w:hAnsi="Times New Roman" w:cs="Times New Roman"/>
          <w:sz w:val="24"/>
          <w:szCs w:val="24"/>
        </w:rPr>
        <w:t xml:space="preserve">Idejni projekt </w:t>
      </w:r>
      <w:r w:rsidR="00C65F7C">
        <w:rPr>
          <w:rFonts w:ascii="Times New Roman" w:hAnsi="Times New Roman" w:cs="Times New Roman"/>
          <w:sz w:val="24"/>
          <w:szCs w:val="24"/>
        </w:rPr>
        <w:t xml:space="preserve">za ishođenje lokacijske dozvole </w:t>
      </w:r>
      <w:r w:rsidR="00BF6B76">
        <w:rPr>
          <w:rFonts w:ascii="Times New Roman" w:hAnsi="Times New Roman" w:cs="Times New Roman"/>
          <w:sz w:val="24"/>
          <w:szCs w:val="24"/>
        </w:rPr>
        <w:t xml:space="preserve">izraditi sukladno Zakonu o prostornom uređenju </w:t>
      </w:r>
      <w:r w:rsidR="00C65F7C">
        <w:rPr>
          <w:rFonts w:ascii="Times New Roman" w:hAnsi="Times New Roman" w:cs="Times New Roman"/>
          <w:sz w:val="24"/>
          <w:szCs w:val="24"/>
        </w:rPr>
        <w:t xml:space="preserve">(NN 153/13 i 65/17), </w:t>
      </w:r>
      <w:proofErr w:type="spellStart"/>
      <w:r w:rsidR="00C65F7C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="00C65F7C">
        <w:rPr>
          <w:rFonts w:ascii="Times New Roman" w:hAnsi="Times New Roman" w:cs="Times New Roman"/>
          <w:sz w:val="24"/>
          <w:szCs w:val="24"/>
        </w:rPr>
        <w:t xml:space="preserve"> aktima, </w:t>
      </w:r>
      <w:r w:rsidR="00C406B2">
        <w:rPr>
          <w:rFonts w:ascii="Times New Roman" w:hAnsi="Times New Roman" w:cs="Times New Roman"/>
          <w:sz w:val="24"/>
          <w:szCs w:val="24"/>
        </w:rPr>
        <w:t xml:space="preserve">važećoj </w:t>
      </w:r>
      <w:r w:rsidR="00C65F7C">
        <w:rPr>
          <w:rFonts w:ascii="Times New Roman" w:hAnsi="Times New Roman" w:cs="Times New Roman"/>
          <w:sz w:val="24"/>
          <w:szCs w:val="24"/>
        </w:rPr>
        <w:t xml:space="preserve">prostorno-planskoj dokumentaciji i pravilima struke.  </w:t>
      </w:r>
      <w:r w:rsidR="00BF6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360" w:rsidRDefault="00F83360" w:rsidP="00BF6B7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Idejnim projektom predvidjeti faze u skladu sa dinamikom realizacije projekta modernizacije </w:t>
      </w:r>
      <w:r w:rsidR="00BE47A3">
        <w:rPr>
          <w:rFonts w:ascii="Times New Roman" w:hAnsi="Times New Roman" w:cs="Times New Roman"/>
          <w:sz w:val="24"/>
          <w:szCs w:val="24"/>
        </w:rPr>
        <w:t>tramvajske infrastrukture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73FC">
        <w:rPr>
          <w:rFonts w:ascii="Times New Roman" w:hAnsi="Times New Roman" w:cs="Times New Roman"/>
          <w:sz w:val="24"/>
          <w:szCs w:val="24"/>
        </w:rPr>
        <w:t>Idejni projekt</w:t>
      </w:r>
      <w:r>
        <w:rPr>
          <w:rFonts w:ascii="Times New Roman" w:hAnsi="Times New Roman" w:cs="Times New Roman"/>
          <w:sz w:val="24"/>
          <w:szCs w:val="24"/>
        </w:rPr>
        <w:t xml:space="preserve"> mora uz rješavanje prometnih površina (kolnik, pješačke i biciklističke staze) predvidjeti i hortikulturno rješenje </w:t>
      </w:r>
      <w:r w:rsidR="00C406B2">
        <w:rPr>
          <w:rFonts w:ascii="Times New Roman" w:hAnsi="Times New Roman" w:cs="Times New Roman"/>
          <w:sz w:val="24"/>
          <w:szCs w:val="24"/>
        </w:rPr>
        <w:t>zaštitnog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2A7">
        <w:rPr>
          <w:rFonts w:ascii="Times New Roman" w:hAnsi="Times New Roman" w:cs="Times New Roman"/>
          <w:sz w:val="24"/>
          <w:szCs w:val="24"/>
        </w:rPr>
        <w:t>zelenila</w:t>
      </w:r>
      <w:r>
        <w:rPr>
          <w:rFonts w:ascii="Times New Roman" w:hAnsi="Times New Roman" w:cs="Times New Roman"/>
          <w:sz w:val="24"/>
          <w:szCs w:val="24"/>
        </w:rPr>
        <w:t xml:space="preserve"> kao i javnu rasvjetu. </w:t>
      </w:r>
      <w:r w:rsidR="00FA53A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suradnji sa GPP-om javnu rasvjetu postaviti na stupove kontaktne tramvajske mreže.</w:t>
      </w:r>
    </w:p>
    <w:p w:rsidR="002B73FC" w:rsidRDefault="002B73FC" w:rsidP="00BF6B7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Sve eventualne promjene u idejnom projektu tijekom ishođenja lokacijske dozvole Ponuditelj je dužan otkloniti o vlastitom trošku.</w:t>
      </w:r>
    </w:p>
    <w:p w:rsidR="00F83360" w:rsidRDefault="00F83360" w:rsidP="00BF6B7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3360" w:rsidRDefault="00F83360" w:rsidP="00BF6B7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RASPOLOŽIVE PODLOGE</w:t>
      </w:r>
    </w:p>
    <w:p w:rsidR="002B73FC" w:rsidRDefault="002B73FC" w:rsidP="002B7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7A3">
        <w:rPr>
          <w:rFonts w:ascii="Times New Roman" w:hAnsi="Times New Roman" w:cs="Times New Roman"/>
          <w:sz w:val="24"/>
          <w:szCs w:val="24"/>
        </w:rPr>
        <w:t xml:space="preserve">izbora optimalnog rješenja tramvajskog sustava na području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E47A3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E47A3">
        <w:rPr>
          <w:rFonts w:ascii="Times New Roman" w:hAnsi="Times New Roman" w:cs="Times New Roman"/>
          <w:sz w:val="24"/>
          <w:szCs w:val="24"/>
        </w:rPr>
        <w:t>sijeka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6B2" w:rsidRDefault="00C406B2" w:rsidP="00BF6B7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E47A3" w:rsidRDefault="00BE47A3" w:rsidP="00BF6B7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06B2" w:rsidRDefault="00C406B2" w:rsidP="00BF6B7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IZRADU </w:t>
      </w:r>
      <w:r w:rsidR="008142A7">
        <w:rPr>
          <w:rFonts w:ascii="Times New Roman" w:hAnsi="Times New Roman" w:cs="Times New Roman"/>
          <w:sz w:val="24"/>
          <w:szCs w:val="24"/>
        </w:rPr>
        <w:t xml:space="preserve">PROJEKTNE </w:t>
      </w:r>
      <w:r>
        <w:rPr>
          <w:rFonts w:ascii="Times New Roman" w:hAnsi="Times New Roman" w:cs="Times New Roman"/>
          <w:sz w:val="24"/>
          <w:szCs w:val="24"/>
        </w:rPr>
        <w:t xml:space="preserve">DOKUMENTACIJE </w:t>
      </w:r>
    </w:p>
    <w:p w:rsidR="008142A7" w:rsidRDefault="002B73FC" w:rsidP="008142A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8142A7">
        <w:rPr>
          <w:rFonts w:ascii="Times New Roman" w:hAnsi="Times New Roman" w:cs="Times New Roman"/>
          <w:sz w:val="24"/>
          <w:szCs w:val="24"/>
        </w:rPr>
        <w:t xml:space="preserve"> dana za izradu i usuglašavanje koncepcijskih idejnih rješenja koja uključuju i varijantna rješenja (Naručitelj potvrđuje konačno rješenje)</w:t>
      </w:r>
    </w:p>
    <w:p w:rsidR="008142A7" w:rsidRDefault="008142A7" w:rsidP="008142A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2A7">
        <w:rPr>
          <w:rFonts w:ascii="Times New Roman" w:hAnsi="Times New Roman" w:cs="Times New Roman"/>
          <w:sz w:val="24"/>
          <w:szCs w:val="24"/>
        </w:rPr>
        <w:t>45 dana za prikupljanje posebnih uvjeta i izradu idejnog projekta potrebnog za ishođenje lokacijske dozvole</w:t>
      </w:r>
    </w:p>
    <w:p w:rsidR="00FA53A7" w:rsidRDefault="00FA53A7" w:rsidP="00FA53A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3A7" w:rsidRDefault="00FA53A7" w:rsidP="00FA53A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Dokumentaciju dostaviti u papirnatom i elektroničkom obliku u 6 (šest) primjeraka 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-u ili drugom programskom paketu kompatibilnom s </w:t>
      </w:r>
      <w:proofErr w:type="spellStart"/>
      <w:r>
        <w:rPr>
          <w:rFonts w:ascii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formatom.</w:t>
      </w:r>
    </w:p>
    <w:sectPr w:rsidR="00FA5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5332"/>
    <w:multiLevelType w:val="hybridMultilevel"/>
    <w:tmpl w:val="CDFE1A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C3E8B"/>
    <w:multiLevelType w:val="hybridMultilevel"/>
    <w:tmpl w:val="033C5B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77"/>
    <w:rsid w:val="00234BA3"/>
    <w:rsid w:val="002B73FC"/>
    <w:rsid w:val="002D13AC"/>
    <w:rsid w:val="003B3289"/>
    <w:rsid w:val="008142A7"/>
    <w:rsid w:val="009F07FF"/>
    <w:rsid w:val="00BA4B77"/>
    <w:rsid w:val="00BB5869"/>
    <w:rsid w:val="00BE47A3"/>
    <w:rsid w:val="00BF6B76"/>
    <w:rsid w:val="00C406B2"/>
    <w:rsid w:val="00C65F7C"/>
    <w:rsid w:val="00C72E96"/>
    <w:rsid w:val="00C81C0B"/>
    <w:rsid w:val="00C9217A"/>
    <w:rsid w:val="00DF447B"/>
    <w:rsid w:val="00F83360"/>
    <w:rsid w:val="00FA0F15"/>
    <w:rsid w:val="00FA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7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Zebic</dc:creator>
  <cp:keywords/>
  <dc:description/>
  <cp:lastModifiedBy>Nada Zebic</cp:lastModifiedBy>
  <cp:revision>5</cp:revision>
  <dcterms:created xsi:type="dcterms:W3CDTF">2018-01-08T07:28:00Z</dcterms:created>
  <dcterms:modified xsi:type="dcterms:W3CDTF">2018-01-08T14:09:00Z</dcterms:modified>
</cp:coreProperties>
</file>