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8D" w:rsidRDefault="00BB648D" w:rsidP="00BB648D">
      <w:pPr>
        <w:jc w:val="both"/>
        <w:rPr>
          <w:b/>
          <w:sz w:val="28"/>
        </w:rPr>
      </w:pPr>
      <w:bookmarkStart w:id="0" w:name="_GoBack"/>
      <w:bookmarkEnd w:id="0"/>
    </w:p>
    <w:p w:rsidR="00BB648D" w:rsidRDefault="00BB648D" w:rsidP="00BB648D">
      <w:pPr>
        <w:jc w:val="center"/>
        <w:rPr>
          <w:b/>
          <w:sz w:val="24"/>
        </w:rPr>
      </w:pPr>
      <w:r>
        <w:rPr>
          <w:b/>
          <w:sz w:val="24"/>
        </w:rPr>
        <w:t xml:space="preserve">PLAN RASPODJELE SREDSTAVA ZA PROGRAME JAVNIH POTREBA U KULTURI  GRADA OSIJEKA ZA 2018. </w:t>
      </w:r>
    </w:p>
    <w:p w:rsidR="00BB648D" w:rsidRDefault="00BB648D" w:rsidP="00BB648D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421"/>
      </w:tblGrid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REDOVNA DJELATNOST I PROGRAMI USTANOVA U KULTURI KOJIMA JE OSNIVAČ GRAD OSIJEK  </w:t>
            </w:r>
          </w:p>
        </w:tc>
      </w:tr>
    </w:tbl>
    <w:p w:rsidR="00BB648D" w:rsidRDefault="00BB648D" w:rsidP="00BB648D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5775"/>
        <w:gridCol w:w="2634"/>
      </w:tblGrid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HRVATSKO NARODNO KAZALIŠTE U OSIJEKU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sz w:val="24"/>
              </w:rPr>
            </w:pP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</w:pPr>
            <w:r>
              <w:rPr>
                <w:sz w:val="24"/>
              </w:rPr>
              <w:t>Rashodi za zaposlene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11.081.445,00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Materijalni i financijski rashodi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1.105.555,00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Programski rashodi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210.000,00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Tekuće i investicijsko održavanje zgrade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86.500,00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Pokriće manjka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800.000,00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UKUPNO 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13.283.500,00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DJEČJE KAZALIŠTE BRANKA MIHALJEVIĆA U OSIJEKU</w:t>
            </w:r>
          </w:p>
        </w:tc>
      </w:tr>
      <w:tr w:rsidR="00BB648D" w:rsidTr="00BB648D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</w:pPr>
            <w:r>
              <w:rPr>
                <w:sz w:val="24"/>
              </w:rPr>
              <w:t>Rashodi za zaposlene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tabs>
                <w:tab w:val="left" w:pos="61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ab/>
              <w:t>3.591.900,00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Materijalni rashodi ustanove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238.000,00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Programski rashodi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10.725,00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Pokriće manjka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500.000,00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UKUPNO 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4.340.625,00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GRADSKE GALERIJE OSIJEK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right"/>
              <w:rPr>
                <w:sz w:val="22"/>
                <w:szCs w:val="22"/>
              </w:rPr>
            </w:pP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Rashodi za zaposlene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274.298,00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Materijalni i financijski rashodi ustanove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151.855,00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Programski rashodi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214.810,00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UKUPNO 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640.963,00 kn</w:t>
            </w:r>
          </w:p>
        </w:tc>
      </w:tr>
      <w:tr w:rsidR="00BB648D" w:rsidTr="00BB648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sz w:val="24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UKUPNO I.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18.265.088,00 kn</w:t>
            </w:r>
          </w:p>
        </w:tc>
      </w:tr>
    </w:tbl>
    <w:p w:rsidR="00BB648D" w:rsidRDefault="00BB648D" w:rsidP="00BB648D">
      <w:pPr>
        <w:jc w:val="both"/>
        <w:rPr>
          <w:sz w:val="24"/>
        </w:rPr>
      </w:pPr>
    </w:p>
    <w:p w:rsidR="00BB648D" w:rsidRDefault="00BB648D" w:rsidP="00BB648D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8419"/>
      </w:tblGrid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PROGRAMI OD POSEBNOG ZNAČENJA ZA GRAD OSIJEK IZ PODRUČJA KULTURE</w:t>
            </w:r>
          </w:p>
        </w:tc>
      </w:tr>
    </w:tbl>
    <w:p w:rsidR="00BB648D" w:rsidRDefault="00BB648D" w:rsidP="00BB648D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802"/>
        <w:gridCol w:w="2619"/>
      </w:tblGrid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Osječko ljeto kulture 2018.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700.000,00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Koncertni ciklus Grada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Gradska i sveučilišna knjižnica Osijek- program knjižnične djelatnosti gradskog karaktera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2.460.000,00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Ostali programi koji se javljaju tijekom godine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250.000,00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Ostale aktivnosti kulture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Hrvatska u ritmu Europe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UKUPNO II.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3.575.000,00 kn</w:t>
            </w:r>
          </w:p>
        </w:tc>
      </w:tr>
    </w:tbl>
    <w:p w:rsidR="00BB648D" w:rsidRDefault="00BB648D" w:rsidP="00BB648D">
      <w:pPr>
        <w:jc w:val="both"/>
        <w:rPr>
          <w:sz w:val="24"/>
        </w:rPr>
      </w:pPr>
    </w:p>
    <w:p w:rsidR="00BB648D" w:rsidRDefault="00BB648D" w:rsidP="00BB648D">
      <w:pPr>
        <w:jc w:val="both"/>
        <w:rPr>
          <w:sz w:val="24"/>
        </w:rPr>
      </w:pPr>
    </w:p>
    <w:p w:rsidR="00BB648D" w:rsidRDefault="00BB648D" w:rsidP="00BB648D">
      <w:pPr>
        <w:jc w:val="both"/>
        <w:rPr>
          <w:sz w:val="24"/>
        </w:rPr>
      </w:pPr>
    </w:p>
    <w:p w:rsidR="00BB648D" w:rsidRDefault="00BB648D" w:rsidP="00BB648D">
      <w:pPr>
        <w:jc w:val="both"/>
        <w:rPr>
          <w:sz w:val="24"/>
        </w:rPr>
      </w:pPr>
    </w:p>
    <w:p w:rsidR="00BB648D" w:rsidRDefault="00BB648D" w:rsidP="00BB648D">
      <w:pPr>
        <w:jc w:val="both"/>
        <w:rPr>
          <w:sz w:val="24"/>
        </w:rPr>
      </w:pPr>
    </w:p>
    <w:p w:rsidR="00BB648D" w:rsidRDefault="00BB648D" w:rsidP="00BB648D">
      <w:pPr>
        <w:jc w:val="both"/>
        <w:rPr>
          <w:sz w:val="24"/>
        </w:rPr>
      </w:pPr>
    </w:p>
    <w:p w:rsidR="00BB648D" w:rsidRDefault="00BB648D" w:rsidP="00BB648D">
      <w:pPr>
        <w:jc w:val="both"/>
        <w:rPr>
          <w:sz w:val="24"/>
        </w:rPr>
      </w:pPr>
    </w:p>
    <w:p w:rsidR="00BB648D" w:rsidRDefault="00BB648D" w:rsidP="00BB648D">
      <w:pPr>
        <w:jc w:val="both"/>
        <w:rPr>
          <w:sz w:val="24"/>
        </w:rPr>
      </w:pPr>
    </w:p>
    <w:p w:rsidR="00BB648D" w:rsidRDefault="00BB648D" w:rsidP="00BB648D">
      <w:pPr>
        <w:jc w:val="both"/>
        <w:rPr>
          <w:sz w:val="24"/>
        </w:rPr>
      </w:pPr>
    </w:p>
    <w:p w:rsidR="00BB648D" w:rsidRDefault="00BB648D" w:rsidP="00BB648D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8416"/>
      </w:tblGrid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III.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PROGRAMSKA DJELATNOST UDRUGA I OSTALIH KORISNIKA IZ PODRUČJA KULTURE</w:t>
            </w:r>
          </w:p>
        </w:tc>
      </w:tr>
    </w:tbl>
    <w:p w:rsidR="00BB648D" w:rsidRDefault="00BB648D" w:rsidP="00BB648D">
      <w:pPr>
        <w:jc w:val="both"/>
        <w:rPr>
          <w:sz w:val="24"/>
        </w:rPr>
      </w:pPr>
    </w:p>
    <w:p w:rsidR="00BB648D" w:rsidRDefault="00BB648D" w:rsidP="00BB648D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421"/>
      </w:tblGrid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MUZEJSKA I GALERIJSKA DJELATNOST</w:t>
            </w:r>
          </w:p>
        </w:tc>
      </w:tr>
    </w:tbl>
    <w:p w:rsidR="00BB648D" w:rsidRDefault="00BB648D" w:rsidP="00BB648D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14"/>
        <w:gridCol w:w="2878"/>
        <w:gridCol w:w="2900"/>
        <w:gridCol w:w="2579"/>
      </w:tblGrid>
      <w:tr w:rsidR="00BB648D" w:rsidTr="00BB648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sz w:val="24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KORISNIK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IZNOS</w:t>
            </w:r>
          </w:p>
        </w:tc>
      </w:tr>
      <w:tr w:rsidR="00BB648D" w:rsidTr="00BB648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Muzej Slavonije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Vodite me u Muzej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5.000,00 kn</w:t>
            </w:r>
          </w:p>
        </w:tc>
      </w:tr>
      <w:tr w:rsidR="00BB648D" w:rsidTr="00BB648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Muzej Slavonije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Valpovački vlastelini </w:t>
            </w:r>
            <w:proofErr w:type="spellStart"/>
            <w:r>
              <w:rPr>
                <w:sz w:val="24"/>
              </w:rPr>
              <w:t>Prandau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Normann</w:t>
            </w:r>
            <w:proofErr w:type="spellEnd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10.000,00 kn</w:t>
            </w:r>
          </w:p>
        </w:tc>
      </w:tr>
      <w:tr w:rsidR="00BB648D" w:rsidTr="00BB648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Muzej likovnih umjetnosti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26. slavonski </w:t>
            </w:r>
            <w:proofErr w:type="spellStart"/>
            <w:r>
              <w:rPr>
                <w:sz w:val="24"/>
              </w:rPr>
              <w:t>biennale</w:t>
            </w:r>
            <w:proofErr w:type="spellEnd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20.000,00 kn</w:t>
            </w:r>
          </w:p>
        </w:tc>
      </w:tr>
      <w:tr w:rsidR="00BB648D" w:rsidTr="00BB648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</w:rPr>
            </w:pP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UKUPNO 1.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35.000,00 kn</w:t>
            </w:r>
          </w:p>
        </w:tc>
      </w:tr>
    </w:tbl>
    <w:p w:rsidR="00BB648D" w:rsidRDefault="00BB648D" w:rsidP="00BB648D">
      <w:pPr>
        <w:rPr>
          <w:color w:val="FF0000"/>
          <w:sz w:val="24"/>
        </w:rPr>
      </w:pPr>
    </w:p>
    <w:p w:rsidR="00BB648D" w:rsidRDefault="00BB648D" w:rsidP="00BB648D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421"/>
      </w:tblGrid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IZLOŽBENA I LIKOVNA DJELATNOST</w:t>
            </w:r>
          </w:p>
        </w:tc>
      </w:tr>
    </w:tbl>
    <w:p w:rsidR="00BB648D" w:rsidRDefault="00BB648D" w:rsidP="00BB648D">
      <w:pPr>
        <w:jc w:val="both"/>
        <w:rPr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953"/>
        <w:gridCol w:w="2955"/>
        <w:gridCol w:w="2718"/>
      </w:tblGrid>
      <w:tr w:rsidR="00BB648D" w:rsidTr="00BB648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sz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KORISNIK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IZNOS</w:t>
            </w:r>
          </w:p>
        </w:tc>
      </w:tr>
      <w:tr w:rsidR="00BB648D" w:rsidTr="00BB648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Hrvatsko društvo likovnih umjetnika Osijek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Godišnji program Galerije Kazamat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10.000,00 kn</w:t>
            </w:r>
          </w:p>
        </w:tc>
      </w:tr>
      <w:tr w:rsidR="00BB648D" w:rsidTr="00BB648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Hrvatsko društvo likovnih umjetnika Osijek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7. međunarodna radionica umjetničke grafike Osijek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5.000,00 kn</w:t>
            </w:r>
          </w:p>
        </w:tc>
      </w:tr>
      <w:tr w:rsidR="00BB648D" w:rsidTr="00BB648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</w:rPr>
            </w:pP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UKUPNO 2.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15.000,00 kn</w:t>
            </w:r>
          </w:p>
        </w:tc>
      </w:tr>
    </w:tbl>
    <w:p w:rsidR="00BB648D" w:rsidRDefault="00BB648D" w:rsidP="00BB648D">
      <w:pPr>
        <w:rPr>
          <w:b/>
          <w:sz w:val="24"/>
        </w:rPr>
      </w:pPr>
    </w:p>
    <w:p w:rsidR="00BB648D" w:rsidRDefault="00BB648D" w:rsidP="00BB648D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8246"/>
      </w:tblGrid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KNJIŽNA I NAKLADNIČKA DJELATNOST</w:t>
            </w:r>
          </w:p>
        </w:tc>
      </w:tr>
    </w:tbl>
    <w:p w:rsidR="00BB648D" w:rsidRDefault="00BB648D" w:rsidP="00BB648D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772"/>
        <w:gridCol w:w="2955"/>
        <w:gridCol w:w="2637"/>
      </w:tblGrid>
      <w:tr w:rsidR="00BB648D" w:rsidTr="00BB648D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KORISNIK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IZNOS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Svjetla grada d.o.o.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Klub knjižare Nova Vam predstavlja…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10.000,00 kn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Svjetla grada d.o.o.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Izdavanje knjige Gorana Rema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5.000,00 kn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Muzej Slavonije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Osječki zbornik br. 34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5.000,00 kn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Ogranak Matice hrvatske Osijek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Knjige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40.000,00 kn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Ogranak Matice hrvatske Osijek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Časopis Književna revija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20.000,00 kn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Zavod za znanstveni i umjetnički rad HAZU u Osijeku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Mursa</w:t>
            </w:r>
            <w:proofErr w:type="spellEnd"/>
            <w:r>
              <w:rPr>
                <w:sz w:val="24"/>
              </w:rPr>
              <w:t xml:space="preserve"> – Hadrijanova kolonija uz Limes Rimskog carstva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20.000,00 kn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Muzej likovnih umjetnosti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Likovna monografija Branimir David </w:t>
            </w:r>
            <w:proofErr w:type="spellStart"/>
            <w:r>
              <w:rPr>
                <w:sz w:val="24"/>
              </w:rPr>
              <w:t>Kusik</w:t>
            </w:r>
            <w:proofErr w:type="spellEnd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5.000,00 kn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Umjetnička akademija u Osijeku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Međunarodni festival Umjetnost i žena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5.000,00 kn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</w:rPr>
            </w:pPr>
          </w:p>
        </w:tc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UKUPNO 3.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110.000,00 kn</w:t>
            </w:r>
          </w:p>
        </w:tc>
      </w:tr>
    </w:tbl>
    <w:p w:rsidR="00BB648D" w:rsidRDefault="00BB648D" w:rsidP="00BB648D">
      <w:pPr>
        <w:jc w:val="both"/>
        <w:rPr>
          <w:b/>
          <w:sz w:val="24"/>
          <w:szCs w:val="24"/>
        </w:rPr>
      </w:pPr>
    </w:p>
    <w:p w:rsidR="00BB648D" w:rsidRDefault="00BB648D" w:rsidP="00BB648D">
      <w:pPr>
        <w:jc w:val="both"/>
        <w:rPr>
          <w:b/>
          <w:sz w:val="24"/>
          <w:szCs w:val="24"/>
        </w:rPr>
      </w:pPr>
    </w:p>
    <w:p w:rsidR="00BB648D" w:rsidRDefault="00BB648D" w:rsidP="00BB648D">
      <w:pPr>
        <w:jc w:val="both"/>
        <w:rPr>
          <w:b/>
          <w:sz w:val="24"/>
          <w:szCs w:val="24"/>
        </w:rPr>
      </w:pPr>
    </w:p>
    <w:p w:rsidR="00BB648D" w:rsidRDefault="00BB648D" w:rsidP="00BB648D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245"/>
      </w:tblGrid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GLAZBENA I GLAZBENO-SCENSKA DJELATNOST</w:t>
            </w:r>
          </w:p>
        </w:tc>
      </w:tr>
    </w:tbl>
    <w:p w:rsidR="00BB648D" w:rsidRDefault="00BB648D" w:rsidP="00BB648D">
      <w:pPr>
        <w:jc w:val="both"/>
        <w:rPr>
          <w:sz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952"/>
        <w:gridCol w:w="2940"/>
        <w:gridCol w:w="15"/>
        <w:gridCol w:w="2553"/>
      </w:tblGrid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KORISNIK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ind w:left="-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IZNOS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Tamburaška škola </w:t>
            </w:r>
            <w:proofErr w:type="spellStart"/>
            <w:r>
              <w:rPr>
                <w:sz w:val="24"/>
              </w:rPr>
              <w:t>Batorek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Naših prvih 25.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5.000,00 kn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Glazbena mladež Osijek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ind w:left="-108"/>
              <w:rPr>
                <w:sz w:val="24"/>
              </w:rPr>
            </w:pPr>
            <w:r>
              <w:rPr>
                <w:sz w:val="24"/>
              </w:rPr>
              <w:t>25. memorijal „Franjo Krežma“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ind w:left="-108"/>
              <w:jc w:val="right"/>
              <w:rPr>
                <w:sz w:val="24"/>
              </w:rPr>
            </w:pPr>
            <w:r>
              <w:rPr>
                <w:sz w:val="24"/>
              </w:rPr>
              <w:t>18.000,00 kn</w:t>
            </w:r>
          </w:p>
        </w:tc>
      </w:tr>
      <w:tr w:rsidR="00BB648D" w:rsidTr="00BB648D">
        <w:trPr>
          <w:trHeight w:val="61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Hrvatsko pjevačko društvo „Lipa“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Redovna djelatnost  HPD „Lipa“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ind w:left="-108"/>
              <w:jc w:val="right"/>
              <w:rPr>
                <w:sz w:val="24"/>
              </w:rPr>
            </w:pPr>
            <w:r>
              <w:rPr>
                <w:sz w:val="24"/>
              </w:rPr>
              <w:t>10.000,00 kn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 Hrvatsko pjevačko društvo „Lipa“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Sudjelovanje na međunarodnom natjecanju pjevačkih zborova </w:t>
            </w: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Mundi</w:t>
            </w:r>
            <w:proofErr w:type="spellEnd"/>
            <w:r>
              <w:rPr>
                <w:sz w:val="24"/>
              </w:rPr>
              <w:t xml:space="preserve"> – Grand Prix </w:t>
            </w:r>
            <w:proofErr w:type="spellStart"/>
            <w:r>
              <w:rPr>
                <w:sz w:val="24"/>
              </w:rPr>
              <w:t>Competition</w:t>
            </w:r>
            <w:proofErr w:type="spellEnd"/>
            <w:r>
              <w:rPr>
                <w:sz w:val="24"/>
              </w:rPr>
              <w:t xml:space="preserve"> u Budimpešti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10.000,00 kn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Glazbena radionica mladih Polifonija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Koncerti i radionice zborskog pjevanja dječjeg zbora Osječki </w:t>
            </w:r>
            <w:proofErr w:type="spellStart"/>
            <w:r>
              <w:rPr>
                <w:sz w:val="24"/>
              </w:rPr>
              <w:t>zumbići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10.000,00 kn</w:t>
            </w:r>
          </w:p>
        </w:tc>
      </w:tr>
      <w:tr w:rsidR="00BB648D" w:rsidTr="00BB648D">
        <w:trPr>
          <w:trHeight w:val="5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Glazbena radionica mladih Polifonija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Koncertni ciklus vokalnog ansambla </w:t>
            </w:r>
            <w:proofErr w:type="spellStart"/>
            <w:r>
              <w:rPr>
                <w:sz w:val="24"/>
              </w:rPr>
              <w:t>Brevis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10.000,00 kn</w:t>
            </w:r>
          </w:p>
        </w:tc>
      </w:tr>
      <w:tr w:rsidR="00BB648D" w:rsidTr="00BB648D">
        <w:trPr>
          <w:trHeight w:val="5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4.7.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Umjetnička akademija u Osijeku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6. međunarodno pjevačko natjecanje Lav </w:t>
            </w:r>
            <w:proofErr w:type="spellStart"/>
            <w:r>
              <w:rPr>
                <w:sz w:val="24"/>
              </w:rPr>
              <w:t>Mirski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5.000,00 kn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4.8.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Društvo za kulturnu suradnju Francuska Alijansa  Osijek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Frankofonija</w:t>
            </w:r>
            <w:proofErr w:type="spellEnd"/>
            <w:r>
              <w:rPr>
                <w:sz w:val="24"/>
              </w:rPr>
              <w:t xml:space="preserve"> u Osijeku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3.000,00 kn</w:t>
            </w:r>
          </w:p>
        </w:tc>
      </w:tr>
      <w:tr w:rsidR="00BB648D" w:rsidTr="00BB64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sz w:val="24"/>
              </w:rPr>
            </w:pPr>
          </w:p>
        </w:tc>
        <w:tc>
          <w:tcPr>
            <w:tcW w:w="5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ind w:left="-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  UKUPNO 4.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71.000,00 kn</w:t>
            </w:r>
          </w:p>
        </w:tc>
      </w:tr>
    </w:tbl>
    <w:p w:rsidR="00BB648D" w:rsidRDefault="00BB648D" w:rsidP="00BB648D">
      <w:pPr>
        <w:jc w:val="both"/>
        <w:rPr>
          <w:b/>
          <w:sz w:val="24"/>
          <w:szCs w:val="24"/>
        </w:rPr>
      </w:pPr>
    </w:p>
    <w:p w:rsidR="00BB648D" w:rsidRDefault="00BB648D" w:rsidP="00BB648D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421"/>
      </w:tblGrid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DRAMSKA, PLESNA I IZVEDBENA DJELATNOST</w:t>
            </w:r>
          </w:p>
        </w:tc>
      </w:tr>
    </w:tbl>
    <w:p w:rsidR="00BB648D" w:rsidRDefault="00BB648D" w:rsidP="00BB648D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909"/>
        <w:gridCol w:w="2913"/>
        <w:gridCol w:w="2595"/>
      </w:tblGrid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KORISNIK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PROGRAM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IZNOS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Kulturno umjetnički centar „Bolero“ Osijek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7. osječki plesni festival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tabs>
                <w:tab w:val="center" w:pos="1219"/>
                <w:tab w:val="right" w:pos="2438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Umjetnička akademija u Osijeku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11. međunarodni festival kazališnih akademija </w:t>
            </w:r>
            <w:proofErr w:type="spellStart"/>
            <w:r>
              <w:rPr>
                <w:sz w:val="24"/>
              </w:rPr>
              <w:t>Dioniz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tabs>
                <w:tab w:val="center" w:pos="1219"/>
                <w:tab w:val="right" w:pos="2438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Umjetnička akademija u Osijeku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Međunarodna revija </w:t>
            </w:r>
            <w:proofErr w:type="spellStart"/>
            <w:r>
              <w:rPr>
                <w:sz w:val="24"/>
              </w:rPr>
              <w:t>lutkarstva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Lutkokaz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tabs>
                <w:tab w:val="center" w:pos="1219"/>
                <w:tab w:val="right" w:pos="2438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UKUPNO 5.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13.000,00 kn</w:t>
            </w:r>
          </w:p>
        </w:tc>
      </w:tr>
    </w:tbl>
    <w:p w:rsidR="00BB648D" w:rsidRDefault="00BB648D" w:rsidP="00BB648D">
      <w:pPr>
        <w:jc w:val="both"/>
        <w:rPr>
          <w:b/>
          <w:sz w:val="24"/>
          <w:szCs w:val="24"/>
        </w:rPr>
      </w:pPr>
    </w:p>
    <w:p w:rsidR="00BB648D" w:rsidRDefault="00BB648D" w:rsidP="00BB648D">
      <w:pPr>
        <w:jc w:val="both"/>
        <w:rPr>
          <w:b/>
          <w:sz w:val="24"/>
          <w:szCs w:val="24"/>
        </w:rPr>
      </w:pPr>
    </w:p>
    <w:p w:rsidR="00BB648D" w:rsidRDefault="00BB648D" w:rsidP="00BB648D">
      <w:pPr>
        <w:jc w:val="both"/>
        <w:rPr>
          <w:b/>
          <w:sz w:val="24"/>
          <w:szCs w:val="24"/>
        </w:rPr>
      </w:pPr>
    </w:p>
    <w:p w:rsidR="00BB648D" w:rsidRDefault="00BB648D" w:rsidP="00BB648D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421"/>
      </w:tblGrid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TRADICIJSKA KULTURA I KULTURNO-UMJETNIČKI AMATERIZAM</w:t>
            </w:r>
          </w:p>
        </w:tc>
      </w:tr>
    </w:tbl>
    <w:p w:rsidR="00BB648D" w:rsidRDefault="00BB648D" w:rsidP="00BB648D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910"/>
        <w:gridCol w:w="2909"/>
        <w:gridCol w:w="2598"/>
      </w:tblGrid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KORISNIK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PROGRAM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IZNOS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Hrvatsko kulturno umjetničko društvo „Željezničar“ Osijek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Redovna djelatnost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tabs>
                <w:tab w:val="right" w:pos="2438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55.000,00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Hrvatski tamburaški savez u Osijeku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41. međunarodni festival umjetničke tamburaške glazbe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tabs>
                <w:tab w:val="center" w:pos="1219"/>
                <w:tab w:val="right" w:pos="2438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40.000,00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Centar za kulturu i sport „Tenja“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XV. kulturno tradicijska manifestacija „Slavonijo, u jesen si zlatna“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tabs>
                <w:tab w:val="center" w:pos="1219"/>
                <w:tab w:val="right" w:pos="2438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30.000,00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UKUPNO 6.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125.000,00 kn</w:t>
            </w:r>
          </w:p>
        </w:tc>
      </w:tr>
    </w:tbl>
    <w:p w:rsidR="00BB648D" w:rsidRDefault="00BB648D" w:rsidP="00BB648D">
      <w:pPr>
        <w:jc w:val="both"/>
        <w:rPr>
          <w:b/>
          <w:sz w:val="24"/>
          <w:szCs w:val="24"/>
        </w:rPr>
      </w:pPr>
    </w:p>
    <w:p w:rsidR="00BB648D" w:rsidRDefault="00BB648D" w:rsidP="00BB648D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421"/>
      </w:tblGrid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AUDIOVIZUALNA DJELATNOST</w:t>
            </w:r>
          </w:p>
        </w:tc>
      </w:tr>
    </w:tbl>
    <w:p w:rsidR="00BB648D" w:rsidRDefault="00BB648D" w:rsidP="00BB648D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914"/>
        <w:gridCol w:w="2909"/>
        <w:gridCol w:w="2593"/>
      </w:tblGrid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KORISNIK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IZNOS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Kinematografi Osijek d.d.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Cool</w:t>
            </w:r>
            <w:proofErr w:type="spellEnd"/>
            <w:r>
              <w:rPr>
                <w:sz w:val="24"/>
                <w:szCs w:val="24"/>
              </w:rPr>
              <w:t>-Tour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Teatar to </w:t>
            </w:r>
            <w:proofErr w:type="spellStart"/>
            <w:r>
              <w:rPr>
                <w:sz w:val="24"/>
              </w:rPr>
              <w:t>go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Filmska runda 2018.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tabs>
                <w:tab w:val="center" w:pos="1219"/>
                <w:tab w:val="right" w:pos="2438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UKUPNO 7.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10.000,00 kn</w:t>
            </w:r>
          </w:p>
        </w:tc>
      </w:tr>
    </w:tbl>
    <w:p w:rsidR="00BB648D" w:rsidRDefault="00BB648D" w:rsidP="00BB648D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421"/>
      </w:tblGrid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URBANA KULTURA, KULTURA MLADIH I NOVOMEDIJSKA KULTURA</w:t>
            </w:r>
          </w:p>
        </w:tc>
      </w:tr>
    </w:tbl>
    <w:p w:rsidR="00BB648D" w:rsidRDefault="00BB648D" w:rsidP="00BB648D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913"/>
        <w:gridCol w:w="2907"/>
        <w:gridCol w:w="2597"/>
      </w:tblGrid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KORISNIK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IZNOS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Udruga Mali </w:t>
            </w:r>
            <w:proofErr w:type="spellStart"/>
            <w:r>
              <w:rPr>
                <w:sz w:val="24"/>
              </w:rPr>
              <w:t>Nemo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Tribine o kulturi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20.000,00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>Udruga Plantaža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KUT (Kulturna utvrda)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5.000,00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</w:rPr>
              <w:t xml:space="preserve">Institut za znanstvena i umjetnička istraživanja u kreativnoj industriji - </w:t>
            </w:r>
            <w:proofErr w:type="spellStart"/>
            <w:r>
              <w:rPr>
                <w:sz w:val="24"/>
              </w:rPr>
              <w:t>Andizet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Kreativna riznica 2018: OS mreža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5.000,00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rPr>
                <w:sz w:val="24"/>
              </w:rPr>
            </w:pPr>
            <w:r>
              <w:rPr>
                <w:sz w:val="24"/>
                <w:szCs w:val="24"/>
              </w:rPr>
              <w:t>Kinematografi Osijek d.d.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sz w:val="24"/>
              </w:rPr>
            </w:pPr>
            <w:r>
              <w:rPr>
                <w:sz w:val="24"/>
              </w:rPr>
              <w:t>Medijska kultura za školarce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sz w:val="24"/>
              </w:rPr>
            </w:pPr>
            <w:r>
              <w:rPr>
                <w:sz w:val="24"/>
              </w:rPr>
              <w:t>5.000,00 kn</w:t>
            </w:r>
          </w:p>
        </w:tc>
      </w:tr>
      <w:tr w:rsidR="00BB648D" w:rsidTr="00BB64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UKUPNO 8.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35.000,00 kn</w:t>
            </w:r>
          </w:p>
        </w:tc>
      </w:tr>
      <w:tr w:rsidR="00BB648D" w:rsidTr="00BB648D">
        <w:trPr>
          <w:trHeight w:val="2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8D" w:rsidRDefault="00BB648D">
            <w:pPr>
              <w:jc w:val="both"/>
              <w:rPr>
                <w:b/>
                <w:sz w:val="24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UKUPNO III.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414.000,00 kn</w:t>
            </w:r>
          </w:p>
        </w:tc>
      </w:tr>
    </w:tbl>
    <w:p w:rsidR="00BB648D" w:rsidRDefault="00BB648D" w:rsidP="00BB648D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0"/>
        <w:gridCol w:w="2622"/>
      </w:tblGrid>
      <w:tr w:rsidR="00BB648D" w:rsidTr="00BB648D">
        <w:trPr>
          <w:trHeight w:val="12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SVEUKUPNO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8D" w:rsidRDefault="00BB648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22.254.088,00 kn</w:t>
            </w:r>
          </w:p>
        </w:tc>
      </w:tr>
    </w:tbl>
    <w:p w:rsidR="00A217CD" w:rsidRDefault="00A217CD"/>
    <w:sectPr w:rsidR="00A21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D"/>
    <w:rsid w:val="00A217CD"/>
    <w:rsid w:val="00B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0861A-1B59-4B1E-8236-C7CE0529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Mur</dc:creator>
  <cp:keywords/>
  <dc:description/>
  <cp:lastModifiedBy>Kristina Mur</cp:lastModifiedBy>
  <cp:revision>1</cp:revision>
  <dcterms:created xsi:type="dcterms:W3CDTF">2018-04-17T07:39:00Z</dcterms:created>
  <dcterms:modified xsi:type="dcterms:W3CDTF">2018-04-17T07:40:00Z</dcterms:modified>
</cp:coreProperties>
</file>