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247" w:rsidRPr="005F5143" w:rsidRDefault="00D81247" w:rsidP="00D81247">
      <w:pPr>
        <w:ind w:left="-142" w:right="-285"/>
        <w:rPr>
          <w:rFonts w:ascii="Times New Roman" w:hAnsi="Times New Roman" w:cs="Times New Roman"/>
          <w:sz w:val="24"/>
          <w:szCs w:val="24"/>
        </w:rPr>
      </w:pPr>
      <w:r w:rsidRPr="006A0E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4068" cy="519880"/>
            <wp:effectExtent l="0" t="0" r="508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56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47" w:rsidRPr="005F5143" w:rsidRDefault="00D81247" w:rsidP="00D81247">
      <w:pPr>
        <w:ind w:right="-285"/>
        <w:rPr>
          <w:rFonts w:ascii="Times New Roman" w:hAnsi="Times New Roman" w:cs="Times New Roman"/>
          <w:sz w:val="24"/>
          <w:szCs w:val="24"/>
        </w:rPr>
      </w:pPr>
    </w:p>
    <w:p w:rsidR="00D81247" w:rsidRPr="003133EA" w:rsidRDefault="00D81247" w:rsidP="00D81247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5143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3133EA">
        <w:rPr>
          <w:rFonts w:ascii="Times New Roman" w:hAnsi="Times New Roman" w:cs="Times New Roman"/>
          <w:iCs/>
          <w:sz w:val="24"/>
          <w:szCs w:val="24"/>
        </w:rPr>
        <w:t xml:space="preserve">REPUBLIKA HRVATSKA         </w:t>
      </w:r>
    </w:p>
    <w:p w:rsidR="00D81247" w:rsidRPr="003133EA" w:rsidRDefault="00D81247" w:rsidP="00D81247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33EA">
        <w:rPr>
          <w:rFonts w:ascii="Times New Roman" w:hAnsi="Times New Roman" w:cs="Times New Roman"/>
          <w:iCs/>
          <w:sz w:val="24"/>
          <w:szCs w:val="24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D81247" w:rsidRPr="003133EA" w:rsidTr="00460AD9">
        <w:trPr>
          <w:trHeight w:val="698"/>
        </w:trPr>
        <w:tc>
          <w:tcPr>
            <w:tcW w:w="817" w:type="dxa"/>
          </w:tcPr>
          <w:p w:rsidR="00D81247" w:rsidRPr="003133EA" w:rsidRDefault="00D81247" w:rsidP="00460AD9">
            <w:pPr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noProof/>
                <w:sz w:val="24"/>
                <w:szCs w:val="24"/>
                <w:vertAlign w:val="superscript"/>
              </w:rPr>
              <w:drawing>
                <wp:inline distT="0" distB="0" distL="0" distR="0">
                  <wp:extent cx="416560" cy="524510"/>
                  <wp:effectExtent l="0" t="0" r="254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D81247" w:rsidRPr="003133EA" w:rsidRDefault="00D81247" w:rsidP="0046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GRAD OSIJEK</w:t>
            </w:r>
          </w:p>
          <w:p w:rsidR="00D81247" w:rsidRPr="003133EA" w:rsidRDefault="00D81247" w:rsidP="0046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Upravni odjel za financije i nabavu</w:t>
            </w:r>
          </w:p>
          <w:p w:rsidR="00D81247" w:rsidRPr="003133EA" w:rsidRDefault="00D81247" w:rsidP="0046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D81247" w:rsidRPr="005B2F2E" w:rsidRDefault="00D81247" w:rsidP="00D81247">
      <w:pPr>
        <w:ind w:right="-285"/>
        <w:rPr>
          <w:rFonts w:ascii="Times New Roman" w:hAnsi="Times New Roman" w:cs="Times New Roman"/>
          <w:sz w:val="24"/>
          <w:szCs w:val="24"/>
        </w:rPr>
      </w:pPr>
      <w:r w:rsidRPr="005B2F2E">
        <w:rPr>
          <w:rFonts w:ascii="Times New Roman" w:hAnsi="Times New Roman" w:cs="Times New Roman"/>
          <w:sz w:val="24"/>
          <w:szCs w:val="24"/>
        </w:rPr>
        <w:t xml:space="preserve">KLASA: </w:t>
      </w:r>
      <w:r w:rsidR="00AE0305">
        <w:rPr>
          <w:rFonts w:ascii="Times New Roman" w:hAnsi="Times New Roman" w:cs="Times New Roman"/>
          <w:sz w:val="24"/>
          <w:szCs w:val="24"/>
        </w:rPr>
        <w:t>406-09/19-01/93</w:t>
      </w:r>
    </w:p>
    <w:p w:rsidR="00D81247" w:rsidRPr="005B2F2E" w:rsidRDefault="00ED4E2F" w:rsidP="00D81247">
      <w:pPr>
        <w:ind w:right="-285"/>
        <w:rPr>
          <w:rFonts w:ascii="Times New Roman" w:hAnsi="Times New Roman" w:cs="Times New Roman"/>
          <w:sz w:val="24"/>
          <w:szCs w:val="24"/>
        </w:rPr>
      </w:pPr>
      <w:r w:rsidRPr="005B2F2E">
        <w:rPr>
          <w:rFonts w:ascii="Times New Roman" w:hAnsi="Times New Roman" w:cs="Times New Roman"/>
          <w:sz w:val="24"/>
          <w:szCs w:val="24"/>
        </w:rPr>
        <w:t xml:space="preserve">URBROJ: </w:t>
      </w:r>
      <w:r w:rsidR="004C637D">
        <w:rPr>
          <w:rFonts w:ascii="Times New Roman" w:hAnsi="Times New Roman" w:cs="Times New Roman"/>
          <w:sz w:val="24"/>
          <w:szCs w:val="24"/>
          <w:shd w:val="clear" w:color="auto" w:fill="F0F0F0"/>
        </w:rPr>
        <w:t>2158/01-09-05/01</w:t>
      </w:r>
      <w:r w:rsidR="003F1591" w:rsidRPr="005B2F2E">
        <w:rPr>
          <w:rFonts w:ascii="Times New Roman" w:hAnsi="Times New Roman" w:cs="Times New Roman"/>
          <w:sz w:val="24"/>
          <w:szCs w:val="24"/>
          <w:shd w:val="clear" w:color="auto" w:fill="F0F0F0"/>
        </w:rPr>
        <w:t>-19</w:t>
      </w:r>
      <w:r w:rsidR="004C637D">
        <w:rPr>
          <w:rFonts w:ascii="Times New Roman" w:hAnsi="Times New Roman" w:cs="Times New Roman"/>
          <w:sz w:val="24"/>
          <w:szCs w:val="24"/>
          <w:shd w:val="clear" w:color="auto" w:fill="F0F0F0"/>
        </w:rPr>
        <w:t>-2</w:t>
      </w:r>
    </w:p>
    <w:p w:rsidR="00D81247" w:rsidRPr="00C93EDA" w:rsidRDefault="00D81247" w:rsidP="00D8124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93EDA">
        <w:rPr>
          <w:rFonts w:ascii="Times New Roman" w:hAnsi="Times New Roman" w:cs="Times New Roman"/>
          <w:sz w:val="24"/>
          <w:szCs w:val="24"/>
        </w:rPr>
        <w:t xml:space="preserve">Osijek, </w:t>
      </w:r>
      <w:r w:rsidR="00AE0305">
        <w:rPr>
          <w:rFonts w:ascii="Times New Roman" w:hAnsi="Times New Roman" w:cs="Times New Roman"/>
          <w:sz w:val="24"/>
          <w:szCs w:val="24"/>
        </w:rPr>
        <w:t>29.8</w:t>
      </w:r>
      <w:r w:rsidR="003F1591" w:rsidRPr="00C93EDA">
        <w:rPr>
          <w:rFonts w:ascii="Times New Roman" w:hAnsi="Times New Roman" w:cs="Times New Roman"/>
          <w:sz w:val="24"/>
          <w:szCs w:val="24"/>
        </w:rPr>
        <w:t>.2019</w:t>
      </w:r>
      <w:r w:rsidR="00ED4E2F" w:rsidRPr="00C93EDA">
        <w:rPr>
          <w:rFonts w:ascii="Times New Roman" w:hAnsi="Times New Roman" w:cs="Times New Roman"/>
          <w:sz w:val="24"/>
          <w:szCs w:val="24"/>
        </w:rPr>
        <w:t>.</w:t>
      </w:r>
    </w:p>
    <w:p w:rsidR="00D81247" w:rsidRDefault="00D81247" w:rsidP="00D8124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841EF3" w:rsidRDefault="00841EF3" w:rsidP="00D81247">
      <w:pPr>
        <w:autoSpaceDE w:val="0"/>
        <w:autoSpaceDN w:val="0"/>
        <w:adjustRightInd w:val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1247" w:rsidRDefault="00D81247" w:rsidP="00D81247">
      <w:pPr>
        <w:autoSpaceDE w:val="0"/>
        <w:autoSpaceDN w:val="0"/>
        <w:adjustRightInd w:val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Poziv za dostavu ponuda</w:t>
      </w:r>
    </w:p>
    <w:p w:rsidR="006A5CEC" w:rsidRDefault="006A5CEC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399"/>
        <w:gridCol w:w="3400"/>
      </w:tblGrid>
      <w:tr w:rsidR="00D91A1F" w:rsidTr="009D49E5">
        <w:tc>
          <w:tcPr>
            <w:tcW w:w="2263" w:type="dxa"/>
          </w:tcPr>
          <w:p w:rsidR="00D91A1F" w:rsidRPr="001E1612" w:rsidRDefault="00D91A1F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nabave</w:t>
            </w:r>
          </w:p>
        </w:tc>
        <w:tc>
          <w:tcPr>
            <w:tcW w:w="6799" w:type="dxa"/>
            <w:gridSpan w:val="2"/>
          </w:tcPr>
          <w:p w:rsidR="009F5834" w:rsidRPr="00553440" w:rsidRDefault="00AE0305" w:rsidP="00F642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  <w:t>Izvođenje radova na zgradama: dječji vrtić Mak i dječje jaslice Ivančica.</w:t>
            </w:r>
          </w:p>
        </w:tc>
      </w:tr>
      <w:tr w:rsidR="00D91A1F" w:rsidTr="009D49E5">
        <w:tc>
          <w:tcPr>
            <w:tcW w:w="2263" w:type="dxa"/>
          </w:tcPr>
          <w:p w:rsidR="00D91A1F" w:rsidRPr="005B2F2E" w:rsidRDefault="00D91A1F" w:rsidP="006E4B29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zadužena za kontakt:</w:t>
            </w:r>
          </w:p>
        </w:tc>
        <w:tc>
          <w:tcPr>
            <w:tcW w:w="6799" w:type="dxa"/>
            <w:gridSpan w:val="2"/>
          </w:tcPr>
          <w:p w:rsidR="00D91A1F" w:rsidRPr="005B2F2E" w:rsidRDefault="00AE0305" w:rsidP="00D02DF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Nada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Zebić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mag.ing.aedif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F15327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Mjesto</w:t>
            </w:r>
            <w:r w:rsidR="00D91A1F"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99" w:type="dxa"/>
            <w:gridSpan w:val="2"/>
          </w:tcPr>
          <w:p w:rsidR="00D91A1F" w:rsidRDefault="00963055" w:rsidP="00963055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Osijek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6E4B29" w:rsidP="006E4B29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izvršenja predmeta nabave</w:t>
            </w:r>
            <w:r w:rsidR="00D91A1F"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99" w:type="dxa"/>
            <w:gridSpan w:val="2"/>
          </w:tcPr>
          <w:p w:rsidR="00D91A1F" w:rsidRDefault="00AE0305" w:rsidP="00D02DF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  <w:t>1. prosinca, 2019.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290ACB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Sadržaj ponude:</w:t>
            </w:r>
          </w:p>
        </w:tc>
        <w:tc>
          <w:tcPr>
            <w:tcW w:w="6799" w:type="dxa"/>
            <w:gridSpan w:val="2"/>
          </w:tcPr>
          <w:p w:rsidR="00290ACB" w:rsidRDefault="00290ACB" w:rsidP="00290ACB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Popunjen ponudbeni list</w:t>
            </w:r>
          </w:p>
          <w:p w:rsidR="00290ACB" w:rsidRDefault="00290ACB" w:rsidP="00290ACB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Popunjen troškovnik</w:t>
            </w:r>
          </w:p>
          <w:p w:rsidR="001E1612" w:rsidRP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Ponudbeni list i troškovnik moraju biti u potpunosti popunjeni.</w:t>
            </w:r>
            <w:r w:rsidRPr="00F8670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Ponuditelji ni na koji način ne smiju mijenjati stavke troškovnika.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290ACB" w:rsidP="00290ACB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dostave ponude:</w:t>
            </w:r>
          </w:p>
        </w:tc>
        <w:tc>
          <w:tcPr>
            <w:tcW w:w="6799" w:type="dxa"/>
            <w:gridSpan w:val="2"/>
          </w:tcPr>
          <w:p w:rsidR="00D91A1F" w:rsidRPr="00290ACB" w:rsidRDefault="00290ACB" w:rsidP="0063446D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Poštom na adresu: Grad Osijek, Kuhačeva 9, 31000 Osijek, Upravni odjel za financije i nabavu uz obveznu naznaku „Ponuda, ne otvaraj“, poziv na klasu i </w:t>
            </w:r>
            <w:proofErr w:type="spellStart"/>
            <w:r w:rsidRPr="00290ACB">
              <w:rPr>
                <w:rFonts w:ascii="Times New Roman" w:hAnsi="Times New Roman" w:cs="Times New Roman"/>
                <w:sz w:val="24"/>
                <w:szCs w:val="24"/>
              </w:rPr>
              <w:t>urbroj</w:t>
            </w:r>
            <w:proofErr w:type="spellEnd"/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 ovog poziva, naziv ponuditelja te predmeta nabave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ili na e-mail: </w:t>
            </w:r>
            <w:hyperlink r:id="rId8" w:history="1">
              <w:r w:rsidRPr="00290ACB">
                <w:rPr>
                  <w:rStyle w:val="Hiperveza"/>
                  <w:rFonts w:ascii="Times New Roman" w:hAnsi="Times New Roman"/>
                  <w:sz w:val="24"/>
                  <w:szCs w:val="24"/>
                </w:rPr>
                <w:t>nabava@osijek.hr</w:t>
              </w:r>
            </w:hyperlink>
            <w:r w:rsidR="006344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446D" w:rsidRPr="0090071C">
              <w:rPr>
                <w:rFonts w:ascii="Times New Roman" w:hAnsi="Times New Roman" w:cs="Times New Roman"/>
                <w:sz w:val="24"/>
                <w:szCs w:val="24"/>
              </w:rPr>
              <w:t xml:space="preserve">Ukoliko se ponuda dostavlja putem e-pošte mora biti potpisana, ovjerena te skenirana. Svi eventualni traženi prilozi moraju biti skenirani.  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290ACB" w:rsidP="006E4B29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za dostavu ponude:</w:t>
            </w:r>
          </w:p>
        </w:tc>
        <w:tc>
          <w:tcPr>
            <w:tcW w:w="6799" w:type="dxa"/>
            <w:gridSpan w:val="2"/>
          </w:tcPr>
          <w:p w:rsidR="00D91A1F" w:rsidRDefault="00290ACB" w:rsidP="00290ACB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Ponuda </w:t>
            </w:r>
            <w:r w:rsidRPr="005B2F2E">
              <w:rPr>
                <w:rFonts w:ascii="Times New Roman" w:hAnsi="Times New Roman" w:cs="Times New Roman"/>
                <w:sz w:val="24"/>
                <w:szCs w:val="24"/>
              </w:rPr>
              <w:t xml:space="preserve">mora biti zaprimljena, bez obzira na način dostave, </w:t>
            </w:r>
            <w:r w:rsidRPr="005B2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="00AE03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E6B79" w:rsidRPr="005B2F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E030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B3E31" w:rsidRPr="005B2F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E0305">
              <w:rPr>
                <w:rFonts w:ascii="Times New Roman" w:hAnsi="Times New Roman" w:cs="Times New Roman"/>
                <w:b/>
                <w:sz w:val="24"/>
                <w:szCs w:val="24"/>
              </w:rPr>
              <w:t>2019. do 9</w:t>
            </w:r>
            <w:r w:rsidRPr="005B2F2E">
              <w:rPr>
                <w:rFonts w:ascii="Times New Roman" w:hAnsi="Times New Roman" w:cs="Times New Roman"/>
                <w:b/>
                <w:sz w:val="24"/>
                <w:szCs w:val="24"/>
              </w:rPr>
              <w:t>:00 sati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290ACB" w:rsidP="006E4B29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određivanja cijene ponude:</w:t>
            </w:r>
          </w:p>
        </w:tc>
        <w:tc>
          <w:tcPr>
            <w:tcW w:w="6799" w:type="dxa"/>
            <w:gridSpan w:val="2"/>
          </w:tcPr>
          <w:p w:rsidR="00290ACB" w:rsidRPr="00290ACB" w:rsidRDefault="00290ACB" w:rsidP="00290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Cijena ponude izražava se u kunama. Cijena ponude piše se brojkama.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U cijenu ponude bez poreza na dodanu vrijednost moraju biti uključeni svi troškovi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popusti. Ponuditelj će u troškovniku predmeta nabave upisati sve jedinične cijene i ukupne cijene. Cijena ponude izražava se za cjelokupan predmet nabave.</w:t>
            </w:r>
          </w:p>
          <w:p w:rsidR="00D91A1F" w:rsidRDefault="00290ACB" w:rsidP="00290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Cijena iz ponude je fiksna i nepromjenjiva.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63446D" w:rsidP="006E4B29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 za odabir ponude:</w:t>
            </w:r>
          </w:p>
        </w:tc>
        <w:tc>
          <w:tcPr>
            <w:tcW w:w="6799" w:type="dxa"/>
            <w:gridSpan w:val="2"/>
          </w:tcPr>
          <w:p w:rsidR="00D91A1F" w:rsidRDefault="0063446D" w:rsidP="00D02DF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Najniža cijena. Naručitelj može koristiti pravo na pretporez te uspoređuje cijenu ponude bez PDV-a.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1E00D7" w:rsidP="006E4B29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Rok </w:t>
            </w:r>
            <w:r w:rsidR="0063446D"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valjanosti ponude</w:t>
            </w:r>
          </w:p>
        </w:tc>
        <w:tc>
          <w:tcPr>
            <w:tcW w:w="6799" w:type="dxa"/>
            <w:gridSpan w:val="2"/>
          </w:tcPr>
          <w:p w:rsidR="00D91A1F" w:rsidRDefault="0063446D" w:rsidP="00D02DF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 dana od dana isteka roka dostavu ponuda.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1E1612" w:rsidP="006E4B29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Rok, način i uvjeti plaćanja:</w:t>
            </w:r>
          </w:p>
        </w:tc>
        <w:tc>
          <w:tcPr>
            <w:tcW w:w="6799" w:type="dxa"/>
            <w:gridSpan w:val="2"/>
          </w:tcPr>
          <w:p w:rsidR="00661DFF" w:rsidRPr="00661DFF" w:rsidRDefault="00661DFF" w:rsidP="00661DF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FF">
              <w:rPr>
                <w:rFonts w:ascii="Times New Roman" w:hAnsi="Times New Roman" w:cs="Times New Roman"/>
                <w:bCs/>
                <w:sz w:val="24"/>
                <w:szCs w:val="24"/>
              </w:rPr>
              <w:t>Plaćanje po računu vršit će se u roku do 30 (trideset) dana od dana primitka računa od strane stručne osobe Naručitelja.</w:t>
            </w:r>
          </w:p>
          <w:p w:rsidR="00D91A1F" w:rsidRDefault="00661DFF" w:rsidP="00661DF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FF">
              <w:rPr>
                <w:rFonts w:ascii="Times New Roman" w:hAnsi="Times New Roman" w:cs="Times New Roman"/>
                <w:bCs/>
                <w:sz w:val="24"/>
                <w:szCs w:val="24"/>
              </w:rPr>
              <w:t>Izvršitelj je obavezan izdati elektronički račun i prateće isprave sukladno europskoj normi u zakonski propisanom, strukturiranom formatu, a sve sukladno Zakonu o elektroničkom izdavanju računa u javnoj nabavi (NN 94/18). 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      </w:r>
          </w:p>
          <w:p w:rsidR="00661DFF" w:rsidRDefault="00661DFF" w:rsidP="00661DF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1612" w:rsidTr="000057FB">
        <w:tc>
          <w:tcPr>
            <w:tcW w:w="2263" w:type="dxa"/>
          </w:tcPr>
          <w:p w:rsidR="001E1612" w:rsidRP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Prilozi:</w:t>
            </w:r>
          </w:p>
        </w:tc>
        <w:tc>
          <w:tcPr>
            <w:tcW w:w="6799" w:type="dxa"/>
            <w:gridSpan w:val="2"/>
          </w:tcPr>
          <w:p w:rsidR="001E1612" w:rsidRDefault="001E1612" w:rsidP="001E1612">
            <w:pPr>
              <w:pStyle w:val="Odlomakpopisa"/>
              <w:numPr>
                <w:ilvl w:val="0"/>
                <w:numId w:val="3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Ponudbeni list</w:t>
            </w:r>
          </w:p>
          <w:p w:rsidR="001E1612" w:rsidRDefault="00FB0A1E" w:rsidP="001E1612">
            <w:pPr>
              <w:pStyle w:val="Odlomakpopisa"/>
              <w:numPr>
                <w:ilvl w:val="0"/>
                <w:numId w:val="3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Troškovnik</w:t>
            </w:r>
          </w:p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39AE" w:rsidRDefault="005539AE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39AE" w:rsidRPr="001E1612" w:rsidRDefault="005539AE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1612" w:rsidTr="000057FB">
        <w:tc>
          <w:tcPr>
            <w:tcW w:w="2263" w:type="dxa"/>
          </w:tcPr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9" w:type="dxa"/>
            <w:gridSpan w:val="2"/>
          </w:tcPr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1612" w:rsidTr="000057FB">
        <w:tc>
          <w:tcPr>
            <w:tcW w:w="2263" w:type="dxa"/>
          </w:tcPr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0" w:type="dxa"/>
          </w:tcPr>
          <w:p w:rsidR="001E1612" w:rsidRDefault="001E1612" w:rsidP="001E1612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Pročelnik:</w:t>
            </w:r>
          </w:p>
          <w:p w:rsidR="001E1612" w:rsidRDefault="001E1612" w:rsidP="001E1612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David Krmpotić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univ.spec.oec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D91A1F" w:rsidRDefault="00D91A1F" w:rsidP="00D02DF6">
      <w:p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AE0305" w:rsidRDefault="00AE0305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9646C0" w:rsidRDefault="009646C0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9646C0" w:rsidRDefault="009646C0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9646C0" w:rsidRDefault="009646C0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9646C0" w:rsidRDefault="009646C0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9646C0" w:rsidRDefault="009646C0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9646C0" w:rsidRDefault="009646C0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9646C0" w:rsidRDefault="009646C0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FB0A1E" w:rsidRDefault="00FB0A1E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FB0A1E" w:rsidRDefault="00FB0A1E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1F4ACC" w:rsidRDefault="001F4ACC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2D27F3" w:rsidRDefault="002D27F3" w:rsidP="000057FB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0057FB" w:rsidRPr="00A7345E" w:rsidRDefault="00AE0305" w:rsidP="000057FB">
            <w:pPr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</w:pPr>
            <w:r w:rsidRPr="00AE0305"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  <w:t>Izvođenje radova na zgradama: dječji vrti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  <w:t>ć Mak i dječje jaslice Ivančica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:rsidTr="00811BCD">
        <w:trPr>
          <w:trHeight w:val="627"/>
        </w:trPr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811BCD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90 dana od dana isteka roka dostavu ponuda</w:t>
            </w: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811BCD" w:rsidRPr="00A7345E" w:rsidRDefault="00811BCD" w:rsidP="00A7345E">
      <w:pPr>
        <w:ind w:right="-180"/>
        <w:rPr>
          <w:rFonts w:ascii="Times New Roman" w:hAnsi="Times New Roman" w:cs="Times New Roman"/>
          <w:bCs/>
          <w:sz w:val="24"/>
          <w:szCs w:val="24"/>
        </w:rPr>
      </w:pPr>
    </w:p>
    <w:p w:rsidR="00A7345E" w:rsidRDefault="00A7345E" w:rsidP="00A7345E">
      <w:pPr>
        <w:rPr>
          <w:rFonts w:ascii="Times New Roman" w:hAnsi="Times New Roman" w:cs="Times New Roman"/>
          <w:sz w:val="24"/>
          <w:szCs w:val="24"/>
        </w:rPr>
      </w:pPr>
    </w:p>
    <w:p w:rsidR="00C53435" w:rsidRDefault="00C53435" w:rsidP="00A7345E">
      <w:pPr>
        <w:rPr>
          <w:rFonts w:ascii="Times New Roman" w:hAnsi="Times New Roman" w:cs="Times New Roman"/>
          <w:sz w:val="24"/>
          <w:szCs w:val="24"/>
        </w:rPr>
      </w:pPr>
    </w:p>
    <w:p w:rsidR="00C53435" w:rsidRDefault="00C53435" w:rsidP="00A7345E">
      <w:pPr>
        <w:rPr>
          <w:rFonts w:ascii="Times New Roman" w:hAnsi="Times New Roman" w:cs="Times New Roman"/>
          <w:sz w:val="24"/>
          <w:szCs w:val="24"/>
        </w:rPr>
      </w:pPr>
    </w:p>
    <w:p w:rsidR="00C53435" w:rsidRDefault="00C53435" w:rsidP="00A7345E">
      <w:pPr>
        <w:rPr>
          <w:rFonts w:ascii="Times New Roman" w:hAnsi="Times New Roman" w:cs="Times New Roman"/>
          <w:sz w:val="24"/>
          <w:szCs w:val="24"/>
        </w:rPr>
      </w:pPr>
    </w:p>
    <w:p w:rsidR="00A7345E" w:rsidRDefault="00A7345E" w:rsidP="00A7345E">
      <w:pPr>
        <w:rPr>
          <w:rFonts w:ascii="Times New Roman" w:hAnsi="Times New Roman" w:cs="Times New Roman"/>
          <w:sz w:val="24"/>
          <w:szCs w:val="24"/>
        </w:rPr>
      </w:pPr>
    </w:p>
    <w:p w:rsidR="00F86706" w:rsidRDefault="00F86706" w:rsidP="00F86706">
      <w:pPr>
        <w:jc w:val="both"/>
      </w:pPr>
      <w:bookmarkStart w:id="0" w:name="_GoBack"/>
      <w:bookmarkEnd w:id="0"/>
    </w:p>
    <w:sectPr w:rsidR="00F86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E44BE"/>
    <w:multiLevelType w:val="hybridMultilevel"/>
    <w:tmpl w:val="1024B3B8"/>
    <w:lvl w:ilvl="0" w:tplc="A74223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E6ACD"/>
    <w:multiLevelType w:val="hybridMultilevel"/>
    <w:tmpl w:val="94A048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12725"/>
    <w:rsid w:val="00022DCE"/>
    <w:rsid w:val="00022EC4"/>
    <w:rsid w:val="000828B3"/>
    <w:rsid w:val="000B2BA5"/>
    <w:rsid w:val="000B332C"/>
    <w:rsid w:val="001135BA"/>
    <w:rsid w:val="0014125B"/>
    <w:rsid w:val="00165A97"/>
    <w:rsid w:val="00193E0E"/>
    <w:rsid w:val="001E00D7"/>
    <w:rsid w:val="001E1612"/>
    <w:rsid w:val="001E4E64"/>
    <w:rsid w:val="001F4ACC"/>
    <w:rsid w:val="002513D6"/>
    <w:rsid w:val="002569B2"/>
    <w:rsid w:val="002829DA"/>
    <w:rsid w:val="00290334"/>
    <w:rsid w:val="00290ACB"/>
    <w:rsid w:val="002A419D"/>
    <w:rsid w:val="002C3092"/>
    <w:rsid w:val="002D105B"/>
    <w:rsid w:val="002D27F3"/>
    <w:rsid w:val="002E04B1"/>
    <w:rsid w:val="002F5451"/>
    <w:rsid w:val="003459FD"/>
    <w:rsid w:val="00387FD4"/>
    <w:rsid w:val="003B0CA0"/>
    <w:rsid w:val="003D6376"/>
    <w:rsid w:val="003F1591"/>
    <w:rsid w:val="00404A29"/>
    <w:rsid w:val="004170B3"/>
    <w:rsid w:val="00476812"/>
    <w:rsid w:val="00477061"/>
    <w:rsid w:val="004C637D"/>
    <w:rsid w:val="004C69F4"/>
    <w:rsid w:val="004E16E2"/>
    <w:rsid w:val="004E4066"/>
    <w:rsid w:val="004F4FCB"/>
    <w:rsid w:val="005306F8"/>
    <w:rsid w:val="00553440"/>
    <w:rsid w:val="005539AE"/>
    <w:rsid w:val="005B2F2E"/>
    <w:rsid w:val="005D1924"/>
    <w:rsid w:val="005E7FF3"/>
    <w:rsid w:val="0062591E"/>
    <w:rsid w:val="0063446D"/>
    <w:rsid w:val="00661DFF"/>
    <w:rsid w:val="00670FD4"/>
    <w:rsid w:val="0068042E"/>
    <w:rsid w:val="00681BA2"/>
    <w:rsid w:val="006A5CEC"/>
    <w:rsid w:val="006B59C2"/>
    <w:rsid w:val="006E4B29"/>
    <w:rsid w:val="006E6C38"/>
    <w:rsid w:val="00720D40"/>
    <w:rsid w:val="007979CB"/>
    <w:rsid w:val="00811BCD"/>
    <w:rsid w:val="00815DC9"/>
    <w:rsid w:val="00825B7D"/>
    <w:rsid w:val="00841EF3"/>
    <w:rsid w:val="008F6D28"/>
    <w:rsid w:val="008F7771"/>
    <w:rsid w:val="00963055"/>
    <w:rsid w:val="009646C0"/>
    <w:rsid w:val="009D49E5"/>
    <w:rsid w:val="009F5834"/>
    <w:rsid w:val="009F5C8B"/>
    <w:rsid w:val="00A06782"/>
    <w:rsid w:val="00A15836"/>
    <w:rsid w:val="00A61965"/>
    <w:rsid w:val="00A7345E"/>
    <w:rsid w:val="00A838ED"/>
    <w:rsid w:val="00AE0305"/>
    <w:rsid w:val="00AF7808"/>
    <w:rsid w:val="00B3206F"/>
    <w:rsid w:val="00B67974"/>
    <w:rsid w:val="00BE6B79"/>
    <w:rsid w:val="00C53435"/>
    <w:rsid w:val="00C57698"/>
    <w:rsid w:val="00C63D17"/>
    <w:rsid w:val="00C765FD"/>
    <w:rsid w:val="00C93EDA"/>
    <w:rsid w:val="00CA1971"/>
    <w:rsid w:val="00CB2482"/>
    <w:rsid w:val="00D02DF6"/>
    <w:rsid w:val="00D6432F"/>
    <w:rsid w:val="00D81247"/>
    <w:rsid w:val="00D81EA3"/>
    <w:rsid w:val="00D91A1F"/>
    <w:rsid w:val="00DE579D"/>
    <w:rsid w:val="00E040D9"/>
    <w:rsid w:val="00E234BA"/>
    <w:rsid w:val="00E404CC"/>
    <w:rsid w:val="00E5515C"/>
    <w:rsid w:val="00E95660"/>
    <w:rsid w:val="00EC228C"/>
    <w:rsid w:val="00ED4E2F"/>
    <w:rsid w:val="00F15327"/>
    <w:rsid w:val="00F247D8"/>
    <w:rsid w:val="00F33A6C"/>
    <w:rsid w:val="00F60CB4"/>
    <w:rsid w:val="00F6243F"/>
    <w:rsid w:val="00F6429F"/>
    <w:rsid w:val="00F84AB9"/>
    <w:rsid w:val="00F86706"/>
    <w:rsid w:val="00F92F21"/>
    <w:rsid w:val="00FA646E"/>
    <w:rsid w:val="00FB0A1E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ava@osijek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A653D-E0F3-4972-9DC5-B16D66394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Tino Lončar</cp:lastModifiedBy>
  <cp:revision>4</cp:revision>
  <cp:lastPrinted>2019-08-29T09:01:00Z</cp:lastPrinted>
  <dcterms:created xsi:type="dcterms:W3CDTF">2019-08-29T08:50:00Z</dcterms:created>
  <dcterms:modified xsi:type="dcterms:W3CDTF">2019-08-29T09:06:00Z</dcterms:modified>
</cp:coreProperties>
</file>