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E4C" w:rsidRPr="006939D8" w:rsidRDefault="00CA0E4C" w:rsidP="00CA0E4C">
      <w:pPr>
        <w:tabs>
          <w:tab w:val="left" w:pos="0"/>
        </w:tabs>
        <w:spacing w:after="120"/>
        <w:rPr>
          <w:szCs w:val="24"/>
          <w:lang w:val="hr-HR" w:eastAsia="en-US"/>
        </w:rPr>
      </w:pPr>
      <w:r w:rsidRPr="006939D8">
        <w:rPr>
          <w:b/>
          <w:szCs w:val="24"/>
          <w:lang w:val="hr-HR" w:eastAsia="en-US"/>
        </w:rPr>
        <w:t>GRAD OSIJEK</w:t>
      </w:r>
      <w:r w:rsidRPr="006939D8">
        <w:rPr>
          <w:szCs w:val="24"/>
          <w:lang w:val="hr-HR" w:eastAsia="en-US"/>
        </w:rPr>
        <w:t xml:space="preserve">, Franje Kuhača 9, Osijek, OIB:30050049642, koga zastupa gradonačelnik Ivan Vrkić, dipl. </w:t>
      </w:r>
      <w:proofErr w:type="spellStart"/>
      <w:r w:rsidRPr="006939D8">
        <w:rPr>
          <w:szCs w:val="24"/>
          <w:lang w:val="hr-HR" w:eastAsia="en-US"/>
        </w:rPr>
        <w:t>iur</w:t>
      </w:r>
      <w:proofErr w:type="spellEnd"/>
      <w:r w:rsidRPr="006939D8">
        <w:rPr>
          <w:szCs w:val="24"/>
          <w:lang w:val="hr-HR" w:eastAsia="en-US"/>
        </w:rPr>
        <w:t>. (u nastavku teksta: NARUČITELJ)</w:t>
      </w:r>
    </w:p>
    <w:p w:rsidR="00CA0E4C" w:rsidRPr="006939D8" w:rsidRDefault="00CA0E4C" w:rsidP="00CA0E4C">
      <w:pPr>
        <w:tabs>
          <w:tab w:val="left" w:pos="0"/>
        </w:tabs>
        <w:spacing w:after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 xml:space="preserve">i </w:t>
      </w:r>
    </w:p>
    <w:p w:rsidR="00F36916" w:rsidRDefault="00F36916" w:rsidP="00CA0E4C">
      <w:pPr>
        <w:widowControl w:val="0"/>
        <w:tabs>
          <w:tab w:val="left" w:pos="0"/>
        </w:tabs>
        <w:suppressAutoHyphens/>
        <w:spacing w:after="120"/>
        <w:rPr>
          <w:szCs w:val="24"/>
          <w:lang w:val="hr-HR" w:eastAsia="en-US"/>
        </w:rPr>
      </w:pPr>
      <w:r>
        <w:rPr>
          <w:b/>
          <w:szCs w:val="24"/>
          <w:lang w:val="hr-HR" w:eastAsia="en-US"/>
        </w:rPr>
        <w:t>____________________________________________________</w:t>
      </w:r>
      <w:r w:rsidR="00CA0E4C">
        <w:rPr>
          <w:szCs w:val="24"/>
          <w:lang w:val="hr-HR" w:eastAsia="en-US"/>
        </w:rPr>
        <w:t xml:space="preserve"> OIB:</w:t>
      </w:r>
      <w:r>
        <w:rPr>
          <w:szCs w:val="24"/>
          <w:lang w:val="hr-HR" w:eastAsia="en-US"/>
        </w:rPr>
        <w:t>__________________</w:t>
      </w:r>
      <w:r w:rsidR="00CA0E4C" w:rsidRPr="006939D8">
        <w:rPr>
          <w:szCs w:val="24"/>
          <w:lang w:val="hr-HR" w:eastAsia="en-US"/>
        </w:rPr>
        <w:t xml:space="preserve"> </w:t>
      </w:r>
    </w:p>
    <w:p w:rsidR="00CA0E4C" w:rsidRPr="006939D8" w:rsidRDefault="00CA0E4C" w:rsidP="00CA0E4C">
      <w:pPr>
        <w:widowControl w:val="0"/>
        <w:tabs>
          <w:tab w:val="left" w:pos="0"/>
        </w:tabs>
        <w:suppressAutoHyphens/>
        <w:spacing w:after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kog</w:t>
      </w:r>
      <w:r>
        <w:rPr>
          <w:szCs w:val="24"/>
          <w:lang w:val="hr-HR" w:eastAsia="en-US"/>
        </w:rPr>
        <w:t xml:space="preserve">a zastupa </w:t>
      </w:r>
      <w:r w:rsidR="00F36916">
        <w:rPr>
          <w:szCs w:val="24"/>
          <w:lang w:val="hr-HR" w:eastAsia="en-US"/>
        </w:rPr>
        <w:t>_____________________________</w:t>
      </w:r>
      <w:r>
        <w:rPr>
          <w:szCs w:val="24"/>
          <w:lang w:val="hr-HR" w:eastAsia="en-US"/>
        </w:rPr>
        <w:t>.</w:t>
      </w:r>
      <w:r w:rsidRPr="006939D8">
        <w:rPr>
          <w:szCs w:val="24"/>
          <w:lang w:val="hr-HR" w:eastAsia="en-US"/>
        </w:rPr>
        <w:t xml:space="preserve"> (u nastavku teksta: IZVRŠITELJ), </w:t>
      </w:r>
    </w:p>
    <w:p w:rsidR="00CA0E4C" w:rsidRPr="006939D8" w:rsidRDefault="00CA0E4C" w:rsidP="00CA0E4C">
      <w:pPr>
        <w:jc w:val="left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sklopili su:</w:t>
      </w:r>
    </w:p>
    <w:p w:rsidR="00CA0E4C" w:rsidRPr="006939D8" w:rsidRDefault="00CA0E4C" w:rsidP="00CA0E4C">
      <w:pPr>
        <w:jc w:val="left"/>
        <w:rPr>
          <w:szCs w:val="24"/>
          <w:lang w:val="hr-HR" w:eastAsia="en-US"/>
        </w:rPr>
      </w:pPr>
    </w:p>
    <w:p w:rsidR="00CA0E4C" w:rsidRPr="006939D8" w:rsidRDefault="00CA0E4C" w:rsidP="00CA0E4C">
      <w:pPr>
        <w:keepNext/>
        <w:widowControl w:val="0"/>
        <w:suppressAutoHyphens/>
        <w:ind w:right="-1"/>
        <w:jc w:val="center"/>
        <w:outlineLvl w:val="2"/>
        <w:rPr>
          <w:b/>
          <w:bCs/>
          <w:szCs w:val="24"/>
          <w:lang w:val="hr-HR" w:eastAsia="en-US"/>
        </w:rPr>
      </w:pPr>
      <w:r w:rsidRPr="006939D8">
        <w:rPr>
          <w:b/>
          <w:bCs/>
          <w:szCs w:val="24"/>
          <w:lang w:val="hr-HR" w:eastAsia="en-US"/>
        </w:rPr>
        <w:t>U G O V O R</w:t>
      </w:r>
    </w:p>
    <w:p w:rsidR="00CA0E4C" w:rsidRPr="00F36916" w:rsidRDefault="00CA0E4C" w:rsidP="00F36916">
      <w:pPr>
        <w:widowControl w:val="0"/>
        <w:suppressAutoHyphens/>
        <w:jc w:val="center"/>
        <w:rPr>
          <w:b/>
          <w:szCs w:val="24"/>
          <w:lang w:val="hr-HR" w:eastAsia="en-US"/>
        </w:rPr>
      </w:pPr>
      <w:r w:rsidRPr="006939D8">
        <w:rPr>
          <w:b/>
          <w:szCs w:val="24"/>
          <w:lang w:val="hr-HR" w:eastAsia="en-US"/>
        </w:rPr>
        <w:t xml:space="preserve">o izradi </w:t>
      </w:r>
      <w:r w:rsidR="0007471C" w:rsidRPr="0007471C">
        <w:rPr>
          <w:b/>
          <w:szCs w:val="24"/>
          <w:lang w:val="hr-HR" w:eastAsia="en-US"/>
        </w:rPr>
        <w:t xml:space="preserve">projektne dokumentacije - Glavnog projekta za izgradnju </w:t>
      </w:r>
      <w:proofErr w:type="spellStart"/>
      <w:r w:rsidR="0007471C" w:rsidRPr="0007471C">
        <w:rPr>
          <w:b/>
          <w:szCs w:val="24"/>
          <w:lang w:val="hr-HR" w:eastAsia="en-US"/>
        </w:rPr>
        <w:t>višestambene</w:t>
      </w:r>
      <w:proofErr w:type="spellEnd"/>
      <w:r w:rsidR="0007471C" w:rsidRPr="0007471C">
        <w:rPr>
          <w:b/>
          <w:szCs w:val="24"/>
          <w:lang w:val="hr-HR" w:eastAsia="en-US"/>
        </w:rPr>
        <w:t xml:space="preserve"> zgrade u Osijeku, Opatijska ulica</w:t>
      </w:r>
    </w:p>
    <w:p w:rsidR="00CA0E4C" w:rsidRPr="006939D8" w:rsidRDefault="00CA0E4C" w:rsidP="00CF2E33">
      <w:pPr>
        <w:widowControl w:val="0"/>
        <w:suppressAutoHyphens/>
        <w:spacing w:before="120"/>
        <w:jc w:val="center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Članak 1.</w:t>
      </w:r>
    </w:p>
    <w:p w:rsidR="00CA0E4C" w:rsidRPr="006939D8" w:rsidRDefault="00CA0E4C" w:rsidP="00CF2E33">
      <w:pPr>
        <w:spacing w:before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 xml:space="preserve">Ovaj ugovor sklapa se na temelju provedenog </w:t>
      </w:r>
      <w:r>
        <w:rPr>
          <w:szCs w:val="24"/>
          <w:lang w:val="hr-HR" w:eastAsia="en-US"/>
        </w:rPr>
        <w:t xml:space="preserve">postupka jednostavne </w:t>
      </w:r>
      <w:r w:rsidRPr="006939D8">
        <w:rPr>
          <w:szCs w:val="24"/>
          <w:lang w:val="hr-HR" w:eastAsia="en-US"/>
        </w:rPr>
        <w:t xml:space="preserve">nabave za </w:t>
      </w:r>
      <w:r w:rsidRPr="006939D8">
        <w:rPr>
          <w:iCs/>
          <w:szCs w:val="24"/>
          <w:lang w:val="hr-HR" w:eastAsia="en-US"/>
        </w:rPr>
        <w:t xml:space="preserve">izradu glavnog projekta </w:t>
      </w:r>
      <w:r w:rsidR="0007471C" w:rsidRPr="0007471C">
        <w:rPr>
          <w:iCs/>
          <w:szCs w:val="24"/>
          <w:lang w:val="hr-HR" w:eastAsia="en-US"/>
        </w:rPr>
        <w:t xml:space="preserve">projektne dokumentacije - Glavnog projekta za izgradnju </w:t>
      </w:r>
      <w:proofErr w:type="spellStart"/>
      <w:r w:rsidR="0007471C" w:rsidRPr="0007471C">
        <w:rPr>
          <w:iCs/>
          <w:szCs w:val="24"/>
          <w:lang w:val="hr-HR" w:eastAsia="en-US"/>
        </w:rPr>
        <w:t>višestambene</w:t>
      </w:r>
      <w:proofErr w:type="spellEnd"/>
      <w:r w:rsidR="0007471C" w:rsidRPr="0007471C">
        <w:rPr>
          <w:iCs/>
          <w:szCs w:val="24"/>
          <w:lang w:val="hr-HR" w:eastAsia="en-US"/>
        </w:rPr>
        <w:t xml:space="preserve"> zgrade u Osijeku, Opatijska ulica </w:t>
      </w:r>
      <w:r>
        <w:rPr>
          <w:szCs w:val="24"/>
          <w:lang w:val="hr-HR" w:eastAsia="en-US"/>
        </w:rPr>
        <w:t xml:space="preserve">i ponude Izvršitelja broj </w:t>
      </w:r>
      <w:r w:rsidR="00F36916">
        <w:rPr>
          <w:bCs/>
          <w:szCs w:val="24"/>
          <w:lang w:val="hr-HR"/>
        </w:rPr>
        <w:t>____</w:t>
      </w:r>
      <w:r>
        <w:rPr>
          <w:bCs/>
          <w:szCs w:val="24"/>
          <w:lang w:val="hr-HR"/>
        </w:rPr>
        <w:t xml:space="preserve"> od </w:t>
      </w:r>
      <w:r w:rsidR="0007471C">
        <w:rPr>
          <w:bCs/>
          <w:szCs w:val="24"/>
          <w:lang w:val="hr-HR"/>
        </w:rPr>
        <w:t>________ 2020</w:t>
      </w:r>
      <w:r w:rsidRPr="006939D8">
        <w:rPr>
          <w:szCs w:val="24"/>
          <w:lang w:val="hr-HR" w:eastAsia="en-US"/>
        </w:rPr>
        <w:t>. ko</w:t>
      </w:r>
      <w:r>
        <w:rPr>
          <w:szCs w:val="24"/>
          <w:lang w:val="hr-HR" w:eastAsia="en-US"/>
        </w:rPr>
        <w:t>ja je u navedenom postupku jednostavne</w:t>
      </w:r>
      <w:r w:rsidRPr="006939D8">
        <w:rPr>
          <w:szCs w:val="24"/>
          <w:lang w:val="hr-HR" w:eastAsia="en-US"/>
        </w:rPr>
        <w:t xml:space="preserve"> nabave odabrana kao najpovoljnija. </w:t>
      </w:r>
    </w:p>
    <w:p w:rsidR="00CA0E4C" w:rsidRPr="006939D8" w:rsidRDefault="00CA0E4C" w:rsidP="00CF2E33">
      <w:pPr>
        <w:widowControl w:val="0"/>
        <w:suppressAutoHyphens/>
        <w:spacing w:before="120"/>
        <w:jc w:val="center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Članak 2.</w:t>
      </w:r>
    </w:p>
    <w:p w:rsidR="00CA0E4C" w:rsidRDefault="00CA0E4C" w:rsidP="00CF2E33">
      <w:pPr>
        <w:widowControl w:val="0"/>
        <w:suppressAutoHyphens/>
        <w:spacing w:before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 xml:space="preserve">Predmet ovog ugovora je izrada </w:t>
      </w:r>
      <w:r w:rsidR="0007471C" w:rsidRPr="0007471C">
        <w:rPr>
          <w:szCs w:val="24"/>
          <w:lang w:val="hr-HR" w:eastAsia="en-US"/>
        </w:rPr>
        <w:t xml:space="preserve">projektne dokumentacije - Glavnog projekta za izgradnju </w:t>
      </w:r>
      <w:proofErr w:type="spellStart"/>
      <w:r w:rsidR="0007471C" w:rsidRPr="0007471C">
        <w:rPr>
          <w:szCs w:val="24"/>
          <w:lang w:val="hr-HR" w:eastAsia="en-US"/>
        </w:rPr>
        <w:t>višestambene</w:t>
      </w:r>
      <w:proofErr w:type="spellEnd"/>
      <w:r w:rsidR="0007471C" w:rsidRPr="0007471C">
        <w:rPr>
          <w:szCs w:val="24"/>
          <w:lang w:val="hr-HR" w:eastAsia="en-US"/>
        </w:rPr>
        <w:t xml:space="preserve"> zgrade na novoformiranoj građevnoj čestici nastaloj spajanjem 9926/27 i 9926/121 k.o. Osijek u Osijeku, Opatijska ulica</w:t>
      </w:r>
      <w:r w:rsidR="00F36916" w:rsidRPr="00F36916">
        <w:rPr>
          <w:szCs w:val="24"/>
          <w:lang w:val="hr-HR" w:eastAsia="en-US"/>
        </w:rPr>
        <w:t xml:space="preserve"> </w:t>
      </w:r>
      <w:r w:rsidRPr="006939D8">
        <w:rPr>
          <w:szCs w:val="24"/>
          <w:lang w:val="hr-HR" w:eastAsia="en-US"/>
        </w:rPr>
        <w:t>sukladno projektnom zadatku</w:t>
      </w:r>
      <w:r>
        <w:rPr>
          <w:szCs w:val="24"/>
          <w:lang w:val="hr-HR" w:eastAsia="en-US"/>
        </w:rPr>
        <w:t xml:space="preserve"> koji se prilaže uz ovaj ugovor</w:t>
      </w:r>
      <w:r w:rsidR="00B853DF">
        <w:rPr>
          <w:szCs w:val="24"/>
          <w:lang w:val="hr-HR" w:eastAsia="en-US"/>
        </w:rPr>
        <w:t xml:space="preserve"> kao i uslugu </w:t>
      </w:r>
      <w:r w:rsidR="00B853DF" w:rsidRPr="00B853DF">
        <w:rPr>
          <w:szCs w:val="24"/>
          <w:lang w:val="hr-HR" w:eastAsia="en-US"/>
        </w:rPr>
        <w:t>projektantskog nadzora tijekom predviđenog roka realizacije projekta</w:t>
      </w:r>
      <w:r w:rsidRPr="006939D8">
        <w:rPr>
          <w:szCs w:val="24"/>
          <w:lang w:val="hr-HR" w:eastAsia="en-US"/>
        </w:rPr>
        <w:t xml:space="preserve"> </w:t>
      </w:r>
      <w:r w:rsidR="00B853DF">
        <w:rPr>
          <w:szCs w:val="24"/>
          <w:lang w:val="hr-HR" w:eastAsia="en-US"/>
        </w:rPr>
        <w:t>sve sukladno</w:t>
      </w:r>
      <w:bookmarkStart w:id="0" w:name="_GoBack"/>
      <w:bookmarkEnd w:id="0"/>
      <w:r w:rsidRPr="006939D8">
        <w:rPr>
          <w:szCs w:val="24"/>
          <w:lang w:val="hr-HR" w:eastAsia="en-US"/>
        </w:rPr>
        <w:t xml:space="preserve"> ponudi Izvršitelja iz članka 1 ovog ugovora.</w:t>
      </w:r>
    </w:p>
    <w:p w:rsidR="00CA0E4C" w:rsidRPr="006939D8" w:rsidRDefault="00CA0E4C" w:rsidP="00CF2E33">
      <w:pPr>
        <w:widowControl w:val="0"/>
        <w:suppressAutoHyphens/>
        <w:spacing w:before="120"/>
        <w:jc w:val="center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Članak 3.</w:t>
      </w:r>
    </w:p>
    <w:p w:rsidR="00CA0E4C" w:rsidRPr="006939D8" w:rsidRDefault="00CA0E4C" w:rsidP="00CF2E33">
      <w:pPr>
        <w:spacing w:before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Cijena usluga iz čl. 2. ovoga ugovora iznosi:</w:t>
      </w:r>
    </w:p>
    <w:p w:rsidR="00CA0E4C" w:rsidRPr="006939D8" w:rsidRDefault="00CA0E4C" w:rsidP="00CA0E4C">
      <w:pPr>
        <w:widowControl w:val="0"/>
        <w:suppressAutoHyphens/>
        <w:rPr>
          <w:szCs w:val="24"/>
          <w:lang w:val="hr-HR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9"/>
        <w:gridCol w:w="2568"/>
        <w:gridCol w:w="4235"/>
      </w:tblGrid>
      <w:tr w:rsidR="00CA0E4C" w:rsidRPr="006939D8" w:rsidTr="00EB0D5D">
        <w:tc>
          <w:tcPr>
            <w:tcW w:w="4928" w:type="dxa"/>
            <w:gridSpan w:val="2"/>
            <w:shd w:val="clear" w:color="auto" w:fill="auto"/>
          </w:tcPr>
          <w:p w:rsidR="00CA0E4C" w:rsidRPr="006939D8" w:rsidRDefault="00F36916" w:rsidP="00EB0D5D">
            <w:pPr>
              <w:widowControl w:val="0"/>
              <w:suppressAutoHyphens/>
              <w:ind w:right="34"/>
              <w:jc w:val="right"/>
              <w:rPr>
                <w:szCs w:val="24"/>
                <w:lang w:val="hr-HR" w:eastAsia="en-US"/>
              </w:rPr>
            </w:pPr>
            <w:r>
              <w:rPr>
                <w:szCs w:val="24"/>
                <w:lang w:val="hr-HR" w:eastAsia="en-US"/>
              </w:rPr>
              <w:t>_________</w:t>
            </w:r>
          </w:p>
        </w:tc>
        <w:tc>
          <w:tcPr>
            <w:tcW w:w="4360" w:type="dxa"/>
            <w:shd w:val="clear" w:color="auto" w:fill="auto"/>
          </w:tcPr>
          <w:p w:rsidR="00CA0E4C" w:rsidRPr="006939D8" w:rsidRDefault="00CA0E4C" w:rsidP="00EB0D5D">
            <w:pPr>
              <w:widowControl w:val="0"/>
              <w:suppressAutoHyphens/>
              <w:ind w:right="670"/>
              <w:jc w:val="left"/>
              <w:rPr>
                <w:szCs w:val="24"/>
                <w:lang w:val="hr-HR" w:eastAsia="en-US"/>
              </w:rPr>
            </w:pPr>
            <w:r w:rsidRPr="006939D8">
              <w:rPr>
                <w:szCs w:val="24"/>
                <w:lang w:val="hr-HR" w:eastAsia="en-US"/>
              </w:rPr>
              <w:t>kuna</w:t>
            </w:r>
          </w:p>
        </w:tc>
      </w:tr>
      <w:tr w:rsidR="00CA0E4C" w:rsidRPr="006939D8" w:rsidTr="00EB0D5D">
        <w:tc>
          <w:tcPr>
            <w:tcW w:w="2322" w:type="dxa"/>
            <w:shd w:val="clear" w:color="auto" w:fill="auto"/>
          </w:tcPr>
          <w:p w:rsidR="00CA0E4C" w:rsidRPr="006939D8" w:rsidRDefault="00CA0E4C" w:rsidP="00EB0D5D">
            <w:pPr>
              <w:widowControl w:val="0"/>
              <w:suppressAutoHyphens/>
              <w:jc w:val="right"/>
              <w:rPr>
                <w:szCs w:val="24"/>
                <w:u w:val="single"/>
                <w:lang w:val="hr-HR" w:eastAsia="en-US"/>
              </w:rPr>
            </w:pPr>
            <w:r w:rsidRPr="006939D8">
              <w:rPr>
                <w:szCs w:val="24"/>
                <w:u w:val="single"/>
                <w:lang w:val="hr-HR" w:eastAsia="en-US"/>
              </w:rPr>
              <w:t>+ PDV 25%</w:t>
            </w:r>
          </w:p>
        </w:tc>
        <w:tc>
          <w:tcPr>
            <w:tcW w:w="2606" w:type="dxa"/>
            <w:shd w:val="clear" w:color="auto" w:fill="auto"/>
          </w:tcPr>
          <w:p w:rsidR="00CA0E4C" w:rsidRPr="006939D8" w:rsidRDefault="00F36916" w:rsidP="00EB0D5D">
            <w:pPr>
              <w:widowControl w:val="0"/>
              <w:suppressAutoHyphens/>
              <w:ind w:right="34"/>
              <w:jc w:val="right"/>
              <w:rPr>
                <w:szCs w:val="24"/>
                <w:u w:val="single"/>
                <w:lang w:val="hr-HR" w:eastAsia="en-US"/>
              </w:rPr>
            </w:pPr>
            <w:r>
              <w:rPr>
                <w:szCs w:val="24"/>
                <w:u w:val="single"/>
                <w:lang w:val="hr-HR" w:eastAsia="en-US"/>
              </w:rPr>
              <w:t>_________</w:t>
            </w:r>
          </w:p>
        </w:tc>
        <w:tc>
          <w:tcPr>
            <w:tcW w:w="4360" w:type="dxa"/>
            <w:shd w:val="clear" w:color="auto" w:fill="auto"/>
          </w:tcPr>
          <w:p w:rsidR="00CA0E4C" w:rsidRPr="006939D8" w:rsidRDefault="00CA0E4C" w:rsidP="00EB0D5D">
            <w:pPr>
              <w:widowControl w:val="0"/>
              <w:suppressAutoHyphens/>
              <w:ind w:right="670"/>
              <w:jc w:val="left"/>
              <w:rPr>
                <w:szCs w:val="24"/>
                <w:lang w:val="hr-HR" w:eastAsia="en-US"/>
              </w:rPr>
            </w:pPr>
            <w:r w:rsidRPr="006939D8">
              <w:rPr>
                <w:szCs w:val="24"/>
                <w:lang w:val="hr-HR" w:eastAsia="en-US"/>
              </w:rPr>
              <w:t>kuna</w:t>
            </w:r>
          </w:p>
        </w:tc>
      </w:tr>
      <w:tr w:rsidR="00CA0E4C" w:rsidRPr="006939D8" w:rsidTr="00EB0D5D">
        <w:tc>
          <w:tcPr>
            <w:tcW w:w="2322" w:type="dxa"/>
            <w:shd w:val="clear" w:color="auto" w:fill="auto"/>
          </w:tcPr>
          <w:p w:rsidR="00CA0E4C" w:rsidRPr="006939D8" w:rsidRDefault="00CA0E4C" w:rsidP="00EB0D5D">
            <w:pPr>
              <w:widowControl w:val="0"/>
              <w:suppressAutoHyphens/>
              <w:jc w:val="right"/>
              <w:rPr>
                <w:szCs w:val="24"/>
                <w:lang w:val="hr-HR" w:eastAsia="en-US"/>
              </w:rPr>
            </w:pPr>
            <w:r w:rsidRPr="006939D8">
              <w:rPr>
                <w:szCs w:val="24"/>
                <w:lang w:val="hr-HR" w:eastAsia="en-US"/>
              </w:rPr>
              <w:t>Ukupno:</w:t>
            </w:r>
          </w:p>
        </w:tc>
        <w:tc>
          <w:tcPr>
            <w:tcW w:w="2606" w:type="dxa"/>
            <w:shd w:val="clear" w:color="auto" w:fill="auto"/>
          </w:tcPr>
          <w:p w:rsidR="00CA0E4C" w:rsidRPr="006939D8" w:rsidRDefault="00F36916" w:rsidP="00457EC5">
            <w:pPr>
              <w:widowControl w:val="0"/>
              <w:suppressAutoHyphens/>
              <w:ind w:right="34"/>
              <w:jc w:val="right"/>
              <w:rPr>
                <w:szCs w:val="24"/>
                <w:lang w:val="hr-HR" w:eastAsia="en-US"/>
              </w:rPr>
            </w:pPr>
            <w:r>
              <w:rPr>
                <w:szCs w:val="24"/>
                <w:lang w:val="hr-HR" w:eastAsia="en-US"/>
              </w:rPr>
              <w:t>____________</w:t>
            </w:r>
          </w:p>
        </w:tc>
        <w:tc>
          <w:tcPr>
            <w:tcW w:w="4360" w:type="dxa"/>
            <w:shd w:val="clear" w:color="auto" w:fill="auto"/>
          </w:tcPr>
          <w:p w:rsidR="00CA0E4C" w:rsidRPr="006939D8" w:rsidRDefault="00CA0E4C" w:rsidP="00EB0D5D">
            <w:pPr>
              <w:widowControl w:val="0"/>
              <w:suppressAutoHyphens/>
              <w:ind w:right="670"/>
              <w:jc w:val="left"/>
              <w:rPr>
                <w:szCs w:val="24"/>
                <w:lang w:val="hr-HR" w:eastAsia="en-US"/>
              </w:rPr>
            </w:pPr>
            <w:r w:rsidRPr="006939D8">
              <w:rPr>
                <w:szCs w:val="24"/>
                <w:lang w:val="hr-HR" w:eastAsia="en-US"/>
              </w:rPr>
              <w:t>kuna</w:t>
            </w:r>
          </w:p>
        </w:tc>
      </w:tr>
      <w:tr w:rsidR="00CA0E4C" w:rsidRPr="006939D8" w:rsidTr="00EB0D5D">
        <w:tc>
          <w:tcPr>
            <w:tcW w:w="9288" w:type="dxa"/>
            <w:gridSpan w:val="3"/>
            <w:shd w:val="clear" w:color="auto" w:fill="auto"/>
          </w:tcPr>
          <w:p w:rsidR="00CA0E4C" w:rsidRPr="006939D8" w:rsidRDefault="00CA0E4C" w:rsidP="00F36916">
            <w:pPr>
              <w:widowControl w:val="0"/>
              <w:suppressAutoHyphens/>
              <w:rPr>
                <w:szCs w:val="24"/>
                <w:lang w:val="hr-HR" w:eastAsia="en-US"/>
              </w:rPr>
            </w:pPr>
            <w:r>
              <w:rPr>
                <w:szCs w:val="24"/>
                <w:lang w:val="hr-HR" w:eastAsia="en-US"/>
              </w:rPr>
              <w:t xml:space="preserve">                                      </w:t>
            </w:r>
            <w:r w:rsidRPr="006939D8">
              <w:rPr>
                <w:szCs w:val="24"/>
                <w:lang w:val="hr-HR" w:eastAsia="en-US"/>
              </w:rPr>
              <w:t>(slovima:</w:t>
            </w:r>
            <w:r w:rsidR="00F36916">
              <w:rPr>
                <w:szCs w:val="24"/>
                <w:lang w:val="hr-HR" w:eastAsia="en-US"/>
              </w:rPr>
              <w:t>________________)</w:t>
            </w:r>
          </w:p>
        </w:tc>
      </w:tr>
    </w:tbl>
    <w:p w:rsidR="00CF2E33" w:rsidRDefault="00CF2E33" w:rsidP="00CF2E33">
      <w:pPr>
        <w:spacing w:before="120"/>
        <w:jc w:val="left"/>
        <w:rPr>
          <w:szCs w:val="24"/>
          <w:lang w:val="hr-HR" w:eastAsia="en-US"/>
        </w:rPr>
      </w:pPr>
    </w:p>
    <w:p w:rsidR="00CA0E4C" w:rsidRPr="006939D8" w:rsidRDefault="00CA0E4C" w:rsidP="00CF2E33">
      <w:pPr>
        <w:spacing w:before="120"/>
        <w:jc w:val="left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Navedena cijena je fiksna i nepromjenjiva.</w:t>
      </w:r>
    </w:p>
    <w:p w:rsidR="00CA0E4C" w:rsidRPr="006939D8" w:rsidRDefault="00CA0E4C" w:rsidP="00CF2E33">
      <w:pPr>
        <w:widowControl w:val="0"/>
        <w:suppressAutoHyphens/>
        <w:spacing w:before="120"/>
        <w:jc w:val="center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Članak 4.</w:t>
      </w:r>
    </w:p>
    <w:p w:rsidR="0007471C" w:rsidRDefault="00CA0E4C" w:rsidP="0007471C">
      <w:pPr>
        <w:spacing w:before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 xml:space="preserve">Izvršitelj se obvezuje izraditi glavni projekt </w:t>
      </w:r>
      <w:r w:rsidR="00F36916">
        <w:rPr>
          <w:szCs w:val="24"/>
          <w:lang w:val="hr-HR" w:eastAsia="en-US"/>
        </w:rPr>
        <w:t xml:space="preserve">u roku </w:t>
      </w:r>
      <w:r w:rsidR="0007471C">
        <w:rPr>
          <w:szCs w:val="24"/>
          <w:lang w:val="hr-HR" w:eastAsia="en-US"/>
        </w:rPr>
        <w:t>sljedećim rokovima:</w:t>
      </w:r>
    </w:p>
    <w:p w:rsidR="0007471C" w:rsidRDefault="0007471C" w:rsidP="0007471C">
      <w:pPr>
        <w:pStyle w:val="Odlomakpopisa"/>
        <w:numPr>
          <w:ilvl w:val="0"/>
          <w:numId w:val="2"/>
        </w:numPr>
        <w:spacing w:after="160" w:line="256" w:lineRule="auto"/>
        <w:rPr>
          <w:rFonts w:eastAsia="Calibri"/>
          <w:szCs w:val="24"/>
          <w:lang w:val="hr-HR"/>
        </w:rPr>
      </w:pPr>
      <w:r w:rsidRPr="0007471C">
        <w:rPr>
          <w:rFonts w:eastAsia="Calibri"/>
          <w:szCs w:val="24"/>
          <w:lang w:val="hr-HR"/>
        </w:rPr>
        <w:t xml:space="preserve">30 dana </w:t>
      </w:r>
      <w:r>
        <w:rPr>
          <w:rFonts w:eastAsia="Calibri"/>
          <w:szCs w:val="24"/>
          <w:lang w:val="hr-HR"/>
        </w:rPr>
        <w:t xml:space="preserve">od dana potpisa ugovora </w:t>
      </w:r>
      <w:r w:rsidRPr="0007471C">
        <w:rPr>
          <w:rFonts w:eastAsia="Calibri"/>
          <w:szCs w:val="24"/>
          <w:lang w:val="hr-HR"/>
        </w:rPr>
        <w:t>za izradu i usuglašavanje varijantnog idejnog rješenja (Naručitelj u suradnji sa UO za</w:t>
      </w:r>
      <w:r w:rsidRPr="0007471C">
        <w:rPr>
          <w:rFonts w:eastAsia="Calibri"/>
          <w:noProof/>
          <w:szCs w:val="24"/>
          <w:lang w:val="hr-HR" w:eastAsia="en-US"/>
        </w:rPr>
        <w:t xml:space="preserve"> </w:t>
      </w:r>
      <w:r w:rsidRPr="0007471C">
        <w:rPr>
          <w:rFonts w:eastAsia="Calibri"/>
          <w:szCs w:val="24"/>
          <w:lang w:val="hr-HR"/>
        </w:rPr>
        <w:t>gospodarenje imovinom i vlasničko-pravne odnose)</w:t>
      </w:r>
    </w:p>
    <w:p w:rsidR="0007471C" w:rsidRDefault="0007471C" w:rsidP="0007471C">
      <w:pPr>
        <w:pStyle w:val="Odlomakpopisa"/>
        <w:numPr>
          <w:ilvl w:val="0"/>
          <w:numId w:val="2"/>
        </w:numPr>
        <w:spacing w:after="160" w:line="256" w:lineRule="auto"/>
        <w:rPr>
          <w:rFonts w:eastAsia="Calibri"/>
          <w:szCs w:val="24"/>
          <w:lang w:val="hr-HR"/>
        </w:rPr>
      </w:pPr>
      <w:r w:rsidRPr="0007471C">
        <w:rPr>
          <w:rFonts w:eastAsia="Calibri"/>
          <w:szCs w:val="24"/>
          <w:lang w:val="hr-HR"/>
        </w:rPr>
        <w:t xml:space="preserve">30 dana </w:t>
      </w:r>
      <w:r>
        <w:rPr>
          <w:rFonts w:eastAsia="Calibri"/>
          <w:szCs w:val="24"/>
          <w:lang w:val="hr-HR"/>
        </w:rPr>
        <w:t xml:space="preserve">od dana usuglašavanja idejnog rješenja </w:t>
      </w:r>
      <w:r w:rsidRPr="0007471C">
        <w:rPr>
          <w:rFonts w:eastAsia="Calibri"/>
          <w:szCs w:val="24"/>
          <w:lang w:val="hr-HR"/>
        </w:rPr>
        <w:t xml:space="preserve">za pribavljanje posebnih uvjeta, izradu glavnog projekta </w:t>
      </w:r>
    </w:p>
    <w:p w:rsidR="0007471C" w:rsidRPr="0007471C" w:rsidRDefault="0007471C" w:rsidP="0007471C">
      <w:pPr>
        <w:pStyle w:val="Odlomakpopisa"/>
        <w:numPr>
          <w:ilvl w:val="0"/>
          <w:numId w:val="2"/>
        </w:numPr>
        <w:spacing w:after="160" w:line="256" w:lineRule="auto"/>
        <w:rPr>
          <w:rFonts w:eastAsia="Calibri"/>
          <w:szCs w:val="24"/>
          <w:lang w:val="hr-HR"/>
        </w:rPr>
      </w:pPr>
      <w:r w:rsidRPr="0007471C">
        <w:rPr>
          <w:rFonts w:eastAsia="Calibri"/>
          <w:szCs w:val="24"/>
          <w:lang w:val="hr-HR"/>
        </w:rPr>
        <w:t xml:space="preserve">30 dana </w:t>
      </w:r>
      <w:r>
        <w:rPr>
          <w:rFonts w:eastAsia="Calibri"/>
          <w:szCs w:val="24"/>
          <w:lang w:val="hr-HR"/>
        </w:rPr>
        <w:t xml:space="preserve">od dana ishođenja posebnih uvjeta </w:t>
      </w:r>
      <w:r w:rsidRPr="0007471C">
        <w:rPr>
          <w:rFonts w:eastAsia="Calibri"/>
          <w:szCs w:val="24"/>
          <w:lang w:val="hr-HR"/>
        </w:rPr>
        <w:t>za ishođenje građevinske dozvole</w:t>
      </w:r>
    </w:p>
    <w:p w:rsidR="00CA0E4C" w:rsidRPr="006939D8" w:rsidRDefault="00CA0E4C" w:rsidP="00CF2E33">
      <w:pPr>
        <w:spacing w:before="120"/>
        <w:jc w:val="center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Članak 5.</w:t>
      </w:r>
    </w:p>
    <w:p w:rsidR="00CA0E4C" w:rsidRPr="006939D8" w:rsidRDefault="00CA0E4C" w:rsidP="00CF2E33">
      <w:pPr>
        <w:widowControl w:val="0"/>
        <w:autoSpaceDE w:val="0"/>
        <w:autoSpaceDN w:val="0"/>
        <w:adjustRightInd w:val="0"/>
        <w:spacing w:before="120" w:line="254" w:lineRule="exact"/>
        <w:rPr>
          <w:szCs w:val="24"/>
          <w:lang w:val="hr-HR"/>
        </w:rPr>
      </w:pPr>
      <w:r w:rsidRPr="006939D8">
        <w:rPr>
          <w:szCs w:val="24"/>
          <w:lang w:val="hr-HR"/>
        </w:rPr>
        <w:t>Glavni projekt mora biti cjelovit, izrađen prema važećoj prostorno-planskoj dokumentaciji i projektnom zadatku te u skladu sa važećim zakonima i propisima Republike Hrvatske te dobroj inženjerskoj praksi.</w:t>
      </w:r>
    </w:p>
    <w:p w:rsidR="00CA0E4C" w:rsidRPr="006939D8" w:rsidRDefault="00CA0E4C" w:rsidP="00CF2E33">
      <w:pPr>
        <w:widowControl w:val="0"/>
        <w:autoSpaceDE w:val="0"/>
        <w:autoSpaceDN w:val="0"/>
        <w:adjustRightInd w:val="0"/>
        <w:spacing w:before="120" w:line="254" w:lineRule="exact"/>
        <w:rPr>
          <w:szCs w:val="24"/>
          <w:lang w:val="hr-HR"/>
        </w:rPr>
      </w:pPr>
      <w:r w:rsidRPr="006939D8">
        <w:rPr>
          <w:szCs w:val="24"/>
          <w:lang w:val="hr-HR"/>
        </w:rPr>
        <w:t>Izvršitelj je dužan usvojiti sve novonastale izmjene u zakonskoj regulativi koje nastanu tijekom izvršavanja izrade glavnog projekta te ih implementirati i uskladiti izrađeni glavni projekt.</w:t>
      </w:r>
    </w:p>
    <w:p w:rsidR="00CA0E4C" w:rsidRPr="006939D8" w:rsidRDefault="00CA0E4C" w:rsidP="00CF2E33">
      <w:pPr>
        <w:autoSpaceDE w:val="0"/>
        <w:autoSpaceDN w:val="0"/>
        <w:adjustRightInd w:val="0"/>
        <w:spacing w:before="120" w:line="254" w:lineRule="exact"/>
        <w:rPr>
          <w:szCs w:val="24"/>
          <w:lang w:val="hr-HR"/>
        </w:rPr>
      </w:pPr>
      <w:r w:rsidRPr="006939D8">
        <w:rPr>
          <w:szCs w:val="24"/>
          <w:lang w:val="hr-HR"/>
        </w:rPr>
        <w:lastRenderedPageBreak/>
        <w:t>Izvršitelj je dužan uzeti u obzir odluke nadležnog tijela koje izdaje dozvole u pogledu izrade glavnog projekta i upravnih postupaka.</w:t>
      </w:r>
    </w:p>
    <w:p w:rsidR="00CA0E4C" w:rsidRPr="006939D8" w:rsidRDefault="00CA0E4C" w:rsidP="00CF2E33">
      <w:pPr>
        <w:autoSpaceDE w:val="0"/>
        <w:autoSpaceDN w:val="0"/>
        <w:adjustRightInd w:val="0"/>
        <w:spacing w:before="120" w:line="254" w:lineRule="exact"/>
        <w:rPr>
          <w:szCs w:val="24"/>
          <w:lang w:val="hr-HR"/>
        </w:rPr>
      </w:pPr>
      <w:r w:rsidRPr="006939D8">
        <w:rPr>
          <w:szCs w:val="24"/>
          <w:lang w:val="hr-HR"/>
        </w:rPr>
        <w:t>Izvršitelj je dužan u postupku ishođenja građevinske dozvole priložiti dovoljan broj primjeraka glavnog projekta za ishođenje građevinske dozvole te ostale priloge koji su potrebni za njezino izdavanje.</w:t>
      </w:r>
    </w:p>
    <w:p w:rsidR="00CA0E4C" w:rsidRPr="006939D8" w:rsidRDefault="00CA0E4C" w:rsidP="00CF2E33">
      <w:pPr>
        <w:autoSpaceDE w:val="0"/>
        <w:autoSpaceDN w:val="0"/>
        <w:adjustRightInd w:val="0"/>
        <w:spacing w:before="120" w:line="250" w:lineRule="exact"/>
        <w:rPr>
          <w:szCs w:val="24"/>
          <w:lang w:val="hr-HR"/>
        </w:rPr>
      </w:pPr>
      <w:r w:rsidRPr="006939D8">
        <w:rPr>
          <w:szCs w:val="24"/>
          <w:lang w:val="hr-HR"/>
        </w:rPr>
        <w:t>Naručitelj će po zaprimanju dokumentacije pregledati dokumentaciju te istu vratiti na doradu ukoliko utvrdi nedostatke.</w:t>
      </w:r>
    </w:p>
    <w:p w:rsidR="00CA0E4C" w:rsidRPr="006939D8" w:rsidRDefault="00CA0E4C" w:rsidP="00CF2E33">
      <w:pPr>
        <w:autoSpaceDE w:val="0"/>
        <w:autoSpaceDN w:val="0"/>
        <w:adjustRightInd w:val="0"/>
        <w:spacing w:before="120" w:line="250" w:lineRule="exact"/>
        <w:rPr>
          <w:szCs w:val="24"/>
          <w:lang w:val="hr-HR"/>
        </w:rPr>
      </w:pPr>
      <w:r w:rsidRPr="006939D8">
        <w:rPr>
          <w:szCs w:val="24"/>
          <w:lang w:val="hr-HR"/>
        </w:rPr>
        <w:t>Izvršitelj se obvezuje postupiti po svim opravdanim primjedbama Naručitelja bez prava na dodatnu naknadu.</w:t>
      </w:r>
    </w:p>
    <w:p w:rsidR="00CA0E4C" w:rsidRPr="006939D8" w:rsidRDefault="00CA0E4C" w:rsidP="00CF2E33">
      <w:pPr>
        <w:autoSpaceDE w:val="0"/>
        <w:autoSpaceDN w:val="0"/>
        <w:adjustRightInd w:val="0"/>
        <w:spacing w:before="120" w:line="250" w:lineRule="exact"/>
        <w:rPr>
          <w:szCs w:val="24"/>
          <w:lang w:val="hr-HR"/>
        </w:rPr>
      </w:pPr>
      <w:r w:rsidRPr="006939D8">
        <w:rPr>
          <w:szCs w:val="24"/>
          <w:lang w:val="hr-HR"/>
        </w:rPr>
        <w:t>Tijekom izrade glavnog projekta, Izvršitelj je obvezan pravovremeno izvještavati ovlaštenu osobu Naručitelja o fazama razrade projekta, kako bi se eventualne primjedbe pravovremeno otklonile</w:t>
      </w:r>
    </w:p>
    <w:p w:rsidR="00CA0E4C" w:rsidRDefault="00CA0E4C" w:rsidP="00CF2E33">
      <w:pPr>
        <w:autoSpaceDE w:val="0"/>
        <w:autoSpaceDN w:val="0"/>
        <w:adjustRightInd w:val="0"/>
        <w:spacing w:before="120" w:line="254" w:lineRule="exact"/>
        <w:rPr>
          <w:szCs w:val="24"/>
          <w:lang w:val="hr-HR"/>
        </w:rPr>
      </w:pPr>
      <w:r w:rsidRPr="006939D8">
        <w:rPr>
          <w:szCs w:val="24"/>
          <w:lang w:val="hr-HR"/>
        </w:rPr>
        <w:t>Izvršitelj nema pravo na nikakvu posebnu/dodatnu naknadu za sva usklađenja izrađene projektne dokumentacije koju bude vršio naknadno odnosno neće imati pravo na nikakvu posebnu/dodatnu naknadu za sva usklađenja izrađene dokumentacije koja bude vršio do donošenja o</w:t>
      </w:r>
      <w:r>
        <w:rPr>
          <w:szCs w:val="24"/>
          <w:lang w:val="hr-HR"/>
        </w:rPr>
        <w:t>dluke o odabiru u postupku jednostavne</w:t>
      </w:r>
      <w:r w:rsidRPr="006939D8">
        <w:rPr>
          <w:szCs w:val="24"/>
          <w:lang w:val="hr-HR"/>
        </w:rPr>
        <w:t xml:space="preserve"> nabave za izvođenje </w:t>
      </w:r>
      <w:r>
        <w:rPr>
          <w:szCs w:val="24"/>
          <w:lang w:val="hr-HR"/>
        </w:rPr>
        <w:t>radova.</w:t>
      </w:r>
      <w:r w:rsidRPr="006939D8">
        <w:rPr>
          <w:szCs w:val="24"/>
          <w:lang w:val="hr-HR" w:eastAsia="en-US"/>
        </w:rPr>
        <w:t xml:space="preserve">       </w:t>
      </w:r>
    </w:p>
    <w:p w:rsidR="00CA0E4C" w:rsidRPr="006939D8" w:rsidRDefault="00CA0E4C" w:rsidP="00CF2E33">
      <w:pPr>
        <w:spacing w:before="120"/>
        <w:ind w:right="670"/>
        <w:jc w:val="center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 xml:space="preserve">  Članak 6.</w:t>
      </w:r>
    </w:p>
    <w:p w:rsidR="00CA0E4C" w:rsidRDefault="00CA0E4C" w:rsidP="00CF2E33">
      <w:pPr>
        <w:tabs>
          <w:tab w:val="left" w:pos="142"/>
        </w:tabs>
        <w:spacing w:before="120"/>
        <w:rPr>
          <w:lang w:val="hr-HR"/>
        </w:rPr>
      </w:pPr>
      <w:r>
        <w:rPr>
          <w:lang w:val="hr-HR"/>
        </w:rPr>
        <w:t>Izvršitelj</w:t>
      </w:r>
      <w:r w:rsidRPr="006246B7">
        <w:rPr>
          <w:lang w:val="hr-HR"/>
        </w:rPr>
        <w:t xml:space="preserve"> će ispostaviti račun </w:t>
      </w:r>
      <w:r w:rsidR="0007471C">
        <w:rPr>
          <w:lang w:val="hr-HR"/>
        </w:rPr>
        <w:t>sljedećom dinamikom:</w:t>
      </w:r>
    </w:p>
    <w:tbl>
      <w:tblPr>
        <w:tblpPr w:leftFromText="180" w:rightFromText="180" w:vertAnchor="text" w:horzAnchor="page" w:tblpX="1399" w:tblpY="147"/>
        <w:tblW w:w="9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6"/>
        <w:gridCol w:w="3744"/>
        <w:gridCol w:w="2514"/>
        <w:gridCol w:w="2542"/>
      </w:tblGrid>
      <w:tr w:rsidR="0007471C" w:rsidRPr="0007471C" w:rsidTr="00B853DF">
        <w:trPr>
          <w:trHeight w:val="1398"/>
        </w:trPr>
        <w:tc>
          <w:tcPr>
            <w:tcW w:w="557" w:type="dxa"/>
            <w:shd w:val="clear" w:color="auto" w:fill="D9D9D9"/>
            <w:vAlign w:val="center"/>
          </w:tcPr>
          <w:p w:rsidR="0007471C" w:rsidRPr="0007471C" w:rsidRDefault="0007471C" w:rsidP="0007471C">
            <w:pPr>
              <w:spacing w:after="160" w:line="256" w:lineRule="auto"/>
              <w:jc w:val="left"/>
              <w:rPr>
                <w:rFonts w:eastAsia="Calibri"/>
                <w:b/>
                <w:sz w:val="22"/>
                <w:szCs w:val="24"/>
                <w:lang w:val="hr-HR"/>
              </w:rPr>
            </w:pPr>
            <w:r w:rsidRPr="0007471C">
              <w:rPr>
                <w:rFonts w:eastAsia="Calibri"/>
                <w:b/>
                <w:sz w:val="22"/>
                <w:szCs w:val="24"/>
                <w:lang w:val="hr-HR"/>
              </w:rPr>
              <w:t>RB</w:t>
            </w:r>
          </w:p>
        </w:tc>
        <w:tc>
          <w:tcPr>
            <w:tcW w:w="3828" w:type="dxa"/>
            <w:shd w:val="clear" w:color="auto" w:fill="D9D9D9"/>
            <w:vAlign w:val="center"/>
            <w:hideMark/>
          </w:tcPr>
          <w:p w:rsidR="0007471C" w:rsidRPr="0007471C" w:rsidRDefault="0007471C" w:rsidP="0007471C">
            <w:pPr>
              <w:spacing w:after="160" w:line="256" w:lineRule="auto"/>
              <w:jc w:val="left"/>
              <w:rPr>
                <w:rFonts w:eastAsia="Calibri"/>
                <w:b/>
                <w:sz w:val="22"/>
                <w:szCs w:val="24"/>
                <w:lang w:val="hr-HR"/>
              </w:rPr>
            </w:pPr>
            <w:r w:rsidRPr="0007471C">
              <w:rPr>
                <w:rFonts w:eastAsia="Calibri"/>
                <w:b/>
                <w:sz w:val="22"/>
                <w:szCs w:val="24"/>
                <w:lang w:val="hr-HR"/>
              </w:rPr>
              <w:t>Aktivnost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07471C" w:rsidRPr="0007471C" w:rsidRDefault="0007471C" w:rsidP="0007471C">
            <w:pPr>
              <w:spacing w:line="256" w:lineRule="auto"/>
              <w:jc w:val="left"/>
              <w:rPr>
                <w:rFonts w:eastAsia="Calibri"/>
                <w:b/>
                <w:sz w:val="22"/>
                <w:szCs w:val="24"/>
                <w:lang w:val="hr-HR"/>
              </w:rPr>
            </w:pPr>
            <w:r w:rsidRPr="0007471C">
              <w:rPr>
                <w:rFonts w:eastAsia="Calibri"/>
                <w:b/>
                <w:sz w:val="22"/>
                <w:szCs w:val="24"/>
                <w:lang w:val="hr-HR"/>
              </w:rPr>
              <w:t>Isplata po odobrenju dokumentacije od strane Naručitelja/podnesenom zahtjevu</w:t>
            </w:r>
          </w:p>
        </w:tc>
        <w:tc>
          <w:tcPr>
            <w:tcW w:w="2562" w:type="dxa"/>
            <w:shd w:val="clear" w:color="auto" w:fill="D9D9D9"/>
            <w:vAlign w:val="center"/>
            <w:hideMark/>
          </w:tcPr>
          <w:p w:rsidR="0007471C" w:rsidRPr="0007471C" w:rsidRDefault="0007471C" w:rsidP="0007471C">
            <w:pPr>
              <w:spacing w:after="160" w:line="256" w:lineRule="auto"/>
              <w:jc w:val="left"/>
              <w:rPr>
                <w:rFonts w:eastAsia="Calibri"/>
                <w:b/>
                <w:sz w:val="22"/>
                <w:szCs w:val="24"/>
                <w:lang w:val="hr-HR"/>
              </w:rPr>
            </w:pPr>
            <w:r w:rsidRPr="0007471C">
              <w:rPr>
                <w:rFonts w:eastAsia="Calibri"/>
                <w:b/>
                <w:sz w:val="22"/>
                <w:szCs w:val="24"/>
                <w:lang w:val="hr-HR"/>
              </w:rPr>
              <w:t xml:space="preserve">Isplata nakon  uspješnog okončanja  postupka/izdavanje pravomoćnog akta </w:t>
            </w:r>
          </w:p>
        </w:tc>
      </w:tr>
      <w:tr w:rsidR="0007471C" w:rsidRPr="0007471C" w:rsidTr="00B853DF">
        <w:trPr>
          <w:trHeight w:val="396"/>
        </w:trPr>
        <w:tc>
          <w:tcPr>
            <w:tcW w:w="557" w:type="dxa"/>
          </w:tcPr>
          <w:p w:rsidR="0007471C" w:rsidRPr="0007471C" w:rsidRDefault="0007471C" w:rsidP="00AF603D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07471C">
              <w:rPr>
                <w:rFonts w:eastAsia="Calibri"/>
                <w:sz w:val="22"/>
                <w:szCs w:val="24"/>
                <w:lang w:val="hr-HR"/>
              </w:rPr>
              <w:t>1)</w:t>
            </w:r>
          </w:p>
        </w:tc>
        <w:tc>
          <w:tcPr>
            <w:tcW w:w="3828" w:type="dxa"/>
            <w:shd w:val="clear" w:color="auto" w:fill="auto"/>
          </w:tcPr>
          <w:p w:rsidR="0007471C" w:rsidRPr="0007471C" w:rsidRDefault="0007471C" w:rsidP="00AF603D">
            <w:pPr>
              <w:spacing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07471C">
              <w:rPr>
                <w:rFonts w:eastAsia="Calibri"/>
                <w:sz w:val="22"/>
                <w:szCs w:val="24"/>
                <w:lang w:val="hr-HR"/>
              </w:rPr>
              <w:t>Izrada idejnog rješenja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07471C" w:rsidRPr="0007471C" w:rsidRDefault="0007471C" w:rsidP="00B853DF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07471C">
              <w:rPr>
                <w:rFonts w:eastAsia="Calibri"/>
                <w:sz w:val="22"/>
                <w:szCs w:val="24"/>
                <w:lang w:val="hr-HR"/>
              </w:rPr>
              <w:t xml:space="preserve">10%  </w:t>
            </w:r>
            <w:r w:rsidR="00B853DF">
              <w:rPr>
                <w:rFonts w:eastAsia="Calibri"/>
                <w:sz w:val="22"/>
                <w:szCs w:val="24"/>
                <w:lang w:val="hr-HR"/>
              </w:rPr>
              <w:t xml:space="preserve">ponuđene </w:t>
            </w:r>
            <w:r w:rsidRPr="0007471C">
              <w:rPr>
                <w:rFonts w:eastAsia="Calibri"/>
                <w:sz w:val="22"/>
                <w:szCs w:val="24"/>
                <w:lang w:val="hr-HR"/>
              </w:rPr>
              <w:t xml:space="preserve">cijene  </w:t>
            </w:r>
          </w:p>
        </w:tc>
        <w:tc>
          <w:tcPr>
            <w:tcW w:w="2562" w:type="dxa"/>
            <w:shd w:val="clear" w:color="auto" w:fill="auto"/>
          </w:tcPr>
          <w:p w:rsidR="0007471C" w:rsidRPr="0007471C" w:rsidRDefault="0007471C" w:rsidP="00AF603D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</w:p>
        </w:tc>
      </w:tr>
      <w:tr w:rsidR="0007471C" w:rsidRPr="0007471C" w:rsidTr="00B853DF">
        <w:trPr>
          <w:trHeight w:val="515"/>
        </w:trPr>
        <w:tc>
          <w:tcPr>
            <w:tcW w:w="557" w:type="dxa"/>
          </w:tcPr>
          <w:p w:rsidR="0007471C" w:rsidRPr="0007471C" w:rsidRDefault="0007471C" w:rsidP="00AF603D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07471C">
              <w:rPr>
                <w:rFonts w:eastAsia="Calibri"/>
                <w:sz w:val="22"/>
                <w:szCs w:val="24"/>
                <w:lang w:val="hr-HR"/>
              </w:rPr>
              <w:t>2)</w:t>
            </w:r>
          </w:p>
        </w:tc>
        <w:tc>
          <w:tcPr>
            <w:tcW w:w="3828" w:type="dxa"/>
            <w:shd w:val="clear" w:color="auto" w:fill="auto"/>
          </w:tcPr>
          <w:p w:rsidR="0007471C" w:rsidRPr="0007471C" w:rsidRDefault="0007471C" w:rsidP="00AF603D">
            <w:pPr>
              <w:spacing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07471C">
              <w:rPr>
                <w:rFonts w:eastAsia="Calibri"/>
                <w:sz w:val="22"/>
                <w:szCs w:val="24"/>
                <w:lang w:val="hr-HR"/>
              </w:rPr>
              <w:t>Izrada Glavnog projekta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07471C" w:rsidRPr="0007471C" w:rsidRDefault="00B853DF" w:rsidP="00B853DF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>
              <w:rPr>
                <w:rFonts w:eastAsia="Calibri"/>
                <w:sz w:val="22"/>
                <w:szCs w:val="24"/>
                <w:lang w:val="hr-HR"/>
              </w:rPr>
              <w:t>6</w:t>
            </w:r>
            <w:r w:rsidR="0007471C" w:rsidRPr="0007471C">
              <w:rPr>
                <w:rFonts w:eastAsia="Calibri"/>
                <w:sz w:val="22"/>
                <w:szCs w:val="24"/>
                <w:lang w:val="hr-HR"/>
              </w:rPr>
              <w:t xml:space="preserve">0%  </w:t>
            </w:r>
            <w:r>
              <w:rPr>
                <w:rFonts w:eastAsia="Calibri"/>
                <w:sz w:val="22"/>
                <w:szCs w:val="24"/>
                <w:lang w:val="hr-HR"/>
              </w:rPr>
              <w:t xml:space="preserve">ponuđene </w:t>
            </w:r>
            <w:r w:rsidR="0007471C" w:rsidRPr="0007471C">
              <w:rPr>
                <w:rFonts w:eastAsia="Calibri"/>
                <w:sz w:val="22"/>
                <w:szCs w:val="24"/>
                <w:lang w:val="hr-HR"/>
              </w:rPr>
              <w:t xml:space="preserve">cijene </w:t>
            </w:r>
          </w:p>
        </w:tc>
        <w:tc>
          <w:tcPr>
            <w:tcW w:w="2562" w:type="dxa"/>
            <w:shd w:val="clear" w:color="auto" w:fill="auto"/>
          </w:tcPr>
          <w:p w:rsidR="0007471C" w:rsidRPr="0007471C" w:rsidRDefault="00B853DF" w:rsidP="00B853DF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>
              <w:rPr>
                <w:rFonts w:eastAsia="Calibri"/>
                <w:sz w:val="22"/>
                <w:szCs w:val="24"/>
                <w:lang w:val="hr-HR"/>
              </w:rPr>
              <w:t>1</w:t>
            </w:r>
            <w:r w:rsidR="0007471C" w:rsidRPr="0007471C">
              <w:rPr>
                <w:rFonts w:eastAsia="Calibri"/>
                <w:sz w:val="22"/>
                <w:szCs w:val="24"/>
                <w:lang w:val="hr-HR"/>
              </w:rPr>
              <w:t xml:space="preserve">0% </w:t>
            </w:r>
            <w:r>
              <w:rPr>
                <w:rFonts w:eastAsia="Calibri"/>
                <w:sz w:val="22"/>
                <w:szCs w:val="24"/>
                <w:lang w:val="hr-HR"/>
              </w:rPr>
              <w:t>ponuđene cijene</w:t>
            </w:r>
          </w:p>
        </w:tc>
      </w:tr>
      <w:tr w:rsidR="0007471C" w:rsidRPr="0007471C" w:rsidTr="00B853DF">
        <w:trPr>
          <w:trHeight w:val="551"/>
        </w:trPr>
        <w:tc>
          <w:tcPr>
            <w:tcW w:w="557" w:type="dxa"/>
          </w:tcPr>
          <w:p w:rsidR="0007471C" w:rsidRPr="0007471C" w:rsidRDefault="0007471C" w:rsidP="00AF603D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07471C">
              <w:rPr>
                <w:rFonts w:eastAsia="Calibri"/>
                <w:sz w:val="22"/>
                <w:szCs w:val="24"/>
                <w:lang w:val="hr-HR"/>
              </w:rPr>
              <w:t>3)</w:t>
            </w:r>
          </w:p>
        </w:tc>
        <w:tc>
          <w:tcPr>
            <w:tcW w:w="3828" w:type="dxa"/>
            <w:shd w:val="clear" w:color="auto" w:fill="auto"/>
          </w:tcPr>
          <w:p w:rsidR="0007471C" w:rsidRPr="0007471C" w:rsidRDefault="0007471C" w:rsidP="00AF603D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07471C">
              <w:rPr>
                <w:rFonts w:eastAsia="Calibri"/>
                <w:sz w:val="22"/>
                <w:szCs w:val="24"/>
                <w:lang w:val="hr-HR"/>
              </w:rPr>
              <w:t>Ishođenje pravomoćne  građevinske dozvole</w:t>
            </w:r>
          </w:p>
        </w:tc>
        <w:tc>
          <w:tcPr>
            <w:tcW w:w="2409" w:type="dxa"/>
            <w:shd w:val="clear" w:color="auto" w:fill="auto"/>
          </w:tcPr>
          <w:p w:rsidR="0007471C" w:rsidRPr="0007471C" w:rsidRDefault="00B853DF" w:rsidP="00B853DF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>
              <w:rPr>
                <w:rFonts w:eastAsia="Calibri"/>
                <w:sz w:val="22"/>
                <w:szCs w:val="24"/>
                <w:lang w:val="hr-HR"/>
              </w:rPr>
              <w:t>5</w:t>
            </w:r>
            <w:r w:rsidR="0007471C" w:rsidRPr="0007471C">
              <w:rPr>
                <w:rFonts w:eastAsia="Calibri"/>
                <w:sz w:val="22"/>
                <w:szCs w:val="24"/>
                <w:lang w:val="hr-HR"/>
              </w:rPr>
              <w:t xml:space="preserve">%  </w:t>
            </w:r>
            <w:r>
              <w:rPr>
                <w:rFonts w:eastAsia="Calibri"/>
                <w:sz w:val="22"/>
                <w:szCs w:val="24"/>
                <w:lang w:val="hr-HR"/>
              </w:rPr>
              <w:t xml:space="preserve">ponuđene cijene </w:t>
            </w:r>
          </w:p>
        </w:tc>
        <w:tc>
          <w:tcPr>
            <w:tcW w:w="2562" w:type="dxa"/>
            <w:shd w:val="clear" w:color="auto" w:fill="auto"/>
          </w:tcPr>
          <w:p w:rsidR="0007471C" w:rsidRPr="0007471C" w:rsidRDefault="00B853DF" w:rsidP="00AF603D">
            <w:pPr>
              <w:spacing w:after="160" w:line="256" w:lineRule="auto"/>
              <w:jc w:val="center"/>
              <w:rPr>
                <w:rFonts w:eastAsia="Calibri"/>
                <w:sz w:val="22"/>
                <w:szCs w:val="24"/>
                <w:lang w:val="hr-HR"/>
              </w:rPr>
            </w:pPr>
            <w:r w:rsidRPr="00B853DF">
              <w:rPr>
                <w:rFonts w:eastAsia="Calibri"/>
                <w:sz w:val="22"/>
                <w:szCs w:val="24"/>
                <w:lang w:val="hr-HR"/>
              </w:rPr>
              <w:t>5%  ponuđene cijene</w:t>
            </w:r>
          </w:p>
        </w:tc>
      </w:tr>
      <w:tr w:rsidR="00B853DF" w:rsidRPr="0007471C" w:rsidTr="00B853DF">
        <w:trPr>
          <w:trHeight w:val="551"/>
        </w:trPr>
        <w:tc>
          <w:tcPr>
            <w:tcW w:w="557" w:type="dxa"/>
          </w:tcPr>
          <w:p w:rsidR="00B853DF" w:rsidRPr="0007471C" w:rsidRDefault="00B853DF" w:rsidP="00B853DF">
            <w:pPr>
              <w:spacing w:after="160" w:line="256" w:lineRule="auto"/>
              <w:jc w:val="left"/>
              <w:rPr>
                <w:rFonts w:eastAsia="Calibri"/>
                <w:sz w:val="22"/>
                <w:szCs w:val="24"/>
                <w:lang w:val="hr-HR"/>
              </w:rPr>
            </w:pPr>
            <w:r>
              <w:rPr>
                <w:rFonts w:eastAsia="Calibri"/>
                <w:sz w:val="22"/>
                <w:szCs w:val="24"/>
                <w:lang w:val="hr-HR"/>
              </w:rPr>
              <w:t>4)</w:t>
            </w:r>
          </w:p>
        </w:tc>
        <w:tc>
          <w:tcPr>
            <w:tcW w:w="3828" w:type="dxa"/>
            <w:shd w:val="clear" w:color="auto" w:fill="auto"/>
          </w:tcPr>
          <w:p w:rsidR="00B853DF" w:rsidRPr="0032698D" w:rsidRDefault="00B853DF" w:rsidP="00B853DF">
            <w:pPr>
              <w:jc w:val="center"/>
            </w:pPr>
            <w:proofErr w:type="spellStart"/>
            <w:r w:rsidRPr="0032698D">
              <w:t>Usluga</w:t>
            </w:r>
            <w:proofErr w:type="spellEnd"/>
            <w:r w:rsidRPr="0032698D">
              <w:t xml:space="preserve"> </w:t>
            </w:r>
            <w:proofErr w:type="spellStart"/>
            <w:r w:rsidRPr="0032698D">
              <w:t>projektantskog</w:t>
            </w:r>
            <w:proofErr w:type="spellEnd"/>
            <w:r w:rsidRPr="0032698D">
              <w:t xml:space="preserve"> </w:t>
            </w:r>
            <w:proofErr w:type="spellStart"/>
            <w:r w:rsidRPr="0032698D">
              <w:t>nadzora</w:t>
            </w:r>
            <w:proofErr w:type="spellEnd"/>
            <w:r w:rsidRPr="0032698D">
              <w:t xml:space="preserve"> </w:t>
            </w:r>
            <w:proofErr w:type="spellStart"/>
            <w:r w:rsidRPr="0032698D">
              <w:t>tijekom</w:t>
            </w:r>
            <w:proofErr w:type="spellEnd"/>
            <w:r w:rsidRPr="0032698D">
              <w:t xml:space="preserve"> </w:t>
            </w:r>
            <w:proofErr w:type="spellStart"/>
            <w:r w:rsidRPr="0032698D">
              <w:t>predviđenog</w:t>
            </w:r>
            <w:proofErr w:type="spellEnd"/>
            <w:r w:rsidRPr="0032698D">
              <w:t xml:space="preserve"> </w:t>
            </w:r>
            <w:proofErr w:type="spellStart"/>
            <w:r w:rsidRPr="0032698D">
              <w:t>roka</w:t>
            </w:r>
            <w:proofErr w:type="spellEnd"/>
            <w:r w:rsidRPr="0032698D">
              <w:t xml:space="preserve"> </w:t>
            </w:r>
            <w:proofErr w:type="spellStart"/>
            <w:r w:rsidRPr="0032698D">
              <w:t>realizacije</w:t>
            </w:r>
            <w:proofErr w:type="spellEnd"/>
            <w:r w:rsidRPr="0032698D">
              <w:t xml:space="preserve"> </w:t>
            </w:r>
            <w:proofErr w:type="spellStart"/>
            <w:r w:rsidRPr="0032698D">
              <w:t>projekta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B853DF" w:rsidRPr="0032698D" w:rsidRDefault="00B853DF" w:rsidP="00B853DF"/>
        </w:tc>
        <w:tc>
          <w:tcPr>
            <w:tcW w:w="2562" w:type="dxa"/>
            <w:shd w:val="clear" w:color="auto" w:fill="auto"/>
          </w:tcPr>
          <w:p w:rsidR="00B853DF" w:rsidRDefault="00B853DF" w:rsidP="00B853DF">
            <w:r w:rsidRPr="0032698D">
              <w:t xml:space="preserve">10% </w:t>
            </w:r>
            <w:proofErr w:type="spellStart"/>
            <w:r w:rsidRPr="0032698D">
              <w:t>ukupne</w:t>
            </w:r>
            <w:proofErr w:type="spellEnd"/>
            <w:r w:rsidRPr="0032698D">
              <w:t xml:space="preserve"> </w:t>
            </w:r>
            <w:proofErr w:type="spellStart"/>
            <w:r w:rsidRPr="0032698D">
              <w:t>cijene</w:t>
            </w:r>
            <w:proofErr w:type="spellEnd"/>
          </w:p>
        </w:tc>
      </w:tr>
    </w:tbl>
    <w:p w:rsidR="00F36916" w:rsidRDefault="00CA0E4C" w:rsidP="00CF2E33">
      <w:pPr>
        <w:tabs>
          <w:tab w:val="left" w:pos="142"/>
        </w:tabs>
        <w:spacing w:before="120"/>
        <w:rPr>
          <w:lang w:val="hr-HR"/>
        </w:rPr>
      </w:pPr>
      <w:r>
        <w:rPr>
          <w:lang w:val="hr-HR"/>
        </w:rPr>
        <w:t>Naručitelj</w:t>
      </w:r>
      <w:r w:rsidRPr="006246B7">
        <w:rPr>
          <w:lang w:val="hr-HR"/>
        </w:rPr>
        <w:t xml:space="preserve"> s</w:t>
      </w:r>
      <w:r>
        <w:rPr>
          <w:lang w:val="hr-HR"/>
        </w:rPr>
        <w:t>e obvezuje isplatiti Izvršitelju</w:t>
      </w:r>
      <w:r w:rsidRPr="006246B7">
        <w:rPr>
          <w:lang w:val="hr-HR"/>
        </w:rPr>
        <w:t xml:space="preserve"> iznos temeljem ispostavljenog računa u roku do 30 dana od</w:t>
      </w:r>
      <w:r>
        <w:rPr>
          <w:lang w:val="hr-HR"/>
        </w:rPr>
        <w:t xml:space="preserve"> dana zaprimanja i ovjere urednog računa </w:t>
      </w:r>
      <w:r w:rsidRPr="006246B7">
        <w:rPr>
          <w:lang w:val="hr-HR"/>
        </w:rPr>
        <w:t>od st</w:t>
      </w:r>
      <w:r>
        <w:rPr>
          <w:lang w:val="hr-HR"/>
        </w:rPr>
        <w:t>rane ovlaštene osobe Naručitelja na žiro račun Izvršitelja</w:t>
      </w:r>
      <w:r w:rsidR="00F36916">
        <w:rPr>
          <w:lang w:val="hr-HR"/>
        </w:rPr>
        <w:t>.</w:t>
      </w:r>
    </w:p>
    <w:p w:rsidR="007464C6" w:rsidRDefault="007464C6" w:rsidP="00CF2E33">
      <w:pPr>
        <w:spacing w:before="120"/>
        <w:rPr>
          <w:lang w:val="hr-HR"/>
        </w:rPr>
      </w:pPr>
      <w:r w:rsidRPr="007464C6">
        <w:rPr>
          <w:lang w:val="hr-HR"/>
        </w:rPr>
        <w:t xml:space="preserve">Izvršitelj je obavezan izdati elektronički račun i prateće isprave sukladno europskoj normi u zakonski propisanom, strukturiranom formatu, a sve sukladno Zakonu o elektroničkom izdavanju računa u javnoj nabavi (NN 94/18). </w:t>
      </w:r>
    </w:p>
    <w:p w:rsidR="00CA0E4C" w:rsidRPr="006939D8" w:rsidRDefault="00CA0E4C" w:rsidP="00CF2E33">
      <w:pPr>
        <w:spacing w:before="120"/>
        <w:rPr>
          <w:szCs w:val="24"/>
          <w:lang w:val="hr-HR" w:eastAsia="en-US"/>
        </w:rPr>
      </w:pPr>
      <w:r w:rsidRPr="006246B7">
        <w:rPr>
          <w:szCs w:val="24"/>
          <w:lang w:val="hr-HR"/>
        </w:rPr>
        <w:t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</w:t>
      </w:r>
    </w:p>
    <w:p w:rsidR="00CA0E4C" w:rsidRPr="006939D8" w:rsidRDefault="00CA0E4C" w:rsidP="00CF2E33">
      <w:pPr>
        <w:spacing w:before="120"/>
        <w:jc w:val="center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Članak 7.</w:t>
      </w:r>
    </w:p>
    <w:p w:rsidR="00CA0E4C" w:rsidRPr="006939D8" w:rsidRDefault="00CA0E4C" w:rsidP="00CF2E33">
      <w:pPr>
        <w:spacing w:before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Ukoliko krivnjom Izvršitelja dođe do prekoračenja ugovorenog roka ispunjenja pojedine obveze iz članka 4. Naručitelj ima pravo od Izvođača naplatiti ugovorenu kaznu u visini 0,5% od ukupno ugovorenog iznosa za pojedinu uslugu za svaki dan prekoračenja roka, s tim da sveukupno ugovorena kazna ne može biti veća od 10% (deset posto) od ugovorene vrijednosti pojedine usluge.</w:t>
      </w:r>
    </w:p>
    <w:p w:rsidR="00CA0E4C" w:rsidRPr="006939D8" w:rsidRDefault="00CA0E4C" w:rsidP="00CF2E33">
      <w:pPr>
        <w:spacing w:before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lastRenderedPageBreak/>
        <w:t>Ukoliko ugovorna kazna dostigne maksimalni iznos ugovorene kazne Naručitelj ima pravo raskinuti ugovor bez štetnih posljedica te aktivirati jamstvo za uredno izvršenje ugovora ili odrediti novi rok izvršenja usluge.</w:t>
      </w:r>
    </w:p>
    <w:p w:rsidR="00CA0E4C" w:rsidRPr="006939D8" w:rsidRDefault="00CA0E4C" w:rsidP="00CF2E33">
      <w:pPr>
        <w:spacing w:before="120"/>
        <w:ind w:right="-1"/>
        <w:jc w:val="center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Članak 8.</w:t>
      </w:r>
    </w:p>
    <w:p w:rsidR="00CA0E4C" w:rsidRPr="006939D8" w:rsidRDefault="00CA0E4C" w:rsidP="00CF2E33">
      <w:pPr>
        <w:spacing w:before="120"/>
        <w:ind w:right="-1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 xml:space="preserve">Izvršitelj je dužan nakon </w:t>
      </w:r>
      <w:r w:rsidR="00CF2E33">
        <w:rPr>
          <w:szCs w:val="24"/>
          <w:lang w:val="hr-HR" w:eastAsia="en-US"/>
        </w:rPr>
        <w:t>p</w:t>
      </w:r>
      <w:r w:rsidRPr="006939D8">
        <w:rPr>
          <w:szCs w:val="24"/>
          <w:lang w:val="hr-HR" w:eastAsia="en-US"/>
        </w:rPr>
        <w:t>otpisa Ugovora Naručitelju predati jamstvo za uredno izvršenje Ugovora u obliku bjanko zadužnice naznačene na iznos od 10% (deset posto) od ukupne ugovorene vrijednosti usluga bez PDV-a.</w:t>
      </w:r>
    </w:p>
    <w:p w:rsidR="00CA0E4C" w:rsidRPr="006939D8" w:rsidRDefault="00CA0E4C" w:rsidP="00CF2E33">
      <w:pPr>
        <w:spacing w:before="120"/>
        <w:ind w:right="-1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Neiskorišteno jamstvo Naručitelj će vratiti Izvršitelju nakon uredno izvršenog Ugovora.</w:t>
      </w:r>
    </w:p>
    <w:p w:rsidR="00CA0E4C" w:rsidRPr="006939D8" w:rsidRDefault="00CA0E4C" w:rsidP="00CF2E33">
      <w:pPr>
        <w:spacing w:before="120"/>
        <w:ind w:right="-1"/>
        <w:jc w:val="center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Članak 9.</w:t>
      </w:r>
    </w:p>
    <w:p w:rsidR="00CA0E4C" w:rsidRPr="006939D8" w:rsidRDefault="00CA0E4C" w:rsidP="00CF2E33">
      <w:pPr>
        <w:spacing w:before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 xml:space="preserve">Ukoliko se u toku izvršenja Ugovora utvrdi da Izvršitelj koristi </w:t>
      </w:r>
      <w:proofErr w:type="spellStart"/>
      <w:r w:rsidRPr="006939D8">
        <w:rPr>
          <w:szCs w:val="24"/>
          <w:lang w:val="hr-HR" w:eastAsia="en-US"/>
        </w:rPr>
        <w:t>podugovaratelja</w:t>
      </w:r>
      <w:proofErr w:type="spellEnd"/>
      <w:r w:rsidRPr="006939D8">
        <w:rPr>
          <w:szCs w:val="24"/>
          <w:lang w:val="hr-HR" w:eastAsia="en-US"/>
        </w:rPr>
        <w:t xml:space="preserve"> kojeg nije naveo u ponudi nit za njega dobio naknadnu suglasnost Naručitelja, Naručitelj će jednostrano raskinuti Ugovor i zatražiti naknadu štete koju je pretrpio zbog raskida Ugovora.</w:t>
      </w:r>
      <w:r w:rsidRPr="006939D8">
        <w:rPr>
          <w:szCs w:val="24"/>
          <w:vertAlign w:val="superscript"/>
          <w:lang w:val="hr-HR" w:eastAsia="en-US"/>
        </w:rPr>
        <w:t xml:space="preserve"> </w:t>
      </w:r>
    </w:p>
    <w:p w:rsidR="00CA0E4C" w:rsidRPr="006939D8" w:rsidRDefault="00CA0E4C" w:rsidP="00CF2E33">
      <w:pPr>
        <w:spacing w:before="120"/>
        <w:ind w:right="-1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Izvršitelj se obvezuje imenovati glavnog i odgovornog projektanta za izradu glavnog projekta i Naručitelju dostaviti pisani dokaz o tome.</w:t>
      </w:r>
    </w:p>
    <w:p w:rsidR="00CA0E4C" w:rsidRPr="006939D8" w:rsidRDefault="00CA0E4C" w:rsidP="00CF2E33">
      <w:pPr>
        <w:spacing w:before="120"/>
        <w:jc w:val="center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Članak 10.</w:t>
      </w:r>
    </w:p>
    <w:p w:rsidR="00AF603D" w:rsidRDefault="00AF603D" w:rsidP="00CF2E33">
      <w:pPr>
        <w:spacing w:before="120"/>
        <w:rPr>
          <w:szCs w:val="24"/>
          <w:lang w:val="hr-HR" w:eastAsia="en-US"/>
        </w:rPr>
      </w:pPr>
      <w:r w:rsidRPr="00AF603D">
        <w:rPr>
          <w:szCs w:val="24"/>
          <w:lang w:val="hr-HR" w:eastAsia="en-US"/>
        </w:rPr>
        <w:t xml:space="preserve">Glavni projekt za dostaviti Naručitelju u tiskanom i elektroničkom obliku u 6 (šest) primjeraka u </w:t>
      </w:r>
      <w:proofErr w:type="spellStart"/>
      <w:r w:rsidRPr="00AF603D">
        <w:rPr>
          <w:szCs w:val="24"/>
          <w:lang w:val="hr-HR" w:eastAsia="en-US"/>
        </w:rPr>
        <w:t>AutoCAD</w:t>
      </w:r>
      <w:proofErr w:type="spellEnd"/>
      <w:r w:rsidRPr="00AF603D">
        <w:rPr>
          <w:szCs w:val="24"/>
          <w:lang w:val="hr-HR" w:eastAsia="en-US"/>
        </w:rPr>
        <w:t xml:space="preserve">-u ili drugom programskom paketu kompatibilnom s </w:t>
      </w:r>
      <w:proofErr w:type="spellStart"/>
      <w:r w:rsidRPr="00AF603D">
        <w:rPr>
          <w:szCs w:val="24"/>
          <w:lang w:val="hr-HR" w:eastAsia="en-US"/>
        </w:rPr>
        <w:t>dwg</w:t>
      </w:r>
      <w:proofErr w:type="spellEnd"/>
      <w:r w:rsidRPr="00AF603D">
        <w:rPr>
          <w:szCs w:val="24"/>
          <w:lang w:val="hr-HR" w:eastAsia="en-US"/>
        </w:rPr>
        <w:t xml:space="preserve"> formatom.</w:t>
      </w:r>
    </w:p>
    <w:p w:rsidR="00CA0E4C" w:rsidRPr="006939D8" w:rsidRDefault="00CA0E4C" w:rsidP="00CF2E33">
      <w:pPr>
        <w:spacing w:before="120"/>
        <w:rPr>
          <w:szCs w:val="24"/>
          <w:lang w:val="hr-HR" w:eastAsia="en-US"/>
        </w:rPr>
      </w:pPr>
      <w:r>
        <w:rPr>
          <w:szCs w:val="24"/>
          <w:lang w:val="hr-HR" w:eastAsia="en-US"/>
        </w:rPr>
        <w:t>Tender dokumentaciju je potrebno izraditi u 3 primjerka a od toga jedan primjerak sa cijenama.</w:t>
      </w:r>
    </w:p>
    <w:p w:rsidR="00CA0E4C" w:rsidRPr="006939D8" w:rsidRDefault="00CA0E4C" w:rsidP="00CF2E33">
      <w:pPr>
        <w:spacing w:before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 xml:space="preserve">Otisnuta i uvezana dokumentacija i digitalna verzija moraju biti identične i trebaju omogućiti da se elektroničke verzije po potrebu mogu dobiti i dodatni primjeri dokumentacije u svemu jednaki kao i otisnuti primjerak. </w:t>
      </w:r>
    </w:p>
    <w:p w:rsidR="00CA0E4C" w:rsidRPr="006939D8" w:rsidRDefault="00CA0E4C" w:rsidP="00CF2E33">
      <w:pPr>
        <w:spacing w:before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Digitalna verzija dokumenata mora biti dostavljena u PDF formatu kao jedinstveni dokument. Osim PDF formata digitalni oblik mora biti u otvorenom formatu što znači da sve dokumente mora dostaviti u formi ovisno o kojem se dokumentu radi npr.:</w:t>
      </w:r>
    </w:p>
    <w:p w:rsidR="00CA0E4C" w:rsidRPr="006939D8" w:rsidRDefault="00CA0E4C" w:rsidP="00CA0E4C">
      <w:pPr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-</w:t>
      </w:r>
      <w:r w:rsidRPr="006939D8">
        <w:rPr>
          <w:szCs w:val="24"/>
          <w:lang w:val="hr-HR" w:eastAsia="en-US"/>
        </w:rPr>
        <w:tab/>
        <w:t>Word dokument (otvoren bez postavljenih sigurnosnih zaštita)</w:t>
      </w:r>
    </w:p>
    <w:p w:rsidR="00CA0E4C" w:rsidRPr="006939D8" w:rsidRDefault="00CA0E4C" w:rsidP="00CA0E4C">
      <w:pPr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-</w:t>
      </w:r>
      <w:r w:rsidRPr="006939D8">
        <w:rPr>
          <w:szCs w:val="24"/>
          <w:lang w:val="hr-HR" w:eastAsia="en-US"/>
        </w:rPr>
        <w:tab/>
        <w:t>Excel dokument (otvoren bez postavljenih sigurnosnih zaštita sa svim formulama koje čini osnovni dokument)</w:t>
      </w:r>
    </w:p>
    <w:p w:rsidR="00CA0E4C" w:rsidRPr="006939D8" w:rsidRDefault="00CA0E4C" w:rsidP="00CA0E4C">
      <w:pPr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-</w:t>
      </w:r>
      <w:r w:rsidRPr="006939D8">
        <w:rPr>
          <w:szCs w:val="24"/>
          <w:lang w:val="hr-HR" w:eastAsia="en-US"/>
        </w:rPr>
        <w:tab/>
      </w:r>
      <w:proofErr w:type="spellStart"/>
      <w:r w:rsidRPr="006939D8">
        <w:rPr>
          <w:szCs w:val="24"/>
          <w:lang w:val="hr-HR" w:eastAsia="en-US"/>
        </w:rPr>
        <w:t>AutoCAD</w:t>
      </w:r>
      <w:proofErr w:type="spellEnd"/>
      <w:r w:rsidRPr="006939D8">
        <w:rPr>
          <w:szCs w:val="24"/>
          <w:lang w:val="hr-HR" w:eastAsia="en-US"/>
        </w:rPr>
        <w:t xml:space="preserve"> dokument (otvoren sa svim podlogama koje su korištene, karte, slike i dr.)</w:t>
      </w:r>
    </w:p>
    <w:p w:rsidR="00CA0E4C" w:rsidRDefault="00CA0E4C" w:rsidP="00CF2E33">
      <w:pPr>
        <w:spacing w:before="120"/>
        <w:rPr>
          <w:color w:val="000000"/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Naručitelj temeljem ovog ugovora zaprimanjem svakog dokumenta Izvršitelja postaje vlasnik autorskog prava na dokument.</w:t>
      </w:r>
    </w:p>
    <w:p w:rsidR="00CA0E4C" w:rsidRPr="006939D8" w:rsidRDefault="00CA0E4C" w:rsidP="00CF2E33">
      <w:pPr>
        <w:spacing w:before="120"/>
        <w:jc w:val="center"/>
        <w:rPr>
          <w:color w:val="000000"/>
          <w:szCs w:val="24"/>
          <w:lang w:val="hr-HR" w:eastAsia="en-US"/>
        </w:rPr>
      </w:pPr>
      <w:r w:rsidRPr="006939D8">
        <w:rPr>
          <w:color w:val="000000"/>
          <w:szCs w:val="24"/>
          <w:lang w:val="hr-HR" w:eastAsia="en-US"/>
        </w:rPr>
        <w:t>Članak 11.</w:t>
      </w:r>
    </w:p>
    <w:p w:rsidR="00CA0E4C" w:rsidRPr="006939D8" w:rsidRDefault="00CA0E4C" w:rsidP="00CF2E33">
      <w:pPr>
        <w:spacing w:before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 xml:space="preserve">Za slučaj eventualnih odstupanja Troškovnika za izvođenje radova od Glavnog projekta, a koja bi mogla prouzročiti neplanirane troškove po Naručitelja  tijekom izgradnje, bilo po osnovu nastanka više ili naknadnih radova što su prema Zakonu o javnoj nabavi dodatni radova i/ili novi radovi, za koje je Izvršitelj kao iskusan i stručan projektant znao i/ili je morao znati, te za slučaj svih drugih troškova i šteta prouzročenih nedostacima dokumentacije koja je predmet ovog ugovora Izvršitelj odgovara Naručitelju neograničeno do visine nastale štete, a odgovorni projektant Izvršitelja do visine nastale štete, a najviše do iznosa osigurane svote iz police osiguranja od profesionalne odgovornosti sukladno propisima Hrvatske komore arhitekata/ građevinskih inženjera. </w:t>
      </w:r>
    </w:p>
    <w:p w:rsidR="00CA0E4C" w:rsidRPr="006939D8" w:rsidRDefault="00CA0E4C" w:rsidP="00CF2E33">
      <w:pPr>
        <w:spacing w:before="120"/>
        <w:jc w:val="center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Članak 12.</w:t>
      </w:r>
    </w:p>
    <w:p w:rsidR="00CA0E4C" w:rsidRPr="006939D8" w:rsidRDefault="00CA0E4C" w:rsidP="00CF2E33">
      <w:pPr>
        <w:spacing w:before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Troškovnik za provođenje postupka javne nabave za izvođenje radova, a koji je izrađen u svemu sukladno Glavnom projektu, mora biti u potpunosti usklađen sa Zakonom o javnoj nabavi</w:t>
      </w:r>
      <w:r>
        <w:rPr>
          <w:szCs w:val="24"/>
          <w:lang w:val="hr-HR" w:eastAsia="en-US"/>
        </w:rPr>
        <w:t xml:space="preserve">, Pravilnikom o dokumentaciji o nabavi te ponudi u postupcima nabave i Uputama o izradi troškovnika </w:t>
      </w:r>
      <w:r w:rsidRPr="006939D8">
        <w:rPr>
          <w:szCs w:val="24"/>
          <w:lang w:val="hr-HR" w:eastAsia="en-US"/>
        </w:rPr>
        <w:t xml:space="preserve">te dostavljen u </w:t>
      </w:r>
      <w:proofErr w:type="spellStart"/>
      <w:r w:rsidRPr="006939D8">
        <w:rPr>
          <w:szCs w:val="24"/>
          <w:lang w:val="hr-HR" w:eastAsia="en-US"/>
        </w:rPr>
        <w:t>excel</w:t>
      </w:r>
      <w:proofErr w:type="spellEnd"/>
      <w:r w:rsidRPr="006939D8">
        <w:rPr>
          <w:szCs w:val="24"/>
          <w:lang w:val="hr-HR" w:eastAsia="en-US"/>
        </w:rPr>
        <w:t xml:space="preserve"> formatu.</w:t>
      </w:r>
    </w:p>
    <w:p w:rsidR="00CA0E4C" w:rsidRPr="006939D8" w:rsidRDefault="00CA0E4C" w:rsidP="00CF2E33">
      <w:pPr>
        <w:spacing w:before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Prilikom provođenja postupka javne nabave za izvođenje radova Izvršitelj, kao projektant, se obvezuje biti Naručitelju i sudionicima postupka javne nabave na raspolaganju kao kontakt osoba za pitanja vezana za troškovnik.</w:t>
      </w:r>
    </w:p>
    <w:p w:rsidR="00CA0E4C" w:rsidRPr="006939D8" w:rsidRDefault="00CA0E4C" w:rsidP="00CF2E33">
      <w:pPr>
        <w:spacing w:before="120"/>
        <w:jc w:val="center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Članak 13.</w:t>
      </w:r>
    </w:p>
    <w:p w:rsidR="00CA0E4C" w:rsidRPr="006939D8" w:rsidRDefault="00CA0E4C" w:rsidP="00CF2E33">
      <w:pPr>
        <w:spacing w:before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:rsidR="00CA0E4C" w:rsidRPr="006939D8" w:rsidRDefault="00CA0E4C" w:rsidP="00CF2E33">
      <w:pPr>
        <w:spacing w:before="120"/>
        <w:jc w:val="center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Članak 14.</w:t>
      </w:r>
    </w:p>
    <w:p w:rsidR="00CA0E4C" w:rsidRDefault="00CA0E4C" w:rsidP="00AF603D">
      <w:pPr>
        <w:spacing w:before="120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Ovaj ugovor načinjen je u 5 (pet) istovjetnih primjerka, od kojih 3 (tri) primjerka pripadaju Naručitelju, a  2 (dva) primjerka pripadaju Izvršitelju usluge.</w:t>
      </w:r>
    </w:p>
    <w:p w:rsidR="00CA0E4C" w:rsidRPr="006939D8" w:rsidRDefault="00CA0E4C" w:rsidP="00CF2E33">
      <w:pPr>
        <w:spacing w:before="120"/>
        <w:jc w:val="center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Članak 15.</w:t>
      </w:r>
    </w:p>
    <w:p w:rsidR="00CA0E4C" w:rsidRPr="006939D8" w:rsidRDefault="00CA0E4C" w:rsidP="00CF2E33">
      <w:pPr>
        <w:spacing w:before="120"/>
        <w:jc w:val="left"/>
        <w:rPr>
          <w:szCs w:val="24"/>
          <w:lang w:val="hr-HR" w:eastAsia="en-US"/>
        </w:rPr>
      </w:pPr>
      <w:r w:rsidRPr="006939D8">
        <w:rPr>
          <w:szCs w:val="24"/>
          <w:lang w:val="hr-HR" w:eastAsia="en-US"/>
        </w:rPr>
        <w:t>Ugovorne strane potpisom preuzimaju prava i obveze iz ovoga govora.</w:t>
      </w:r>
    </w:p>
    <w:p w:rsidR="00CA0E4C" w:rsidRPr="006939D8" w:rsidRDefault="00D466AB" w:rsidP="00CF2E33">
      <w:pPr>
        <w:widowControl w:val="0"/>
        <w:suppressAutoHyphens/>
        <w:spacing w:before="120"/>
        <w:ind w:right="-1"/>
        <w:jc w:val="left"/>
        <w:rPr>
          <w:szCs w:val="24"/>
          <w:lang w:val="hr-HR" w:eastAsia="en-US"/>
        </w:rPr>
      </w:pPr>
      <w:r>
        <w:rPr>
          <w:szCs w:val="24"/>
          <w:lang w:val="hr-HR" w:eastAsia="en-US"/>
        </w:rPr>
        <w:t xml:space="preserve">U Osijeku, ______ </w:t>
      </w:r>
      <w:r w:rsidR="00AF603D">
        <w:rPr>
          <w:szCs w:val="24"/>
          <w:lang w:val="hr-HR" w:eastAsia="en-US"/>
        </w:rPr>
        <w:t>2020</w:t>
      </w:r>
      <w:r w:rsidR="00CA0E4C" w:rsidRPr="006939D8">
        <w:rPr>
          <w:szCs w:val="24"/>
          <w:lang w:val="hr-HR" w:eastAsia="en-US"/>
        </w:rPr>
        <w:t>.</w:t>
      </w:r>
    </w:p>
    <w:p w:rsidR="00CA0E4C" w:rsidRPr="006939D8" w:rsidRDefault="00CA0E4C" w:rsidP="00CF2E33">
      <w:pPr>
        <w:widowControl w:val="0"/>
        <w:suppressAutoHyphens/>
        <w:spacing w:before="120"/>
        <w:ind w:right="-1"/>
        <w:jc w:val="left"/>
        <w:rPr>
          <w:szCs w:val="24"/>
          <w:lang w:val="hr-HR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9"/>
      </w:tblGrid>
      <w:tr w:rsidR="00CA0E4C" w:rsidRPr="006939D8" w:rsidTr="00CF2E33">
        <w:tc>
          <w:tcPr>
            <w:tcW w:w="4533" w:type="dxa"/>
            <w:hideMark/>
          </w:tcPr>
          <w:p w:rsidR="00CA0E4C" w:rsidRPr="006939D8" w:rsidRDefault="00CA0E4C" w:rsidP="00CF2E33">
            <w:pPr>
              <w:widowControl w:val="0"/>
              <w:suppressAutoHyphens/>
              <w:spacing w:before="120"/>
              <w:ind w:right="-1"/>
              <w:jc w:val="center"/>
              <w:rPr>
                <w:szCs w:val="24"/>
                <w:lang w:val="hr-HR" w:eastAsia="en-US"/>
              </w:rPr>
            </w:pPr>
            <w:r w:rsidRPr="006939D8">
              <w:rPr>
                <w:szCs w:val="24"/>
                <w:lang w:val="hr-HR" w:eastAsia="en-US"/>
              </w:rPr>
              <w:t>ZA IZVRŠITELJA:</w:t>
            </w:r>
          </w:p>
        </w:tc>
        <w:tc>
          <w:tcPr>
            <w:tcW w:w="4539" w:type="dxa"/>
            <w:hideMark/>
          </w:tcPr>
          <w:p w:rsidR="00CA0E4C" w:rsidRPr="006939D8" w:rsidRDefault="00CA0E4C" w:rsidP="00CF2E33">
            <w:pPr>
              <w:widowControl w:val="0"/>
              <w:suppressAutoHyphens/>
              <w:spacing w:before="120"/>
              <w:ind w:right="-1"/>
              <w:jc w:val="left"/>
              <w:rPr>
                <w:szCs w:val="24"/>
                <w:lang w:val="hr-HR" w:eastAsia="en-US"/>
              </w:rPr>
            </w:pPr>
            <w:r w:rsidRPr="006939D8">
              <w:rPr>
                <w:szCs w:val="24"/>
                <w:lang w:val="hr-HR" w:eastAsia="en-US"/>
              </w:rPr>
              <w:t xml:space="preserve">                  ZA NARUČITELJA:</w:t>
            </w:r>
          </w:p>
        </w:tc>
      </w:tr>
      <w:tr w:rsidR="00CA0E4C" w:rsidRPr="006939D8" w:rsidTr="00F36916">
        <w:tc>
          <w:tcPr>
            <w:tcW w:w="4533" w:type="dxa"/>
          </w:tcPr>
          <w:p w:rsidR="00CA0E4C" w:rsidRPr="006939D8" w:rsidRDefault="00CA0E4C" w:rsidP="00EB0D5D">
            <w:pPr>
              <w:widowControl w:val="0"/>
              <w:suppressAutoHyphens/>
              <w:ind w:right="-1"/>
              <w:jc w:val="center"/>
              <w:rPr>
                <w:szCs w:val="24"/>
                <w:lang w:val="hr-HR" w:eastAsia="en-US"/>
              </w:rPr>
            </w:pPr>
          </w:p>
        </w:tc>
        <w:tc>
          <w:tcPr>
            <w:tcW w:w="4539" w:type="dxa"/>
            <w:hideMark/>
          </w:tcPr>
          <w:p w:rsidR="00CA0E4C" w:rsidRPr="006939D8" w:rsidRDefault="00CA0E4C" w:rsidP="00EB0D5D">
            <w:pPr>
              <w:widowControl w:val="0"/>
              <w:suppressAutoHyphens/>
              <w:ind w:right="-1"/>
              <w:jc w:val="left"/>
              <w:rPr>
                <w:szCs w:val="24"/>
                <w:lang w:val="hr-HR" w:eastAsia="en-US"/>
              </w:rPr>
            </w:pPr>
            <w:r w:rsidRPr="006939D8">
              <w:rPr>
                <w:szCs w:val="24"/>
                <w:lang w:val="hr-HR" w:eastAsia="en-US"/>
              </w:rPr>
              <w:t xml:space="preserve">                         Gradonačelnik:</w:t>
            </w:r>
          </w:p>
        </w:tc>
      </w:tr>
      <w:tr w:rsidR="00CA0E4C" w:rsidRPr="006939D8" w:rsidTr="00CF2E33">
        <w:tc>
          <w:tcPr>
            <w:tcW w:w="4533" w:type="dxa"/>
          </w:tcPr>
          <w:p w:rsidR="00CA0E4C" w:rsidRPr="006939D8" w:rsidRDefault="00CA0E4C" w:rsidP="00EB0D5D">
            <w:pPr>
              <w:widowControl w:val="0"/>
              <w:suppressAutoHyphens/>
              <w:ind w:right="-1"/>
              <w:jc w:val="center"/>
              <w:rPr>
                <w:szCs w:val="24"/>
                <w:lang w:val="hr-HR" w:eastAsia="en-US"/>
              </w:rPr>
            </w:pPr>
          </w:p>
        </w:tc>
        <w:tc>
          <w:tcPr>
            <w:tcW w:w="4539" w:type="dxa"/>
          </w:tcPr>
          <w:p w:rsidR="00CA0E4C" w:rsidRPr="006939D8" w:rsidRDefault="00CA0E4C" w:rsidP="00EB0D5D">
            <w:pPr>
              <w:widowControl w:val="0"/>
              <w:suppressAutoHyphens/>
              <w:ind w:right="-1"/>
              <w:jc w:val="center"/>
              <w:rPr>
                <w:szCs w:val="24"/>
                <w:lang w:val="hr-HR" w:eastAsia="en-US"/>
              </w:rPr>
            </w:pPr>
            <w:r w:rsidRPr="006939D8">
              <w:rPr>
                <w:szCs w:val="24"/>
                <w:lang w:val="hr-HR" w:eastAsia="en-US"/>
              </w:rPr>
              <w:t xml:space="preserve">Ivan Vrkić </w:t>
            </w:r>
            <w:proofErr w:type="spellStart"/>
            <w:r w:rsidRPr="006939D8">
              <w:rPr>
                <w:szCs w:val="24"/>
                <w:lang w:val="hr-HR" w:eastAsia="en-US"/>
              </w:rPr>
              <w:t>dipl.iur</w:t>
            </w:r>
            <w:proofErr w:type="spellEnd"/>
            <w:r w:rsidRPr="006939D8">
              <w:rPr>
                <w:szCs w:val="24"/>
                <w:lang w:val="hr-HR" w:eastAsia="en-US"/>
              </w:rPr>
              <w:t>.</w:t>
            </w:r>
          </w:p>
        </w:tc>
      </w:tr>
      <w:tr w:rsidR="00CA0E4C" w:rsidRPr="006939D8" w:rsidTr="00CF2E33">
        <w:tc>
          <w:tcPr>
            <w:tcW w:w="4533" w:type="dxa"/>
          </w:tcPr>
          <w:p w:rsidR="00CA0E4C" w:rsidRPr="006939D8" w:rsidRDefault="00CA0E4C" w:rsidP="00EB0D5D">
            <w:pPr>
              <w:widowControl w:val="0"/>
              <w:suppressAutoHyphens/>
              <w:ind w:right="-1"/>
              <w:jc w:val="center"/>
              <w:rPr>
                <w:szCs w:val="24"/>
                <w:lang w:val="hr-HR" w:eastAsia="en-US"/>
              </w:rPr>
            </w:pPr>
          </w:p>
          <w:p w:rsidR="00CA0E4C" w:rsidRPr="006939D8" w:rsidRDefault="00CA0E4C" w:rsidP="00EB0D5D">
            <w:pPr>
              <w:widowControl w:val="0"/>
              <w:suppressAutoHyphens/>
              <w:ind w:right="-1"/>
              <w:jc w:val="center"/>
              <w:rPr>
                <w:szCs w:val="24"/>
                <w:lang w:val="hr-HR" w:eastAsia="en-US"/>
              </w:rPr>
            </w:pPr>
          </w:p>
        </w:tc>
        <w:tc>
          <w:tcPr>
            <w:tcW w:w="4539" w:type="dxa"/>
          </w:tcPr>
          <w:p w:rsidR="00CA0E4C" w:rsidRPr="006939D8" w:rsidRDefault="00CA0E4C" w:rsidP="00EB0D5D">
            <w:pPr>
              <w:widowControl w:val="0"/>
              <w:suppressAutoHyphens/>
              <w:ind w:right="-1"/>
              <w:jc w:val="left"/>
              <w:rPr>
                <w:szCs w:val="24"/>
                <w:lang w:val="hr-HR" w:eastAsia="en-US"/>
              </w:rPr>
            </w:pPr>
          </w:p>
          <w:p w:rsidR="00CA0E4C" w:rsidRPr="006939D8" w:rsidRDefault="00CA0E4C" w:rsidP="00EB0D5D">
            <w:pPr>
              <w:widowControl w:val="0"/>
              <w:suppressAutoHyphens/>
              <w:ind w:right="-1"/>
              <w:jc w:val="left"/>
              <w:rPr>
                <w:szCs w:val="24"/>
                <w:lang w:val="hr-HR" w:eastAsia="en-US"/>
              </w:rPr>
            </w:pPr>
          </w:p>
        </w:tc>
      </w:tr>
    </w:tbl>
    <w:p w:rsidR="00CA0E4C" w:rsidRPr="006939D8" w:rsidRDefault="00CA0E4C" w:rsidP="00CA0E4C">
      <w:pPr>
        <w:widowControl w:val="0"/>
        <w:tabs>
          <w:tab w:val="left" w:pos="709"/>
          <w:tab w:val="left" w:pos="1701"/>
        </w:tabs>
        <w:suppressAutoHyphens/>
        <w:ind w:right="6"/>
        <w:rPr>
          <w:szCs w:val="24"/>
          <w:lang w:eastAsia="en-US"/>
        </w:rPr>
      </w:pPr>
    </w:p>
    <w:p w:rsidR="00CA0E4C" w:rsidRPr="006939D8" w:rsidRDefault="00CA0E4C" w:rsidP="00CA0E4C">
      <w:pPr>
        <w:widowControl w:val="0"/>
        <w:suppressAutoHyphens/>
        <w:jc w:val="left"/>
        <w:rPr>
          <w:szCs w:val="24"/>
          <w:lang w:eastAsia="en-US"/>
        </w:rPr>
      </w:pPr>
    </w:p>
    <w:p w:rsidR="00CA0E4C" w:rsidRPr="006939D8" w:rsidRDefault="00CA0E4C" w:rsidP="00CA0E4C">
      <w:pPr>
        <w:widowControl w:val="0"/>
        <w:tabs>
          <w:tab w:val="left" w:pos="6030"/>
        </w:tabs>
        <w:suppressAutoHyphens/>
        <w:jc w:val="left"/>
        <w:rPr>
          <w:szCs w:val="24"/>
          <w:lang w:eastAsia="en-US"/>
        </w:rPr>
      </w:pPr>
      <w:r w:rsidRPr="006939D8">
        <w:rPr>
          <w:szCs w:val="24"/>
          <w:lang w:eastAsia="en-US"/>
        </w:rPr>
        <w:t xml:space="preserve">                                                           </w:t>
      </w:r>
      <w:r>
        <w:rPr>
          <w:szCs w:val="24"/>
          <w:lang w:eastAsia="en-US"/>
        </w:rPr>
        <w:t xml:space="preserve">                           </w:t>
      </w:r>
      <w:r w:rsidR="00F36916">
        <w:rPr>
          <w:szCs w:val="24"/>
          <w:lang w:eastAsia="en-US"/>
        </w:rPr>
        <w:t xml:space="preserve">       </w:t>
      </w:r>
      <w:proofErr w:type="spellStart"/>
      <w:r w:rsidR="00814E8C">
        <w:rPr>
          <w:szCs w:val="24"/>
          <w:lang w:eastAsia="en-US"/>
        </w:rPr>
        <w:t>Klasa</w:t>
      </w:r>
      <w:proofErr w:type="spellEnd"/>
      <w:r w:rsidR="00814E8C">
        <w:rPr>
          <w:szCs w:val="24"/>
          <w:lang w:eastAsia="en-US"/>
        </w:rPr>
        <w:t>:   406-09/20-01/</w:t>
      </w:r>
    </w:p>
    <w:p w:rsidR="00CA0E4C" w:rsidRPr="006939D8" w:rsidRDefault="00CA0E4C" w:rsidP="00CA0E4C">
      <w:pPr>
        <w:widowControl w:val="0"/>
        <w:tabs>
          <w:tab w:val="left" w:pos="5670"/>
        </w:tabs>
        <w:suppressAutoHyphens/>
        <w:jc w:val="left"/>
        <w:rPr>
          <w:szCs w:val="24"/>
          <w:lang w:eastAsia="en-US"/>
        </w:rPr>
      </w:pPr>
      <w:r w:rsidRPr="006939D8">
        <w:rPr>
          <w:szCs w:val="24"/>
          <w:lang w:eastAsia="en-US"/>
        </w:rPr>
        <w:t xml:space="preserve">                                                                                             </w:t>
      </w:r>
      <w:proofErr w:type="spellStart"/>
      <w:r w:rsidRPr="006939D8">
        <w:rPr>
          <w:szCs w:val="24"/>
          <w:lang w:eastAsia="en-US"/>
        </w:rPr>
        <w:t>Urbroj</w:t>
      </w:r>
      <w:proofErr w:type="spellEnd"/>
      <w:r w:rsidRPr="006939D8">
        <w:rPr>
          <w:szCs w:val="24"/>
          <w:lang w:eastAsia="en-US"/>
        </w:rPr>
        <w:t xml:space="preserve">:  </w:t>
      </w:r>
      <w:r w:rsidR="00814E8C">
        <w:rPr>
          <w:szCs w:val="24"/>
          <w:lang w:val="hr-HR" w:eastAsia="en-US"/>
        </w:rPr>
        <w:t>2158/01-09-00/03-20</w:t>
      </w:r>
      <w:r w:rsidR="00F36916">
        <w:rPr>
          <w:szCs w:val="24"/>
          <w:lang w:val="hr-HR" w:eastAsia="en-US"/>
        </w:rPr>
        <w:t>-</w:t>
      </w:r>
    </w:p>
    <w:p w:rsidR="001C6CAA" w:rsidRDefault="001C6CAA"/>
    <w:sectPr w:rsidR="001C6C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250" w:rsidRDefault="003F1250" w:rsidP="003F1250">
      <w:r>
        <w:separator/>
      </w:r>
    </w:p>
  </w:endnote>
  <w:endnote w:type="continuationSeparator" w:id="0">
    <w:p w:rsidR="003F1250" w:rsidRDefault="003F1250" w:rsidP="003F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6105905"/>
      <w:docPartObj>
        <w:docPartGallery w:val="Page Numbers (Bottom of Page)"/>
        <w:docPartUnique/>
      </w:docPartObj>
    </w:sdtPr>
    <w:sdtEndPr/>
    <w:sdtContent>
      <w:p w:rsidR="003F1250" w:rsidRDefault="003F125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3DF" w:rsidRPr="00B853DF">
          <w:rPr>
            <w:noProof/>
            <w:lang w:val="hr-HR"/>
          </w:rPr>
          <w:t>1</w:t>
        </w:r>
        <w:r>
          <w:fldChar w:fldCharType="end"/>
        </w:r>
      </w:p>
    </w:sdtContent>
  </w:sdt>
  <w:p w:rsidR="003F1250" w:rsidRDefault="003F12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250" w:rsidRDefault="003F1250" w:rsidP="003F1250">
      <w:r>
        <w:separator/>
      </w:r>
    </w:p>
  </w:footnote>
  <w:footnote w:type="continuationSeparator" w:id="0">
    <w:p w:rsidR="003F1250" w:rsidRDefault="003F1250" w:rsidP="003F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25332"/>
    <w:multiLevelType w:val="hybridMultilevel"/>
    <w:tmpl w:val="CDFE1A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10179"/>
    <w:multiLevelType w:val="hybridMultilevel"/>
    <w:tmpl w:val="D472C7E4"/>
    <w:lvl w:ilvl="0" w:tplc="77103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4C"/>
    <w:rsid w:val="0007471C"/>
    <w:rsid w:val="00140BF7"/>
    <w:rsid w:val="001C6CAA"/>
    <w:rsid w:val="003F1250"/>
    <w:rsid w:val="00457EC5"/>
    <w:rsid w:val="007464C6"/>
    <w:rsid w:val="00814E8C"/>
    <w:rsid w:val="008F306F"/>
    <w:rsid w:val="00AF603D"/>
    <w:rsid w:val="00B853DF"/>
    <w:rsid w:val="00CA0E4C"/>
    <w:rsid w:val="00CF2E33"/>
    <w:rsid w:val="00D466AB"/>
    <w:rsid w:val="00F3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E144"/>
  <w15:chartTrackingRefBased/>
  <w15:docId w15:val="{459C62D5-5EF1-4CC8-B104-D6717BAB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E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12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F1250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3F12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F1250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074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Bagarić</dc:creator>
  <cp:keywords/>
  <dc:description/>
  <cp:lastModifiedBy>Vjekoslav Bagarić</cp:lastModifiedBy>
  <cp:revision>6</cp:revision>
  <dcterms:created xsi:type="dcterms:W3CDTF">2020-02-07T08:15:00Z</dcterms:created>
  <dcterms:modified xsi:type="dcterms:W3CDTF">2020-02-10T08:54:00Z</dcterms:modified>
</cp:coreProperties>
</file>