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47" w:rsidRPr="005F5143" w:rsidRDefault="00D81247" w:rsidP="00D81247">
      <w:pPr>
        <w:ind w:left="-142" w:right="-285"/>
        <w:rPr>
          <w:rFonts w:ascii="Times New Roman" w:hAnsi="Times New Roman" w:cs="Times New Roman"/>
          <w:sz w:val="24"/>
          <w:szCs w:val="24"/>
        </w:rPr>
      </w:pPr>
      <w:r w:rsidRPr="006A0E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4068" cy="519880"/>
            <wp:effectExtent l="0" t="0" r="508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56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247" w:rsidRPr="005F5143" w:rsidRDefault="00D81247" w:rsidP="00D81247">
      <w:pPr>
        <w:ind w:right="-285"/>
        <w:rPr>
          <w:rFonts w:ascii="Times New Roman" w:hAnsi="Times New Roman" w:cs="Times New Roman"/>
          <w:sz w:val="24"/>
          <w:szCs w:val="24"/>
        </w:rPr>
      </w:pPr>
    </w:p>
    <w:p w:rsidR="00D81247" w:rsidRPr="003133EA" w:rsidRDefault="00D81247" w:rsidP="00D81247">
      <w:pPr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5143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3133EA">
        <w:rPr>
          <w:rFonts w:ascii="Times New Roman" w:hAnsi="Times New Roman" w:cs="Times New Roman"/>
          <w:iCs/>
          <w:sz w:val="24"/>
          <w:szCs w:val="24"/>
        </w:rPr>
        <w:t xml:space="preserve">REPUBLIKA HRVATSKA         </w:t>
      </w:r>
    </w:p>
    <w:p w:rsidR="00D81247" w:rsidRPr="003133EA" w:rsidRDefault="00D81247" w:rsidP="00D81247">
      <w:pPr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33EA">
        <w:rPr>
          <w:rFonts w:ascii="Times New Roman" w:hAnsi="Times New Roman" w:cs="Times New Roman"/>
          <w:iCs/>
          <w:sz w:val="24"/>
          <w:szCs w:val="24"/>
        </w:rPr>
        <w:t>OSJEČKO-BARANJSKA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3071"/>
      </w:tblGrid>
      <w:tr w:rsidR="00D81247" w:rsidRPr="003133EA" w:rsidTr="00460AD9">
        <w:trPr>
          <w:trHeight w:val="698"/>
        </w:trPr>
        <w:tc>
          <w:tcPr>
            <w:tcW w:w="817" w:type="dxa"/>
          </w:tcPr>
          <w:p w:rsidR="00D81247" w:rsidRPr="003133EA" w:rsidRDefault="00D81247" w:rsidP="00460AD9">
            <w:pPr>
              <w:ind w:right="-28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EA">
              <w:rPr>
                <w:rFonts w:ascii="Times New Roman" w:hAnsi="Times New Roman" w:cs="Times New Roman"/>
                <w:iCs/>
                <w:noProof/>
                <w:sz w:val="24"/>
                <w:szCs w:val="24"/>
                <w:vertAlign w:val="superscript"/>
              </w:rPr>
              <w:drawing>
                <wp:inline distT="0" distB="0" distL="0" distR="0">
                  <wp:extent cx="416560" cy="524510"/>
                  <wp:effectExtent l="0" t="0" r="2540" b="889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D81247" w:rsidRPr="003133EA" w:rsidRDefault="00D81247" w:rsidP="00460AD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EA">
              <w:rPr>
                <w:rFonts w:ascii="Times New Roman" w:hAnsi="Times New Roman" w:cs="Times New Roman"/>
                <w:iCs/>
                <w:sz w:val="24"/>
                <w:szCs w:val="24"/>
              </w:rPr>
              <w:t>GRAD OSIJEK</w:t>
            </w:r>
          </w:p>
          <w:p w:rsidR="00D81247" w:rsidRPr="003133EA" w:rsidRDefault="00D81247" w:rsidP="00460AD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EA">
              <w:rPr>
                <w:rFonts w:ascii="Times New Roman" w:hAnsi="Times New Roman" w:cs="Times New Roman"/>
                <w:iCs/>
                <w:sz w:val="24"/>
                <w:szCs w:val="24"/>
              </w:rPr>
              <w:t>Upravni odjel za financije i nabavu</w:t>
            </w:r>
          </w:p>
          <w:p w:rsidR="00D81247" w:rsidRPr="003133EA" w:rsidRDefault="00D81247" w:rsidP="00460AD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81247" w:rsidRDefault="00D81247" w:rsidP="00D81247">
      <w:pPr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A023A4">
        <w:rPr>
          <w:rFonts w:ascii="Times New Roman" w:hAnsi="Times New Roman" w:cs="Times New Roman"/>
          <w:sz w:val="24"/>
          <w:szCs w:val="24"/>
        </w:rPr>
        <w:t>406-09/12</w:t>
      </w:r>
      <w:r w:rsidR="00C57698">
        <w:rPr>
          <w:rFonts w:ascii="Times New Roman" w:hAnsi="Times New Roman" w:cs="Times New Roman"/>
          <w:sz w:val="24"/>
          <w:szCs w:val="24"/>
        </w:rPr>
        <w:t>-01/</w:t>
      </w:r>
      <w:r w:rsidR="00AB65A8">
        <w:rPr>
          <w:rFonts w:ascii="Times New Roman" w:hAnsi="Times New Roman" w:cs="Times New Roman"/>
          <w:sz w:val="24"/>
          <w:szCs w:val="24"/>
        </w:rPr>
        <w:t>44</w:t>
      </w:r>
    </w:p>
    <w:p w:rsidR="00D81247" w:rsidRPr="002C6A4A" w:rsidRDefault="00AB65A8" w:rsidP="00D81247">
      <w:pPr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2158/01-09-05</w:t>
      </w:r>
      <w:r w:rsidR="00ED4E2F">
        <w:rPr>
          <w:rFonts w:ascii="Times New Roman" w:hAnsi="Times New Roman" w:cs="Times New Roman"/>
          <w:sz w:val="24"/>
          <w:szCs w:val="24"/>
        </w:rPr>
        <w:t>/0</w:t>
      </w:r>
      <w:r w:rsidR="00A023A4">
        <w:rPr>
          <w:rFonts w:ascii="Times New Roman" w:hAnsi="Times New Roman" w:cs="Times New Roman"/>
          <w:sz w:val="24"/>
          <w:szCs w:val="24"/>
        </w:rPr>
        <w:t>3-20</w:t>
      </w:r>
      <w:r w:rsidR="00D81247">
        <w:rPr>
          <w:rFonts w:ascii="Times New Roman" w:hAnsi="Times New Roman" w:cs="Times New Roman"/>
          <w:sz w:val="24"/>
          <w:szCs w:val="24"/>
        </w:rPr>
        <w:t>-</w:t>
      </w:r>
      <w:r w:rsidR="00A023A4">
        <w:rPr>
          <w:rFonts w:ascii="Times New Roman" w:hAnsi="Times New Roman" w:cs="Times New Roman"/>
          <w:sz w:val="24"/>
          <w:szCs w:val="24"/>
        </w:rPr>
        <w:t>2</w:t>
      </w:r>
    </w:p>
    <w:p w:rsidR="00D81247" w:rsidRDefault="00D81247" w:rsidP="00D81247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Osijek, </w:t>
      </w:r>
      <w:r w:rsidR="002B55B2">
        <w:rPr>
          <w:rFonts w:ascii="Times New Roman" w:hAnsi="Times New Roman" w:cs="Times New Roman"/>
          <w:sz w:val="24"/>
          <w:szCs w:val="24"/>
        </w:rPr>
        <w:t>4.06</w:t>
      </w:r>
      <w:r w:rsidR="00A023A4">
        <w:rPr>
          <w:rFonts w:ascii="Times New Roman" w:hAnsi="Times New Roman" w:cs="Times New Roman"/>
          <w:sz w:val="24"/>
          <w:szCs w:val="24"/>
        </w:rPr>
        <w:t>.2020.</w:t>
      </w:r>
    </w:p>
    <w:p w:rsidR="00D81247" w:rsidRDefault="00D81247" w:rsidP="00D81247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D81247" w:rsidRDefault="00D81247" w:rsidP="00D81247">
      <w:pPr>
        <w:autoSpaceDE w:val="0"/>
        <w:autoSpaceDN w:val="0"/>
        <w:adjustRightInd w:val="0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 za dostavu ponuda</w:t>
      </w:r>
    </w:p>
    <w:p w:rsidR="006A5CEC" w:rsidRDefault="006A5CEC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399"/>
        <w:gridCol w:w="3400"/>
      </w:tblGrid>
      <w:tr w:rsidR="00D91A1F" w:rsidTr="000057FB">
        <w:tc>
          <w:tcPr>
            <w:tcW w:w="2263" w:type="dxa"/>
          </w:tcPr>
          <w:p w:rsidR="00D91A1F" w:rsidRPr="001E1612" w:rsidRDefault="00D91A1F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 nabave</w:t>
            </w:r>
            <w:r w:rsidR="009D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99" w:type="dxa"/>
            <w:gridSpan w:val="2"/>
          </w:tcPr>
          <w:p w:rsidR="00C56588" w:rsidRDefault="008C4E86" w:rsidP="00C56588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Stručni</w:t>
            </w:r>
            <w:r w:rsidR="00892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nadzor </w:t>
            </w:r>
            <w:r w:rsidR="00BF4E9B" w:rsidRPr="00BF4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(uključivo i zaštita na radu) </w:t>
            </w:r>
            <w:r w:rsidR="00D765DD">
              <w:rPr>
                <w:rFonts w:ascii="Times New Roman" w:hAnsi="Times New Roman" w:cs="Times New Roman"/>
                <w:bCs/>
                <w:sz w:val="24"/>
                <w:szCs w:val="24"/>
              </w:rPr>
              <w:t>nad izvođenjem radova</w:t>
            </w:r>
            <w:r w:rsidR="002B5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održavanja kanala Pampas u Osijeku</w:t>
            </w:r>
            <w:r w:rsidR="009D0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023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Usluga se vrši sukladno Općim uvjetima izvršavanja usluge koji se prilažu ovom pozivu. </w:t>
            </w:r>
            <w:r w:rsidR="004D7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Ponudom je potrebno obuhvatiti i </w:t>
            </w:r>
            <w:r w:rsidR="009D0836">
              <w:rPr>
                <w:rFonts w:ascii="Times New Roman" w:hAnsi="Times New Roman" w:cs="Times New Roman"/>
                <w:bCs/>
                <w:sz w:val="24"/>
                <w:szCs w:val="24"/>
              </w:rPr>
              <w:t>geodetski stručni nadzor</w:t>
            </w:r>
            <w:r w:rsidR="004D706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D0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F4E9B" w:rsidRPr="00553440" w:rsidRDefault="00BF4E9B" w:rsidP="00BF4E9B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</w:pPr>
            <w:r w:rsidRPr="00553440"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>Ponuditelj mora imati na raspolaganju sljedeće stručnjake:</w:t>
            </w:r>
          </w:p>
          <w:p w:rsidR="00BF4E9B" w:rsidRPr="00553440" w:rsidRDefault="00BF4E9B" w:rsidP="00BF4E9B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34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Stručnjak 1 - ovlašteni inženjer arhitekture ili građevine koji će vršiti stručni nadzor nad arhitektonsko – građevinskim radovima</w:t>
            </w:r>
          </w:p>
          <w:p w:rsidR="00BF4E9B" w:rsidRDefault="00BF4E9B" w:rsidP="00BF4E9B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34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Stručnjak 2 – stručnjak zaštite na radu</w:t>
            </w:r>
          </w:p>
          <w:p w:rsidR="004D706D" w:rsidRPr="00553440" w:rsidRDefault="004D706D" w:rsidP="004D706D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Stručnjak 3 - g</w:t>
            </w:r>
            <w:r w:rsidRPr="004D70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eodetski nadzorni inženjer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koji </w:t>
            </w:r>
            <w:r w:rsidRPr="004D70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mora imati suglasnost za obavljanje stručnih geodetskih poslova za poslove geodetskog praćenja građevine u gradnji sukladno Zakonu o obavljanju geodetske djelatnosti</w:t>
            </w:r>
          </w:p>
          <w:p w:rsidR="00D91A1F" w:rsidRDefault="00C25BCD" w:rsidP="00A023A4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Procijenjena vrijednost radova je </w:t>
            </w:r>
            <w:r w:rsidR="002B55B2">
              <w:rPr>
                <w:rFonts w:ascii="Times New Roman" w:hAnsi="Times New Roman" w:cs="Times New Roman"/>
                <w:bCs/>
                <w:sz w:val="24"/>
                <w:szCs w:val="24"/>
              </w:rPr>
              <w:t>1.280.000,00</w:t>
            </w:r>
            <w:r w:rsidRPr="00C25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kn bez PDV-a. Rok izvođenja radova je </w:t>
            </w:r>
            <w:r w:rsidR="002B55B2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  <w:r w:rsidRPr="00C25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dana od dana uvođenja u posao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D91A1F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zadužena za kontakt:</w:t>
            </w:r>
          </w:p>
        </w:tc>
        <w:tc>
          <w:tcPr>
            <w:tcW w:w="6799" w:type="dxa"/>
            <w:gridSpan w:val="2"/>
          </w:tcPr>
          <w:p w:rsidR="00D91A1F" w:rsidRDefault="002B55B2" w:rsidP="00D02DF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Ivan Hausman</w:t>
            </w:r>
            <w:r w:rsidR="00D765D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dipl.ing.prom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., telefon: 031/229-1</w:t>
            </w:r>
            <w:r w:rsidR="00D765DD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D91A1F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isporuke:</w:t>
            </w:r>
          </w:p>
        </w:tc>
        <w:tc>
          <w:tcPr>
            <w:tcW w:w="6799" w:type="dxa"/>
            <w:gridSpan w:val="2"/>
          </w:tcPr>
          <w:p w:rsidR="00D91A1F" w:rsidRDefault="002B55B2" w:rsidP="008928A1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Pampas Osijek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D91A1F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isporuke:</w:t>
            </w:r>
          </w:p>
        </w:tc>
        <w:tc>
          <w:tcPr>
            <w:tcW w:w="6799" w:type="dxa"/>
            <w:gridSpan w:val="2"/>
          </w:tcPr>
          <w:p w:rsidR="00D91A1F" w:rsidRDefault="00B35578" w:rsidP="00AB65A8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Tijekom cijelog razdoblja izvođenja radova </w:t>
            </w:r>
            <w:r w:rsidR="00AB6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 </w:t>
            </w:r>
            <w:r w:rsidR="00A023A4">
              <w:rPr>
                <w:rFonts w:ascii="Times New Roman" w:hAnsi="Times New Roman" w:cs="Times New Roman"/>
                <w:bCs/>
                <w:sz w:val="24"/>
                <w:szCs w:val="24"/>
              </w:rPr>
              <w:t>tijekom jamstvenog roka.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290ACB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Sadržaj ponude:</w:t>
            </w:r>
          </w:p>
        </w:tc>
        <w:tc>
          <w:tcPr>
            <w:tcW w:w="6799" w:type="dxa"/>
            <w:gridSpan w:val="2"/>
          </w:tcPr>
          <w:p w:rsidR="00290ACB" w:rsidRDefault="00290ACB" w:rsidP="00290ACB">
            <w:pPr>
              <w:pStyle w:val="Odlomakpopisa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Popunjen ponudbeni list</w:t>
            </w:r>
          </w:p>
          <w:p w:rsidR="00290ACB" w:rsidRDefault="00290ACB" w:rsidP="00290ACB">
            <w:pPr>
              <w:pStyle w:val="Odlomakpopisa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Popunjen troškovnik</w:t>
            </w:r>
          </w:p>
          <w:p w:rsidR="00A023A4" w:rsidRPr="00403293" w:rsidRDefault="00A023A4" w:rsidP="00290ACB">
            <w:pPr>
              <w:pStyle w:val="Odlomakpopisa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293">
              <w:rPr>
                <w:rFonts w:ascii="Times New Roman" w:hAnsi="Times New Roman" w:cs="Times New Roman"/>
                <w:bCs/>
                <w:sz w:val="24"/>
                <w:szCs w:val="24"/>
              </w:rPr>
              <w:t>Popis stručnjaka</w:t>
            </w:r>
          </w:p>
          <w:p w:rsidR="001E1612" w:rsidRP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Ponudbeni list i troškovnik moraju biti u potpunosti popunjeni.</w:t>
            </w:r>
            <w:r w:rsidRPr="00F8670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Ponuditelji ni na koji način ne smiju mijenjati stavke troškovnika.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290ACB" w:rsidP="00290ACB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dostave ponude:</w:t>
            </w:r>
          </w:p>
        </w:tc>
        <w:tc>
          <w:tcPr>
            <w:tcW w:w="6799" w:type="dxa"/>
            <w:gridSpan w:val="2"/>
          </w:tcPr>
          <w:p w:rsidR="00D91A1F" w:rsidRPr="00290ACB" w:rsidRDefault="00290ACB" w:rsidP="00C56588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ACB">
              <w:rPr>
                <w:rFonts w:ascii="Times New Roman" w:hAnsi="Times New Roman" w:cs="Times New Roman"/>
                <w:sz w:val="24"/>
                <w:szCs w:val="24"/>
              </w:rPr>
              <w:t xml:space="preserve">Poštom na adresu: Grad Osijek, Kuhačeva 9, 31000 Osijek, Upravni odjel za financije i nabavu uz obveznu naznaku „Ponuda, ne otvaraj“, poziv na </w:t>
            </w:r>
            <w:r w:rsidR="00C56588">
              <w:rPr>
                <w:rFonts w:ascii="Times New Roman" w:hAnsi="Times New Roman" w:cs="Times New Roman"/>
                <w:sz w:val="24"/>
                <w:szCs w:val="24"/>
              </w:rPr>
              <w:t xml:space="preserve">KLASU </w:t>
            </w:r>
            <w:r w:rsidRPr="00290AC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C56588">
              <w:rPr>
                <w:rFonts w:ascii="Times New Roman" w:hAnsi="Times New Roman" w:cs="Times New Roman"/>
                <w:sz w:val="24"/>
                <w:szCs w:val="24"/>
              </w:rPr>
              <w:t>URBROJ</w:t>
            </w:r>
            <w:r w:rsidRPr="00290ACB">
              <w:rPr>
                <w:rFonts w:ascii="Times New Roman" w:hAnsi="Times New Roman" w:cs="Times New Roman"/>
                <w:sz w:val="24"/>
                <w:szCs w:val="24"/>
              </w:rPr>
              <w:t xml:space="preserve"> ovog</w:t>
            </w:r>
            <w:r w:rsidR="00C565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90ACB">
              <w:rPr>
                <w:rFonts w:ascii="Times New Roman" w:hAnsi="Times New Roman" w:cs="Times New Roman"/>
                <w:sz w:val="24"/>
                <w:szCs w:val="24"/>
              </w:rPr>
              <w:t xml:space="preserve"> poziva, naziv ponuditelja te predmeta nabave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ACB">
              <w:rPr>
                <w:rFonts w:ascii="Times New Roman" w:hAnsi="Times New Roman" w:cs="Times New Roman"/>
                <w:sz w:val="24"/>
                <w:szCs w:val="24"/>
              </w:rPr>
              <w:t xml:space="preserve">ili na e-mail: </w:t>
            </w:r>
            <w:hyperlink r:id="rId7" w:history="1">
              <w:r w:rsidRPr="00290ACB">
                <w:rPr>
                  <w:rStyle w:val="Hiperveza"/>
                  <w:rFonts w:ascii="Times New Roman" w:hAnsi="Times New Roman"/>
                  <w:sz w:val="24"/>
                  <w:szCs w:val="24"/>
                </w:rPr>
                <w:t>nabava@osijek.hr</w:t>
              </w:r>
            </w:hyperlink>
            <w:r w:rsidR="006344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3446D" w:rsidRPr="0090071C">
              <w:rPr>
                <w:rFonts w:ascii="Times New Roman" w:hAnsi="Times New Roman" w:cs="Times New Roman"/>
                <w:sz w:val="24"/>
                <w:szCs w:val="24"/>
              </w:rPr>
              <w:t xml:space="preserve">Ukoliko se ponuda dostavlja putem e-pošte mora biti potpisana, ovjerena te skenirana. Svi eventualni traženi prilozi moraju biti skenirani.  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290ACB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Rok za dostavu ponude:</w:t>
            </w:r>
          </w:p>
        </w:tc>
        <w:tc>
          <w:tcPr>
            <w:tcW w:w="6799" w:type="dxa"/>
            <w:gridSpan w:val="2"/>
          </w:tcPr>
          <w:p w:rsidR="00D91A1F" w:rsidRDefault="00290ACB" w:rsidP="004D706D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Ponuda mora biti zaprimljena, bez obzira na način dostave, </w:t>
            </w:r>
            <w:r w:rsidRPr="00FB0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AB65A8">
              <w:rPr>
                <w:rFonts w:ascii="Times New Roman" w:hAnsi="Times New Roman" w:cs="Times New Roman"/>
                <w:b/>
                <w:sz w:val="24"/>
                <w:szCs w:val="24"/>
              </w:rPr>
              <w:t>12.6</w:t>
            </w:r>
            <w:r w:rsidR="004D706D">
              <w:rPr>
                <w:rFonts w:ascii="Times New Roman" w:hAnsi="Times New Roman" w:cs="Times New Roman"/>
                <w:b/>
                <w:sz w:val="24"/>
                <w:szCs w:val="24"/>
              </w:rPr>
              <w:t>.2020.</w:t>
            </w:r>
            <w:r w:rsidR="00B60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09:00 sati.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290ACB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određivanja cijene ponude:</w:t>
            </w:r>
          </w:p>
        </w:tc>
        <w:tc>
          <w:tcPr>
            <w:tcW w:w="6799" w:type="dxa"/>
            <w:gridSpan w:val="2"/>
          </w:tcPr>
          <w:p w:rsidR="00290ACB" w:rsidRPr="00290ACB" w:rsidRDefault="00290ACB" w:rsidP="00290A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ACB">
              <w:rPr>
                <w:rFonts w:ascii="Times New Roman" w:hAnsi="Times New Roman" w:cs="Times New Roman"/>
                <w:bCs/>
                <w:sz w:val="24"/>
                <w:szCs w:val="24"/>
              </w:rPr>
              <w:t>Cijena ponude izražava se u kunama. Cijena ponude piše se brojkama.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0ACB">
              <w:rPr>
                <w:rFonts w:ascii="Times New Roman" w:hAnsi="Times New Roman" w:cs="Times New Roman"/>
                <w:bCs/>
                <w:sz w:val="24"/>
                <w:szCs w:val="24"/>
              </w:rPr>
              <w:t>U cijenu ponude bez poreza na dodanu vrijednost moraju biti uključeni svi troškovi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0ACB">
              <w:rPr>
                <w:rFonts w:ascii="Times New Roman" w:hAnsi="Times New Roman" w:cs="Times New Roman"/>
                <w:bCs/>
                <w:sz w:val="24"/>
                <w:szCs w:val="24"/>
              </w:rPr>
              <w:t>popusti. Ponuditelj će u troškovniku predmeta nabave upisati sve jedinične cijene i ukupne cijene. Cijena ponude izražava se za cjelokupan predmet nabave.</w:t>
            </w:r>
          </w:p>
          <w:p w:rsidR="00D91A1F" w:rsidRDefault="00290ACB" w:rsidP="00290A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ACB">
              <w:rPr>
                <w:rFonts w:ascii="Times New Roman" w:hAnsi="Times New Roman" w:cs="Times New Roman"/>
                <w:bCs/>
                <w:sz w:val="24"/>
                <w:szCs w:val="24"/>
              </w:rPr>
              <w:t>Cijena iz ponude je fiksna i nepromjenjiva.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63446D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 za odabir ponude:</w:t>
            </w:r>
          </w:p>
        </w:tc>
        <w:tc>
          <w:tcPr>
            <w:tcW w:w="6799" w:type="dxa"/>
            <w:gridSpan w:val="2"/>
          </w:tcPr>
          <w:p w:rsidR="00D91A1F" w:rsidRDefault="0063446D" w:rsidP="00D02DF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Najniža cijena. Naručitelj može koristiti pravo na pretporez te uspoređuje cijenu ponude bez PDV-a.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63446D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valjanosti ponude</w:t>
            </w:r>
          </w:p>
        </w:tc>
        <w:tc>
          <w:tcPr>
            <w:tcW w:w="6799" w:type="dxa"/>
            <w:gridSpan w:val="2"/>
          </w:tcPr>
          <w:p w:rsidR="00D91A1F" w:rsidRDefault="00A22228" w:rsidP="00D02DF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3446D">
              <w:rPr>
                <w:rFonts w:ascii="Times New Roman" w:hAnsi="Times New Roman" w:cs="Times New Roman"/>
                <w:bCs/>
                <w:sz w:val="24"/>
                <w:szCs w:val="24"/>
              </w:rPr>
              <w:t>0 dana od dana isteka roka dostavu ponuda.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1E1612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Rok, način i uvjeti plaćanja:</w:t>
            </w:r>
          </w:p>
        </w:tc>
        <w:tc>
          <w:tcPr>
            <w:tcW w:w="6799" w:type="dxa"/>
            <w:gridSpan w:val="2"/>
          </w:tcPr>
          <w:p w:rsidR="001E1612" w:rsidRPr="001E1612" w:rsidRDefault="001E1612" w:rsidP="001E16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Cs/>
                <w:sz w:val="24"/>
                <w:szCs w:val="24"/>
              </w:rPr>
              <w:t>Plaćanje po računu vršit će se u roku do 30 (trideset) dana od dana primitka i ovjere računa od strane stručne osobe Naručitelja.</w:t>
            </w:r>
          </w:p>
          <w:p w:rsidR="004D706D" w:rsidRDefault="00403293" w:rsidP="001E16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Odabrani ponuditelj</w:t>
            </w:r>
            <w:r w:rsidRPr="007A2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 obavezan izdati elektronički račun i prateće isprave sukladno europskoj normi u zakonski propisanom, strukturiranom formatu, a sve sukladno Zakonu o elektroničkom izdavanju računa u javnoj nabavi (NN 94/18).</w:t>
            </w:r>
          </w:p>
          <w:p w:rsidR="00D91A1F" w:rsidRDefault="001E1612" w:rsidP="001E16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Cs/>
                <w:sz w:val="24"/>
                <w:szCs w:val="24"/>
              </w:rPr>
              <w:t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</w:t>
            </w:r>
          </w:p>
        </w:tc>
      </w:tr>
      <w:tr w:rsidR="001E1612" w:rsidTr="000057FB">
        <w:tc>
          <w:tcPr>
            <w:tcW w:w="2263" w:type="dxa"/>
          </w:tcPr>
          <w:p w:rsidR="001E1612" w:rsidRP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Prilozi:</w:t>
            </w:r>
          </w:p>
        </w:tc>
        <w:tc>
          <w:tcPr>
            <w:tcW w:w="6799" w:type="dxa"/>
            <w:gridSpan w:val="2"/>
          </w:tcPr>
          <w:p w:rsidR="001E1612" w:rsidRDefault="001E1612" w:rsidP="001E1612">
            <w:pPr>
              <w:pStyle w:val="Odlomakpopisa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Ponudbeni list</w:t>
            </w:r>
          </w:p>
          <w:p w:rsidR="001E1612" w:rsidRDefault="001E1612" w:rsidP="001E1612">
            <w:pPr>
              <w:pStyle w:val="Odlomakpopisa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Troškovnik </w:t>
            </w:r>
          </w:p>
          <w:p w:rsidR="004D706D" w:rsidRDefault="004D706D" w:rsidP="001E1612">
            <w:pPr>
              <w:pStyle w:val="Odlomakpopisa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Opći uvjeti izvršavanja usluge</w:t>
            </w:r>
          </w:p>
          <w:p w:rsidR="004D706D" w:rsidRDefault="004D706D" w:rsidP="001E1612">
            <w:pPr>
              <w:pStyle w:val="Odlomakpopisa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Izjava o stručnom kadru</w:t>
            </w:r>
          </w:p>
          <w:p w:rsidR="001E1612" w:rsidRP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1612" w:rsidTr="000057FB">
        <w:tc>
          <w:tcPr>
            <w:tcW w:w="2263" w:type="dxa"/>
          </w:tcPr>
          <w:p w:rsid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9" w:type="dxa"/>
            <w:gridSpan w:val="2"/>
          </w:tcPr>
          <w:p w:rsid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1612" w:rsidTr="000057FB">
        <w:tc>
          <w:tcPr>
            <w:tcW w:w="2263" w:type="dxa"/>
          </w:tcPr>
          <w:p w:rsid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:rsid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0" w:type="dxa"/>
          </w:tcPr>
          <w:p w:rsidR="001E1612" w:rsidRDefault="001E1612" w:rsidP="001E1612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Pročelnik:</w:t>
            </w:r>
          </w:p>
          <w:p w:rsidR="001E1612" w:rsidRDefault="001E1612" w:rsidP="001E1612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David Krmpotić</w:t>
            </w:r>
            <w:r w:rsidR="008928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univ.spec.oec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D91A1F" w:rsidRDefault="00D91A1F" w:rsidP="00D02DF6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0D64" w:rsidRDefault="00FB0D64" w:rsidP="00F86706">
      <w:pPr>
        <w:rPr>
          <w:rFonts w:ascii="Times New Roman" w:hAnsi="Times New Roman" w:cs="Times New Roman"/>
          <w:sz w:val="24"/>
          <w:szCs w:val="24"/>
        </w:rPr>
      </w:pPr>
    </w:p>
    <w:p w:rsidR="00FB0D64" w:rsidRDefault="00FB0D64" w:rsidP="00F86706">
      <w:pPr>
        <w:rPr>
          <w:rFonts w:ascii="Times New Roman" w:hAnsi="Times New Roman" w:cs="Times New Roman"/>
          <w:sz w:val="24"/>
          <w:szCs w:val="24"/>
        </w:rPr>
      </w:pPr>
    </w:p>
    <w:p w:rsidR="00FB0D64" w:rsidRDefault="00FB0D64" w:rsidP="00F86706">
      <w:pPr>
        <w:rPr>
          <w:rFonts w:ascii="Times New Roman" w:hAnsi="Times New Roman" w:cs="Times New Roman"/>
          <w:sz w:val="24"/>
          <w:szCs w:val="24"/>
        </w:rPr>
      </w:pPr>
    </w:p>
    <w:p w:rsidR="00FB0D64" w:rsidRDefault="00FB0D64" w:rsidP="00F86706">
      <w:pPr>
        <w:rPr>
          <w:rFonts w:ascii="Times New Roman" w:hAnsi="Times New Roman" w:cs="Times New Roman"/>
          <w:sz w:val="24"/>
          <w:szCs w:val="24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9E7B10" w:rsidRDefault="009E7B10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9E7B10" w:rsidRDefault="009E7B10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9E7B10" w:rsidRDefault="009E7B10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BF4E9B" w:rsidP="009E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Stručni nadzor (uključivo i zaštita na radu) nad izvođenjem radova </w:t>
            </w:r>
            <w:r w:rsidR="009E7B10" w:rsidRPr="009E7B10">
              <w:rPr>
                <w:rFonts w:ascii="Times New Roman" w:hAnsi="Times New Roman" w:cs="Times New Roman"/>
                <w:bCs/>
                <w:sz w:val="24"/>
                <w:szCs w:val="24"/>
              </w:rPr>
              <w:t>održavanja kanala Pampas u Osijeku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:rsidTr="00811BCD">
        <w:trPr>
          <w:trHeight w:val="627"/>
        </w:trPr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A22228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:rsidTr="002A2E13">
        <w:trPr>
          <w:trHeight w:val="264"/>
        </w:trPr>
        <w:tc>
          <w:tcPr>
            <w:tcW w:w="340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rPr>
          <w:trHeight w:val="264"/>
        </w:trPr>
        <w:tc>
          <w:tcPr>
            <w:tcW w:w="3402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11BCD" w:rsidRDefault="00811BCD" w:rsidP="00FB0D64">
      <w:pPr>
        <w:ind w:left="540" w:righ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7B10" w:rsidRDefault="009E7B10" w:rsidP="00FB0D64">
      <w:pPr>
        <w:ind w:left="540" w:righ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610A" w:rsidRDefault="0050610A" w:rsidP="00FB0D64">
      <w:pPr>
        <w:ind w:left="540" w:righ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610A" w:rsidRDefault="0050610A" w:rsidP="00FB0D64">
      <w:pPr>
        <w:ind w:left="540" w:righ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BCD" w:rsidRDefault="00811BCD" w:rsidP="00FB0D64">
      <w:pPr>
        <w:ind w:left="540" w:righ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D64" w:rsidRDefault="00811BCD" w:rsidP="00FB0D6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Prilog 2. - </w:t>
      </w:r>
      <w:r w:rsidR="00FB0D64" w:rsidRPr="00E62DB8">
        <w:rPr>
          <w:rFonts w:ascii="Times New Roman" w:hAnsi="Times New Roman" w:cs="Times New Roman"/>
          <w:b/>
          <w:i/>
          <w:sz w:val="24"/>
          <w:szCs w:val="24"/>
        </w:rPr>
        <w:t xml:space="preserve">Troškovnik </w:t>
      </w:r>
    </w:p>
    <w:p w:rsidR="00FB0D64" w:rsidRDefault="00FB0D64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etkatablice"/>
        <w:tblW w:w="9209" w:type="dxa"/>
        <w:jc w:val="center"/>
        <w:tblLook w:val="04A0" w:firstRow="1" w:lastRow="0" w:firstColumn="1" w:lastColumn="0" w:noHBand="0" w:noVBand="1"/>
      </w:tblPr>
      <w:tblGrid>
        <w:gridCol w:w="724"/>
        <w:gridCol w:w="3946"/>
        <w:gridCol w:w="799"/>
        <w:gridCol w:w="724"/>
        <w:gridCol w:w="1482"/>
        <w:gridCol w:w="1547"/>
      </w:tblGrid>
      <w:tr w:rsidR="000B332C" w:rsidRPr="00811BCD" w:rsidTr="00811BCD">
        <w:trPr>
          <w:trHeight w:val="300"/>
          <w:jc w:val="center"/>
        </w:trPr>
        <w:tc>
          <w:tcPr>
            <w:tcW w:w="724" w:type="dxa"/>
            <w:noWrap/>
            <w:vAlign w:val="center"/>
            <w:hideMark/>
          </w:tcPr>
          <w:p w:rsidR="000B332C" w:rsidRPr="00811BCD" w:rsidRDefault="000B332C" w:rsidP="00910EB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85" w:type="dxa"/>
            <w:gridSpan w:val="5"/>
            <w:vAlign w:val="center"/>
          </w:tcPr>
          <w:p w:rsidR="000B332C" w:rsidRPr="00811BCD" w:rsidRDefault="000B332C" w:rsidP="00910EB7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0B332C" w:rsidRPr="00811BCD" w:rsidTr="00811BCD">
        <w:trPr>
          <w:trHeight w:val="375"/>
          <w:jc w:val="center"/>
        </w:trPr>
        <w:tc>
          <w:tcPr>
            <w:tcW w:w="724" w:type="dxa"/>
            <w:noWrap/>
            <w:vAlign w:val="center"/>
            <w:hideMark/>
          </w:tcPr>
          <w:p w:rsidR="000B332C" w:rsidRPr="002A419D" w:rsidRDefault="000B332C" w:rsidP="00910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RED.</w:t>
            </w:r>
          </w:p>
          <w:p w:rsidR="000B332C" w:rsidRPr="002A419D" w:rsidRDefault="000B332C" w:rsidP="00910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BR.</w:t>
            </w:r>
          </w:p>
        </w:tc>
        <w:tc>
          <w:tcPr>
            <w:tcW w:w="3946" w:type="dxa"/>
            <w:noWrap/>
            <w:vAlign w:val="center"/>
            <w:hideMark/>
          </w:tcPr>
          <w:p w:rsidR="000B332C" w:rsidRPr="002A419D" w:rsidRDefault="000B332C" w:rsidP="00910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OPIS STAVKE</w:t>
            </w:r>
          </w:p>
        </w:tc>
        <w:tc>
          <w:tcPr>
            <w:tcW w:w="799" w:type="dxa"/>
            <w:noWrap/>
            <w:vAlign w:val="center"/>
            <w:hideMark/>
          </w:tcPr>
          <w:p w:rsidR="000B332C" w:rsidRPr="002A419D" w:rsidRDefault="000B332C" w:rsidP="00910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JED.</w:t>
            </w:r>
          </w:p>
          <w:p w:rsidR="000B332C" w:rsidRPr="002A419D" w:rsidRDefault="000B332C" w:rsidP="00910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MJ.</w:t>
            </w:r>
          </w:p>
        </w:tc>
        <w:tc>
          <w:tcPr>
            <w:tcW w:w="711" w:type="dxa"/>
            <w:noWrap/>
            <w:vAlign w:val="center"/>
            <w:hideMark/>
          </w:tcPr>
          <w:p w:rsidR="000B332C" w:rsidRPr="002A419D" w:rsidRDefault="000B332C" w:rsidP="00910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KOL.</w:t>
            </w:r>
          </w:p>
        </w:tc>
        <w:tc>
          <w:tcPr>
            <w:tcW w:w="1482" w:type="dxa"/>
            <w:noWrap/>
            <w:vAlign w:val="center"/>
            <w:hideMark/>
          </w:tcPr>
          <w:p w:rsidR="000B332C" w:rsidRPr="002A419D" w:rsidRDefault="000B332C" w:rsidP="00910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JED.CIJENA (Kn bez PDV-a)</w:t>
            </w:r>
          </w:p>
        </w:tc>
        <w:tc>
          <w:tcPr>
            <w:tcW w:w="1547" w:type="dxa"/>
            <w:noWrap/>
            <w:vAlign w:val="center"/>
            <w:hideMark/>
          </w:tcPr>
          <w:p w:rsidR="000B332C" w:rsidRPr="002A419D" w:rsidRDefault="000B332C" w:rsidP="00910E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UKUPNO (Kn bez PDV-a)</w:t>
            </w:r>
          </w:p>
        </w:tc>
      </w:tr>
      <w:tr w:rsidR="000B332C" w:rsidRPr="00811BCD" w:rsidTr="00811BCD">
        <w:trPr>
          <w:trHeight w:val="510"/>
          <w:jc w:val="center"/>
        </w:trPr>
        <w:tc>
          <w:tcPr>
            <w:tcW w:w="724" w:type="dxa"/>
            <w:noWrap/>
            <w:vAlign w:val="center"/>
            <w:hideMark/>
          </w:tcPr>
          <w:p w:rsidR="000B332C" w:rsidRPr="002A419D" w:rsidRDefault="000B332C" w:rsidP="00910EB7">
            <w:pPr>
              <w:jc w:val="center"/>
              <w:rPr>
                <w:rFonts w:ascii="Times New Roman" w:hAnsi="Times New Roman" w:cs="Times New Roman"/>
              </w:rPr>
            </w:pPr>
            <w:r w:rsidRPr="002A41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6" w:type="dxa"/>
            <w:vAlign w:val="center"/>
            <w:hideMark/>
          </w:tcPr>
          <w:p w:rsidR="000B332C" w:rsidRPr="002A419D" w:rsidRDefault="009D0836" w:rsidP="009E7B10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Stručni nadzor i nadzor zaštite na radu nad izvođenjem radova </w:t>
            </w:r>
            <w:r w:rsidR="009E7B10" w:rsidRPr="009E7B10">
              <w:rPr>
                <w:rFonts w:ascii="Times New Roman" w:hAnsi="Times New Roman" w:cs="Times New Roman"/>
                <w:bCs/>
                <w:sz w:val="24"/>
                <w:szCs w:val="24"/>
              </w:rPr>
              <w:t>održavanja kanala Pampas u Osijeku</w:t>
            </w:r>
            <w:bookmarkStart w:id="0" w:name="_GoBack"/>
            <w:bookmarkEnd w:id="0"/>
          </w:p>
        </w:tc>
        <w:tc>
          <w:tcPr>
            <w:tcW w:w="799" w:type="dxa"/>
            <w:noWrap/>
            <w:vAlign w:val="center"/>
            <w:hideMark/>
          </w:tcPr>
          <w:p w:rsidR="000B332C" w:rsidRPr="002A419D" w:rsidRDefault="0050610A" w:rsidP="00910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711" w:type="dxa"/>
            <w:noWrap/>
            <w:vAlign w:val="center"/>
            <w:hideMark/>
          </w:tcPr>
          <w:p w:rsidR="000B332C" w:rsidRPr="002A419D" w:rsidRDefault="0050610A" w:rsidP="00910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2" w:type="dxa"/>
            <w:noWrap/>
            <w:vAlign w:val="center"/>
          </w:tcPr>
          <w:p w:rsidR="000B332C" w:rsidRPr="002A419D" w:rsidRDefault="000B332C" w:rsidP="00910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noWrap/>
            <w:vAlign w:val="center"/>
          </w:tcPr>
          <w:p w:rsidR="000B332C" w:rsidRPr="002A419D" w:rsidRDefault="000B332C" w:rsidP="00910E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32C" w:rsidRPr="00811BCD" w:rsidTr="00811BCD">
        <w:trPr>
          <w:trHeight w:val="330"/>
          <w:jc w:val="center"/>
        </w:trPr>
        <w:tc>
          <w:tcPr>
            <w:tcW w:w="724" w:type="dxa"/>
            <w:noWrap/>
            <w:vAlign w:val="center"/>
            <w:hideMark/>
          </w:tcPr>
          <w:p w:rsidR="000B332C" w:rsidRPr="00811BCD" w:rsidRDefault="000B332C" w:rsidP="00910EB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38" w:type="dxa"/>
            <w:gridSpan w:val="4"/>
            <w:noWrap/>
            <w:vAlign w:val="center"/>
            <w:hideMark/>
          </w:tcPr>
          <w:p w:rsidR="000B332C" w:rsidRPr="00811BCD" w:rsidRDefault="000B332C" w:rsidP="00910EB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1BCD">
              <w:rPr>
                <w:rFonts w:ascii="Times New Roman" w:hAnsi="Times New Roman" w:cs="Times New Roman"/>
                <w:b/>
                <w:bCs/>
                <w:i/>
              </w:rPr>
              <w:t>UKUPNO bez PDV-a:</w:t>
            </w:r>
          </w:p>
        </w:tc>
        <w:tc>
          <w:tcPr>
            <w:tcW w:w="1547" w:type="dxa"/>
            <w:noWrap/>
            <w:vAlign w:val="center"/>
          </w:tcPr>
          <w:p w:rsidR="000B332C" w:rsidRPr="00811BCD" w:rsidRDefault="000B332C" w:rsidP="00910EB7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0B332C" w:rsidRPr="00811BCD" w:rsidTr="00811BCD">
        <w:trPr>
          <w:trHeight w:val="330"/>
          <w:jc w:val="center"/>
        </w:trPr>
        <w:tc>
          <w:tcPr>
            <w:tcW w:w="724" w:type="dxa"/>
            <w:noWrap/>
            <w:vAlign w:val="center"/>
          </w:tcPr>
          <w:p w:rsidR="000B332C" w:rsidRPr="00811BCD" w:rsidRDefault="000B332C" w:rsidP="00910EB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38" w:type="dxa"/>
            <w:gridSpan w:val="4"/>
            <w:noWrap/>
            <w:vAlign w:val="center"/>
          </w:tcPr>
          <w:p w:rsidR="000B332C" w:rsidRPr="00811BCD" w:rsidRDefault="000B332C" w:rsidP="00910EB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1BCD">
              <w:rPr>
                <w:rFonts w:ascii="Times New Roman" w:hAnsi="Times New Roman" w:cs="Times New Roman"/>
                <w:b/>
                <w:bCs/>
                <w:i/>
              </w:rPr>
              <w:t>Iznos PDV-a</w:t>
            </w:r>
          </w:p>
        </w:tc>
        <w:tc>
          <w:tcPr>
            <w:tcW w:w="1547" w:type="dxa"/>
            <w:noWrap/>
            <w:vAlign w:val="center"/>
          </w:tcPr>
          <w:p w:rsidR="000B332C" w:rsidRPr="00811BCD" w:rsidRDefault="000B332C" w:rsidP="00910EB7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0B332C" w:rsidRPr="00811BCD" w:rsidTr="00811BCD">
        <w:trPr>
          <w:trHeight w:val="330"/>
          <w:jc w:val="center"/>
        </w:trPr>
        <w:tc>
          <w:tcPr>
            <w:tcW w:w="724" w:type="dxa"/>
            <w:noWrap/>
            <w:vAlign w:val="center"/>
          </w:tcPr>
          <w:p w:rsidR="000B332C" w:rsidRPr="00811BCD" w:rsidRDefault="000B332C" w:rsidP="00910EB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38" w:type="dxa"/>
            <w:gridSpan w:val="4"/>
            <w:noWrap/>
            <w:vAlign w:val="center"/>
          </w:tcPr>
          <w:p w:rsidR="000B332C" w:rsidRPr="00811BCD" w:rsidRDefault="000B332C" w:rsidP="00910EB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1BCD">
              <w:rPr>
                <w:rFonts w:ascii="Times New Roman" w:hAnsi="Times New Roman" w:cs="Times New Roman"/>
                <w:b/>
                <w:bCs/>
                <w:i/>
              </w:rPr>
              <w:t>UKUPNO sa PDV-om</w:t>
            </w:r>
          </w:p>
        </w:tc>
        <w:tc>
          <w:tcPr>
            <w:tcW w:w="1547" w:type="dxa"/>
            <w:noWrap/>
            <w:vAlign w:val="center"/>
          </w:tcPr>
          <w:p w:rsidR="000B332C" w:rsidRPr="00811BCD" w:rsidRDefault="000B332C" w:rsidP="00910EB7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</w:tbl>
    <w:p w:rsidR="00FB0D64" w:rsidRPr="00E62DB8" w:rsidRDefault="00FB0D64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B0D64" w:rsidRPr="00E62DB8" w:rsidRDefault="00FB0D64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B0D64" w:rsidRPr="00811BCD" w:rsidRDefault="00F33A6C" w:rsidP="00FB0D6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____________________________</w:t>
      </w:r>
    </w:p>
    <w:p w:rsidR="00F33A6C" w:rsidRPr="00811BCD" w:rsidRDefault="00F33A6C" w:rsidP="00FB0D64">
      <w:pPr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 xml:space="preserve">       (ime i prezime ovlaštene osobe)</w:t>
      </w:r>
    </w:p>
    <w:p w:rsidR="00FB0D64" w:rsidRPr="00811BCD" w:rsidRDefault="00FB0D64" w:rsidP="00FB0D64">
      <w:pPr>
        <w:ind w:left="1416" w:firstLine="708"/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>M.P.</w:t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____________________________</w:t>
      </w:r>
    </w:p>
    <w:p w:rsidR="00FB0D64" w:rsidRPr="00811BCD" w:rsidRDefault="00FB0D64" w:rsidP="00FB0D64">
      <w:pPr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(potpis ovlaštene osobe)</w:t>
      </w:r>
    </w:p>
    <w:p w:rsidR="00FB0D64" w:rsidRPr="006B15A8" w:rsidRDefault="00FB0D64" w:rsidP="00FB0D64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F86706" w:rsidRDefault="00F86706" w:rsidP="00F86706">
      <w:pPr>
        <w:jc w:val="both"/>
      </w:pPr>
    </w:p>
    <w:sectPr w:rsidR="00F86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22DCE"/>
    <w:rsid w:val="000B332C"/>
    <w:rsid w:val="001135BA"/>
    <w:rsid w:val="00193E0E"/>
    <w:rsid w:val="001E1612"/>
    <w:rsid w:val="001E4E64"/>
    <w:rsid w:val="002569B2"/>
    <w:rsid w:val="00290334"/>
    <w:rsid w:val="00290ACB"/>
    <w:rsid w:val="002A419D"/>
    <w:rsid w:val="002B55B2"/>
    <w:rsid w:val="002E04B1"/>
    <w:rsid w:val="002F5451"/>
    <w:rsid w:val="003459FD"/>
    <w:rsid w:val="003F32E9"/>
    <w:rsid w:val="00403293"/>
    <w:rsid w:val="004C509F"/>
    <w:rsid w:val="004C69F4"/>
    <w:rsid w:val="004D706D"/>
    <w:rsid w:val="004E4066"/>
    <w:rsid w:val="0050610A"/>
    <w:rsid w:val="005D1924"/>
    <w:rsid w:val="005F6B9A"/>
    <w:rsid w:val="0062591E"/>
    <w:rsid w:val="0063446D"/>
    <w:rsid w:val="006A5CEC"/>
    <w:rsid w:val="006B59C2"/>
    <w:rsid w:val="00790409"/>
    <w:rsid w:val="00811BCD"/>
    <w:rsid w:val="00812889"/>
    <w:rsid w:val="00815DC9"/>
    <w:rsid w:val="008928A1"/>
    <w:rsid w:val="008C4E86"/>
    <w:rsid w:val="008D0749"/>
    <w:rsid w:val="008E32CF"/>
    <w:rsid w:val="009D0836"/>
    <w:rsid w:val="009E7B10"/>
    <w:rsid w:val="009F5C8B"/>
    <w:rsid w:val="00A023A4"/>
    <w:rsid w:val="00A22228"/>
    <w:rsid w:val="00A838ED"/>
    <w:rsid w:val="00AB65A8"/>
    <w:rsid w:val="00B35578"/>
    <w:rsid w:val="00B4518A"/>
    <w:rsid w:val="00B60B48"/>
    <w:rsid w:val="00BF4E9B"/>
    <w:rsid w:val="00C25BCD"/>
    <w:rsid w:val="00C56588"/>
    <w:rsid w:val="00C57698"/>
    <w:rsid w:val="00C63D17"/>
    <w:rsid w:val="00CB2482"/>
    <w:rsid w:val="00D02DF6"/>
    <w:rsid w:val="00D6432F"/>
    <w:rsid w:val="00D765DD"/>
    <w:rsid w:val="00D81247"/>
    <w:rsid w:val="00D91A1F"/>
    <w:rsid w:val="00E040D9"/>
    <w:rsid w:val="00E807EF"/>
    <w:rsid w:val="00EC228C"/>
    <w:rsid w:val="00ED4E2F"/>
    <w:rsid w:val="00F33A6C"/>
    <w:rsid w:val="00F84AB9"/>
    <w:rsid w:val="00F86706"/>
    <w:rsid w:val="00F87C20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B309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bava@osije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Izidora Kušen</cp:lastModifiedBy>
  <cp:revision>10</cp:revision>
  <cp:lastPrinted>2018-05-28T06:59:00Z</cp:lastPrinted>
  <dcterms:created xsi:type="dcterms:W3CDTF">2020-01-08T09:33:00Z</dcterms:created>
  <dcterms:modified xsi:type="dcterms:W3CDTF">2020-06-04T08:46:00Z</dcterms:modified>
</cp:coreProperties>
</file>