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49" w:rsidRPr="00A462FD" w:rsidRDefault="00357849" w:rsidP="00357849">
      <w:pPr>
        <w:widowControl w:val="0"/>
        <w:autoSpaceDE w:val="0"/>
        <w:autoSpaceDN w:val="0"/>
        <w:jc w:val="center"/>
        <w:rPr>
          <w:rFonts w:eastAsia="PMingLiU"/>
          <w:b/>
          <w:bCs/>
          <w:lang w:eastAsia="zh-TW"/>
        </w:rPr>
      </w:pPr>
      <w:r w:rsidRPr="00A462FD">
        <w:rPr>
          <w:rFonts w:eastAsia="PMingLiU"/>
          <w:b/>
          <w:bCs/>
          <w:lang w:eastAsia="zh-TW"/>
        </w:rPr>
        <w:t>IZJAVA O KORIŠTENIM POTPORAMA MALE VRIJEDNOSTI</w:t>
      </w:r>
    </w:p>
    <w:p w:rsidR="00357849" w:rsidRPr="00A462FD" w:rsidRDefault="00357849" w:rsidP="00357849">
      <w:pPr>
        <w:widowControl w:val="0"/>
        <w:autoSpaceDE w:val="0"/>
        <w:autoSpaceDN w:val="0"/>
      </w:pPr>
    </w:p>
    <w:p w:rsidR="00357849" w:rsidRPr="00A462FD" w:rsidRDefault="00357849" w:rsidP="00357849">
      <w:pPr>
        <w:widowControl w:val="0"/>
        <w:autoSpaceDE w:val="0"/>
        <w:autoSpaceDN w:val="0"/>
        <w:jc w:val="both"/>
        <w:rPr>
          <w:rFonts w:eastAsia="PMingLiU"/>
          <w:bCs/>
          <w:lang w:eastAsia="zh-TW"/>
        </w:rPr>
      </w:pPr>
      <w:r w:rsidRPr="000F11C1">
        <w:rPr>
          <w:rFonts w:eastAsia="PMingLiU"/>
          <w:bCs/>
          <w:lang w:eastAsia="zh-TW"/>
        </w:rPr>
        <w:t>Temelj</w:t>
      </w:r>
      <w:r w:rsidR="000F11C1" w:rsidRPr="000F11C1">
        <w:rPr>
          <w:rFonts w:eastAsia="PMingLiU"/>
          <w:bCs/>
          <w:lang w:eastAsia="zh-TW"/>
        </w:rPr>
        <w:t xml:space="preserve">em Uredbe Komisije (EU) </w:t>
      </w:r>
      <w:r w:rsidR="002F5BDE" w:rsidRPr="000F11C1">
        <w:rPr>
          <w:rFonts w:eastAsia="PMingLiU"/>
          <w:bCs/>
          <w:lang w:eastAsia="zh-TW"/>
        </w:rPr>
        <w:t>1407</w:t>
      </w:r>
      <w:r w:rsidRPr="000F11C1">
        <w:rPr>
          <w:rFonts w:eastAsia="PMingLiU"/>
          <w:bCs/>
          <w:lang w:eastAsia="zh-TW"/>
        </w:rPr>
        <w:t xml:space="preserve">/2013 od 18. prosinca 2013. o primjeni članaka 107. i 108. Ugovora o funkcioniranju Europske unije na </w:t>
      </w:r>
      <w:r w:rsidRPr="000F11C1">
        <w:rPr>
          <w:rFonts w:eastAsia="PMingLiU"/>
          <w:bCs/>
          <w:i/>
          <w:lang w:eastAsia="zh-TW"/>
        </w:rPr>
        <w:t xml:space="preserve">de </w:t>
      </w:r>
      <w:proofErr w:type="spellStart"/>
      <w:r w:rsidRPr="000F11C1">
        <w:rPr>
          <w:rFonts w:eastAsia="PMingLiU"/>
          <w:bCs/>
          <w:i/>
          <w:lang w:eastAsia="zh-TW"/>
        </w:rPr>
        <w:t>minimis</w:t>
      </w:r>
      <w:proofErr w:type="spellEnd"/>
      <w:r w:rsidRPr="000F11C1">
        <w:rPr>
          <w:rFonts w:eastAsia="PMingLiU"/>
          <w:bCs/>
          <w:lang w:eastAsia="zh-TW"/>
        </w:rPr>
        <w:t xml:space="preserve"> potpore maksimalan iznos svih potpora male vr</w:t>
      </w:r>
      <w:bookmarkStart w:id="0" w:name="_GoBack"/>
      <w:bookmarkEnd w:id="0"/>
      <w:r w:rsidRPr="000F11C1">
        <w:rPr>
          <w:rFonts w:eastAsia="PMingLiU"/>
          <w:bCs/>
          <w:lang w:eastAsia="zh-TW"/>
        </w:rPr>
        <w:t xml:space="preserve">ijednosti, koje jednom poduzetniku mogu biti dodijeljene tijekom razdoblja od tri fiskalne godine ne smije biti veći od 200.000 EUR, odnosno za </w:t>
      </w:r>
      <w:r w:rsidRPr="000F11C1">
        <w:rPr>
          <w:rFonts w:eastAsia="PMingLiU"/>
          <w:lang w:eastAsia="zh-TW"/>
        </w:rPr>
        <w:t>poduzetnika koji se bave cestovnim prijevozom tereta za najamninu ili naknadu, ista ne smije biti veća od 100.000,00 EUR</w:t>
      </w:r>
      <w:r w:rsidRPr="000F11C1">
        <w:rPr>
          <w:rFonts w:eastAsia="PMingLiU"/>
          <w:bCs/>
          <w:lang w:eastAsia="zh-TW"/>
        </w:rPr>
        <w:t xml:space="preserve">  uključujući i </w:t>
      </w:r>
      <w:r w:rsidR="000F11C1" w:rsidRPr="000F11C1">
        <w:rPr>
          <w:rFonts w:eastAsia="PMingLiU"/>
          <w:bCs/>
          <w:lang w:eastAsia="zh-TW"/>
        </w:rPr>
        <w:t>potporu dobivenu u okviru ovog j</w:t>
      </w:r>
      <w:r w:rsidRPr="000F11C1">
        <w:rPr>
          <w:rFonts w:eastAsia="PMingLiU"/>
          <w:bCs/>
          <w:lang w:eastAsia="zh-TW"/>
        </w:rPr>
        <w:t>avnog poziva.</w:t>
      </w:r>
      <w:r w:rsidR="000F11C1" w:rsidRPr="000F11C1">
        <w:rPr>
          <w:rFonts w:eastAsia="PMingLiU"/>
          <w:bCs/>
          <w:lang w:eastAsia="zh-TW"/>
        </w:rPr>
        <w:t xml:space="preserve"> Temeljem Uredbe Komisije (EU) 2019/316 od 21. veljače 2019. o izmjeni Uredbe (EU) br. 1408/2013 o primjeni članka 107. i 108. Ugovora o funkcioniranju Europske unije na potpore de </w:t>
      </w:r>
      <w:proofErr w:type="spellStart"/>
      <w:r w:rsidR="000F11C1" w:rsidRPr="000F11C1">
        <w:rPr>
          <w:rFonts w:eastAsia="PMingLiU"/>
          <w:bCs/>
          <w:lang w:eastAsia="zh-TW"/>
        </w:rPr>
        <w:t>minimis</w:t>
      </w:r>
      <w:proofErr w:type="spellEnd"/>
      <w:r w:rsidR="000F11C1" w:rsidRPr="000F11C1">
        <w:rPr>
          <w:rFonts w:eastAsia="PMingLiU"/>
          <w:bCs/>
          <w:lang w:eastAsia="zh-TW"/>
        </w:rPr>
        <w:t xml:space="preserve"> u poljoprivrednom sektoru ukupan iznos potpora male vrijednosti koji je dodijeljen jednom poduzetniku</w:t>
      </w:r>
      <w:r w:rsidR="000F11C1">
        <w:rPr>
          <w:rFonts w:eastAsia="PMingLiU"/>
          <w:bCs/>
          <w:lang w:eastAsia="zh-TW"/>
        </w:rPr>
        <w:t xml:space="preserve"> ne smije prijeći iznos od 25.000 EUR tijekom razdoblja od tri fiskalne godine, uključujući i potporu dobivenu u okviru ovog javnog poziva. </w:t>
      </w:r>
    </w:p>
    <w:p w:rsidR="00357849" w:rsidRPr="00A462FD" w:rsidRDefault="00357849" w:rsidP="00357849">
      <w:pPr>
        <w:widowControl w:val="0"/>
        <w:autoSpaceDE w:val="0"/>
        <w:autoSpaceDN w:val="0"/>
        <w:jc w:val="center"/>
        <w:rPr>
          <w:rFonts w:eastAsia="PMingLiU"/>
          <w:lang w:eastAsia="zh-TW"/>
        </w:rPr>
      </w:pPr>
    </w:p>
    <w:p w:rsidR="00357849" w:rsidRPr="00A462FD" w:rsidRDefault="00357849" w:rsidP="00357849">
      <w:pPr>
        <w:widowControl w:val="0"/>
        <w:autoSpaceDE w:val="0"/>
        <w:autoSpaceDN w:val="0"/>
        <w:rPr>
          <w:rFonts w:eastAsia="PMingLiU"/>
          <w:bCs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357849" w:rsidRPr="00A462FD" w:rsidTr="0018027D">
        <w:tc>
          <w:tcPr>
            <w:tcW w:w="2977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A462FD">
              <w:rPr>
                <w:b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</w:pPr>
          </w:p>
        </w:tc>
      </w:tr>
      <w:tr w:rsidR="00357849" w:rsidRPr="00A462FD" w:rsidTr="0018027D">
        <w:tc>
          <w:tcPr>
            <w:tcW w:w="2977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A462FD">
              <w:rPr>
                <w:b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</w:pPr>
          </w:p>
        </w:tc>
      </w:tr>
      <w:tr w:rsidR="00357849" w:rsidRPr="00A462FD" w:rsidTr="0018027D">
        <w:tc>
          <w:tcPr>
            <w:tcW w:w="2977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A462FD">
              <w:rPr>
                <w:b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</w:pPr>
          </w:p>
        </w:tc>
      </w:tr>
      <w:tr w:rsidR="00357849" w:rsidRPr="00A462FD" w:rsidTr="0018027D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A462FD">
              <w:rPr>
                <w:b/>
                <w:bCs/>
              </w:rPr>
              <w:t>U 2018. godini:</w:t>
            </w: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Namjene ili projekti za koje su odobrene potpore:</w:t>
            </w:r>
          </w:p>
          <w:p w:rsidR="00357849" w:rsidRPr="00A462FD" w:rsidRDefault="00357849" w:rsidP="0018027D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Iznosi potpora u kunama</w:t>
            </w: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</w:pPr>
            <w:r w:rsidRPr="00A462FD">
              <w:t>Dodijeljene potpore smo opravdali i namjenski iskoristili (DA/NE)</w:t>
            </w: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rPr>
          <w:trHeight w:val="428"/>
        </w:trPr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rPr>
                <w:bCs/>
              </w:rPr>
            </w:pPr>
            <w:r w:rsidRPr="00A462FD">
              <w:rPr>
                <w:bCs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rPr>
          <w:trHeight w:val="406"/>
        </w:trPr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rPr>
                <w:bCs/>
              </w:rPr>
            </w:pPr>
            <w:r w:rsidRPr="00A462FD">
              <w:rPr>
                <w:bCs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rPr>
          <w:trHeight w:val="394"/>
        </w:trPr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 w:val="restart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A462FD">
              <w:rPr>
                <w:b/>
                <w:bCs/>
              </w:rPr>
              <w:t>U 2019. godini:</w:t>
            </w: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 w:val="restart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A462FD">
              <w:rPr>
                <w:b/>
                <w:bCs/>
              </w:rPr>
              <w:lastRenderedPageBreak/>
              <w:t>U 2020. godini:</w:t>
            </w: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2977" w:type="dxa"/>
            <w:vMerge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Cs/>
              </w:rPr>
            </w:pPr>
            <w:r w:rsidRPr="00A462FD">
              <w:rPr>
                <w:bCs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57849" w:rsidRPr="00A462FD" w:rsidTr="0018027D">
        <w:tc>
          <w:tcPr>
            <w:tcW w:w="14176" w:type="dxa"/>
            <w:gridSpan w:val="6"/>
            <w:shd w:val="clear" w:color="auto" w:fill="auto"/>
          </w:tcPr>
          <w:p w:rsidR="00357849" w:rsidRPr="00A462FD" w:rsidRDefault="00357849" w:rsidP="0018027D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A462FD">
              <w:rPr>
                <w:b/>
                <w:bCs/>
              </w:rPr>
              <w:t xml:space="preserve">Iznos ukupno primljenih potpora u kunama:  </w:t>
            </w:r>
          </w:p>
        </w:tc>
      </w:tr>
    </w:tbl>
    <w:p w:rsidR="00357849" w:rsidRPr="00A462FD" w:rsidRDefault="00357849" w:rsidP="00357849">
      <w:pPr>
        <w:widowControl w:val="0"/>
        <w:autoSpaceDE w:val="0"/>
        <w:autoSpaceDN w:val="0"/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  <w:r w:rsidRPr="00A462FD">
        <w:rPr>
          <w:b/>
          <w:bCs/>
        </w:rPr>
        <w:t>Pod kaznenom i materijalnom odgovornošću izjavljujemo da su svi podaci navedeni u ovoj izjavi istiniti, točni i potpuni.</w:t>
      </w: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right="22"/>
        <w:jc w:val="both"/>
        <w:rPr>
          <w:b/>
          <w:bCs/>
        </w:rPr>
      </w:pPr>
    </w:p>
    <w:p w:rsidR="00357849" w:rsidRPr="00A462FD" w:rsidRDefault="00357849" w:rsidP="00357849">
      <w:pPr>
        <w:widowControl w:val="0"/>
        <w:autoSpaceDE w:val="0"/>
        <w:autoSpaceDN w:val="0"/>
        <w:ind w:left="708"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>Mjesto i datum Izjave</w:t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  <w:t xml:space="preserve">  </w:t>
      </w:r>
      <w:r w:rsidRPr="00A462FD">
        <w:rPr>
          <w:rFonts w:eastAsia="PMingLiU"/>
          <w:b/>
          <w:lang w:eastAsia="zh-TW"/>
        </w:rPr>
        <w:t>M.P.</w:t>
      </w:r>
      <w:r w:rsidRPr="00A462FD">
        <w:rPr>
          <w:rFonts w:eastAsia="PMingLiU"/>
          <w:b/>
          <w:lang w:eastAsia="zh-TW"/>
        </w:rPr>
        <w:tab/>
      </w:r>
      <w:r w:rsidRPr="00A462FD">
        <w:rPr>
          <w:rFonts w:eastAsia="PMingLiU"/>
          <w:lang w:eastAsia="zh-TW"/>
        </w:rPr>
        <w:t xml:space="preserve">                                            Vlasnik/osoba ovlaštena za zastupanje  </w:t>
      </w:r>
    </w:p>
    <w:p w:rsidR="00357849" w:rsidRPr="00A462FD" w:rsidRDefault="00357849" w:rsidP="00357849">
      <w:pPr>
        <w:widowControl w:val="0"/>
        <w:autoSpaceDE w:val="0"/>
        <w:autoSpaceDN w:val="0"/>
        <w:ind w:left="708" w:firstLine="708"/>
        <w:rPr>
          <w:rFonts w:eastAsia="PMingLiU"/>
          <w:lang w:eastAsia="zh-TW"/>
        </w:rPr>
      </w:pP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>______________________________</w:t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</w:r>
      <w:r w:rsidRPr="00A462FD">
        <w:rPr>
          <w:rFonts w:eastAsia="PMingLiU"/>
          <w:lang w:eastAsia="zh-TW"/>
        </w:rPr>
        <w:tab/>
        <w:t xml:space="preserve">                                        ______________________</w:t>
      </w: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(ime i prezime)</w:t>
      </w: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                                                                                                              </w:t>
      </w:r>
    </w:p>
    <w:p w:rsidR="00357849" w:rsidRPr="00A462FD" w:rsidRDefault="00357849" w:rsidP="00357849">
      <w:pPr>
        <w:widowControl w:val="0"/>
        <w:autoSpaceDE w:val="0"/>
        <w:autoSpaceDN w:val="0"/>
        <w:ind w:firstLine="708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______________________</w:t>
      </w:r>
    </w:p>
    <w:p w:rsidR="00357849" w:rsidRPr="00A462FD" w:rsidRDefault="00357849" w:rsidP="00357849">
      <w:pPr>
        <w:widowControl w:val="0"/>
        <w:autoSpaceDE w:val="0"/>
        <w:autoSpaceDN w:val="0"/>
        <w:ind w:left="7788" w:firstLine="708"/>
        <w:jc w:val="center"/>
        <w:rPr>
          <w:rFonts w:eastAsia="PMingLiU"/>
          <w:lang w:eastAsia="zh-TW"/>
        </w:rPr>
      </w:pPr>
      <w:r w:rsidRPr="00A462FD">
        <w:rPr>
          <w:rFonts w:eastAsia="PMingLiU"/>
          <w:lang w:eastAsia="zh-TW"/>
        </w:rPr>
        <w:t xml:space="preserve">        (potpis)</w:t>
      </w:r>
    </w:p>
    <w:p w:rsidR="00357849" w:rsidRPr="00A462FD" w:rsidRDefault="00357849" w:rsidP="00357849"/>
    <w:p w:rsidR="00E475C6" w:rsidRDefault="00E475C6">
      <w:pPr>
        <w:spacing w:after="200" w:line="276" w:lineRule="auto"/>
        <w:jc w:val="both"/>
        <w:rPr>
          <w:sz w:val="18"/>
          <w:szCs w:val="18"/>
          <w:lang w:eastAsia="en-US"/>
        </w:rPr>
      </w:pPr>
    </w:p>
    <w:sectPr w:rsidR="00E475C6" w:rsidSect="004D312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3121"/>
    <w:rsid w:val="004D59C4"/>
    <w:rsid w:val="004D6177"/>
    <w:rsid w:val="004E48EB"/>
    <w:rsid w:val="004E66C0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45C8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5998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3F95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7557-B4D8-4041-B1EA-19175FE1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379</cp:revision>
  <cp:lastPrinted>2020-10-14T12:38:00Z</cp:lastPrinted>
  <dcterms:created xsi:type="dcterms:W3CDTF">2019-07-18T10:46:00Z</dcterms:created>
  <dcterms:modified xsi:type="dcterms:W3CDTF">2020-10-28T07:28:00Z</dcterms:modified>
</cp:coreProperties>
</file>