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C0" w:rsidRDefault="00CF6A49" w:rsidP="00D11E20">
      <w:pPr>
        <w:pStyle w:val="Tijeloteksta"/>
        <w:spacing w:before="72"/>
        <w:rPr>
          <w:color w:val="221F1F"/>
        </w:rPr>
      </w:pPr>
      <w:r>
        <w:rPr>
          <w:color w:val="221F1F"/>
        </w:rPr>
        <w:t xml:space="preserve">                      </w:t>
      </w:r>
      <w:r w:rsidR="00D11E20" w:rsidRPr="00D11E20">
        <w:rPr>
          <w:color w:val="221F1F"/>
        </w:rPr>
        <w:t>GOSPODARSKI PROGRAM</w:t>
      </w:r>
      <w:r w:rsidR="00D11E20">
        <w:rPr>
          <w:color w:val="221F1F"/>
        </w:rPr>
        <w:t xml:space="preserve"> ZA JAVNI NAT</w:t>
      </w:r>
      <w:r w:rsidR="00DB7DC0">
        <w:rPr>
          <w:color w:val="221F1F"/>
        </w:rPr>
        <w:t>JEČAJ ZA ZAKUP OD</w:t>
      </w:r>
      <w:r w:rsidR="00DB7DC0" w:rsidRPr="00DB7DC0">
        <w:rPr>
          <w:color w:val="221F1F"/>
        </w:rPr>
        <w:t xml:space="preserve"> </w:t>
      </w:r>
    </w:p>
    <w:p w:rsidR="00CF6A49" w:rsidRDefault="00D822C3" w:rsidP="00DB7DC0">
      <w:pPr>
        <w:pStyle w:val="Tijeloteksta"/>
        <w:spacing w:before="72"/>
        <w:jc w:val="center"/>
        <w:rPr>
          <w:color w:val="221F1F"/>
        </w:rPr>
      </w:pPr>
      <w:r>
        <w:rPr>
          <w:color w:val="221F1F"/>
        </w:rPr>
        <w:t>1</w:t>
      </w:r>
      <w:r w:rsidR="00DB7DC0" w:rsidRPr="00DB7DC0">
        <w:rPr>
          <w:color w:val="221F1F"/>
        </w:rPr>
        <w:t xml:space="preserve">. </w:t>
      </w:r>
      <w:r>
        <w:rPr>
          <w:color w:val="221F1F"/>
        </w:rPr>
        <w:t>LISTOPADA</w:t>
      </w:r>
      <w:r w:rsidR="00DB7DC0" w:rsidRPr="00DB7DC0">
        <w:rPr>
          <w:color w:val="221F1F"/>
        </w:rPr>
        <w:t xml:space="preserve"> 2020. GODINE</w:t>
      </w:r>
      <w:r w:rsidR="00DB7DC0">
        <w:rPr>
          <w:color w:val="221F1F"/>
        </w:rPr>
        <w:t xml:space="preserve"> </w:t>
      </w:r>
    </w:p>
    <w:p w:rsidR="00D11E20" w:rsidRDefault="00D11E20" w:rsidP="00D11E20">
      <w:pPr>
        <w:pStyle w:val="Tijeloteksta"/>
        <w:spacing w:before="72"/>
        <w:rPr>
          <w:color w:val="221F1F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504"/>
        <w:gridCol w:w="3870"/>
        <w:gridCol w:w="2835"/>
      </w:tblGrid>
      <w:tr w:rsidR="00405495" w:rsidTr="00F52EDD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GRAD</w:t>
            </w:r>
          </w:p>
        </w:tc>
        <w:tc>
          <w:tcPr>
            <w:tcW w:w="2835" w:type="dxa"/>
          </w:tcPr>
          <w:p w:rsidR="00405495" w:rsidRDefault="00D822C3" w:rsidP="00D11E20">
            <w:pPr>
              <w:pStyle w:val="Tijeloteksta"/>
              <w:spacing w:before="72"/>
              <w:rPr>
                <w:color w:val="221F1F"/>
              </w:rPr>
            </w:pPr>
            <w:r>
              <w:rPr>
                <w:color w:val="221F1F"/>
              </w:rPr>
              <w:t>GRAD OSIJEK</w:t>
            </w:r>
          </w:p>
        </w:tc>
      </w:tr>
      <w:tr w:rsidR="00405495" w:rsidTr="007F2F87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K.O.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C165AC">
        <w:tc>
          <w:tcPr>
            <w:tcW w:w="6374" w:type="dxa"/>
            <w:gridSpan w:val="2"/>
          </w:tcPr>
          <w:p w:rsidR="00405495" w:rsidRDefault="00405495" w:rsidP="00D822C3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K.Č.BR.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F829C4">
        <w:tc>
          <w:tcPr>
            <w:tcW w:w="9209" w:type="dxa"/>
            <w:gridSpan w:val="3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PODACI O PONUDITELJU</w:t>
            </w:r>
          </w:p>
        </w:tc>
      </w:tr>
      <w:tr w:rsidR="00405495" w:rsidTr="0009021C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NAZIV PONUDITELJA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926E12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OIB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964C09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MIBPG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8F573E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ADRESA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424CEC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KONTAKT OSOBA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D56C52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KONTAKT TEL.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4F5669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KONTAKT E-MAIL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  <w:vMerge w:val="restart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OPIS GOPODARSTVA</w:t>
            </w:r>
          </w:p>
        </w:tc>
        <w:tc>
          <w:tcPr>
            <w:tcW w:w="3870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POVRŠINA POLJOPRIVREDNOG ZEMLJIŠTE KOJE IMA U VLASNIŠTVU U ha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  <w:vMerge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POVRŠINA POLJOPRIVREDNOG ZEMLJIŠTE KOJE IMA U KORIŠTENJU u ha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  <w:vMerge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POVRŠINE POD IZGRAĐENIM ILI PLANIRANIM SUSTAVIMA JAVNOG NAVODNJAVANJA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  <w:vMerge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DOSADAŠNJA VRSTA PROIZVODNJE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  <w:vMerge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BROJ ČLANOVA ODNOSNO ZAPOSLENIKA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  <w:vMerge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  <w:tc>
          <w:tcPr>
            <w:tcW w:w="3870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  <w:r w:rsidRPr="00D11E20">
              <w:rPr>
                <w:color w:val="221F1F"/>
              </w:rPr>
              <w:t>PRAVNI OBLIK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217306">
        <w:tc>
          <w:tcPr>
            <w:tcW w:w="6374" w:type="dxa"/>
            <w:gridSpan w:val="2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VRSTA PROIZVODNJE KOJOM SE NAMJERAVA BAVITI NA ZEMLJIŠTU KOJE JE PREDMET ZAKUPA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</w:tcPr>
          <w:p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LOKALITET ZEMLJIŠTA</w:t>
            </w:r>
          </w:p>
        </w:tc>
        <w:tc>
          <w:tcPr>
            <w:tcW w:w="3870" w:type="dxa"/>
          </w:tcPr>
          <w:p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Udaljenost (km) k.č.br./PTC koja je predmet ponude od prebivališta/sjedišta/proizvodnog objekta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D11E20">
        <w:tc>
          <w:tcPr>
            <w:tcW w:w="2504" w:type="dxa"/>
          </w:tcPr>
          <w:p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PODACI O PLANIRANIM INVESTICIJAMA</w:t>
            </w:r>
          </w:p>
        </w:tc>
        <w:tc>
          <w:tcPr>
            <w:tcW w:w="3870" w:type="dxa"/>
          </w:tcPr>
          <w:p w:rsidR="00D11E20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Objekti, mehanizacija i dr.</w:t>
            </w:r>
          </w:p>
        </w:tc>
        <w:tc>
          <w:tcPr>
            <w:tcW w:w="283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822C3" w:rsidRDefault="00D822C3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822C3" w:rsidRDefault="00D822C3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2046F4">
        <w:tc>
          <w:tcPr>
            <w:tcW w:w="6374" w:type="dxa"/>
            <w:gridSpan w:val="2"/>
          </w:tcPr>
          <w:p w:rsidR="00405495" w:rsidRP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  <w:r w:rsidRPr="00405495">
              <w:rPr>
                <w:color w:val="221F1F"/>
              </w:rPr>
              <w:t>PODACI O NOVOM ZAPOŠLJAVANJU</w:t>
            </w:r>
          </w:p>
        </w:tc>
        <w:tc>
          <w:tcPr>
            <w:tcW w:w="283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822C3" w:rsidRDefault="00D822C3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822C3" w:rsidRDefault="00D822C3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</w:tbl>
    <w:p w:rsidR="00D11E20" w:rsidRDefault="00D11E20" w:rsidP="00D11E20">
      <w:pPr>
        <w:pStyle w:val="Tijeloteksta"/>
        <w:spacing w:before="72"/>
        <w:rPr>
          <w:color w:val="221F1F"/>
        </w:rPr>
      </w:pPr>
    </w:p>
    <w:sectPr w:rsidR="00D1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31"/>
    <w:rsid w:val="004013C4"/>
    <w:rsid w:val="00405495"/>
    <w:rsid w:val="0086129D"/>
    <w:rsid w:val="008D7E5A"/>
    <w:rsid w:val="00AB0E31"/>
    <w:rsid w:val="00CF6A49"/>
    <w:rsid w:val="00D11E20"/>
    <w:rsid w:val="00D822C3"/>
    <w:rsid w:val="00DB7DC0"/>
    <w:rsid w:val="00E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6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CF6A49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CF6A49"/>
    <w:rPr>
      <w:rFonts w:ascii="Times New Roman" w:eastAsia="Times New Roman" w:hAnsi="Times New Roman" w:cs="Times New Roman"/>
      <w:b/>
      <w:bCs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CF6A49"/>
  </w:style>
  <w:style w:type="table" w:styleId="Reetkatablice">
    <w:name w:val="Table Grid"/>
    <w:basedOn w:val="Obinatablica"/>
    <w:uiPriority w:val="39"/>
    <w:rsid w:val="00D1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6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CF6A49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CF6A49"/>
    <w:rPr>
      <w:rFonts w:ascii="Times New Roman" w:eastAsia="Times New Roman" w:hAnsi="Times New Roman" w:cs="Times New Roman"/>
      <w:b/>
      <w:bCs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CF6A49"/>
  </w:style>
  <w:style w:type="table" w:styleId="Reetkatablice">
    <w:name w:val="Table Grid"/>
    <w:basedOn w:val="Obinatablica"/>
    <w:uiPriority w:val="39"/>
    <w:rsid w:val="00D1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Nada Knezović</cp:lastModifiedBy>
  <cp:revision>2</cp:revision>
  <dcterms:created xsi:type="dcterms:W3CDTF">2020-09-30T12:45:00Z</dcterms:created>
  <dcterms:modified xsi:type="dcterms:W3CDTF">2020-09-30T12:45:00Z</dcterms:modified>
</cp:coreProperties>
</file>