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  <w:r w:rsidRPr="00CF44D9">
        <w:rPr>
          <w:rFonts w:ascii="Calibri" w:eastAsia="Times New Roman" w:hAnsi="Calibri" w:cs="Calibri"/>
          <w:sz w:val="28"/>
          <w:szCs w:val="28"/>
          <w:lang w:eastAsia="hr-HR"/>
        </w:rPr>
        <w:t>TROŠKOVNIK</w:t>
      </w:r>
    </w:p>
    <w:p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  <w:r w:rsidRPr="00CF44D9">
        <w:rPr>
          <w:rFonts w:ascii="Calibri" w:eastAsia="Times New Roman" w:hAnsi="Calibri" w:cs="Calibri"/>
          <w:sz w:val="28"/>
          <w:szCs w:val="28"/>
          <w:lang w:eastAsia="hr-HR"/>
        </w:rPr>
        <w:t>ZA NABAVU MATERIJALA ZA ČIŠĆENJE</w:t>
      </w:r>
    </w:p>
    <w:p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</w:p>
    <w:tbl>
      <w:tblPr>
        <w:tblW w:w="10178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548"/>
        <w:gridCol w:w="709"/>
        <w:gridCol w:w="2410"/>
        <w:gridCol w:w="850"/>
        <w:gridCol w:w="1560"/>
        <w:gridCol w:w="1559"/>
      </w:tblGrid>
      <w:tr w:rsidR="00C126A6" w:rsidRPr="006B576C" w:rsidTr="00C126A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Red.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Naziv proizvoda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Jed. mjere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Karakteristike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proizvoda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Okvirna količina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Jedinična cijena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(bez PDV-a)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Ukupno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hr-HR"/>
              </w:rPr>
              <w:t>(bez PDV-a)</w:t>
            </w:r>
          </w:p>
        </w:tc>
      </w:tr>
      <w:tr w:rsidR="00C126A6" w:rsidRPr="006B576C" w:rsidTr="00C126A6">
        <w:trPr>
          <w:trHeight w:val="5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Brisač poda sa spužvom i držalom –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zoger</w:t>
            </w:r>
            <w:proofErr w:type="spellEnd"/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komplet, sa mehanizmom za cijeđenje na držalu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Držalo – štap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teleskopskimin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.  </w:t>
            </w:r>
            <w:smartTag w:uri="urn:schemas-microsoft-com:office:smarttags" w:element="metricconverter">
              <w:smartTagPr>
                <w:attr w:name="ProductID" w:val="3 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3 m</w:t>
              </w:r>
            </w:smartTag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plastificirana metalna cijev s navojem na vrhu i zaštitnim čepom na dnu – dužina min. 3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7C2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>Brisač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 xml:space="preserve">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>stakla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 xml:space="preserve"> s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>drškom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 xml:space="preserve"> i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>spužvom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 xml:space="preserve"> 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plastificirana cijev s navojem na vrhu + spužva zaštitni čep na dnu – dužine min. </w:t>
            </w:r>
            <w:smartTag w:uri="urn:schemas-microsoft-com:office:smarttags" w:element="metricconverter">
              <w:smartTagPr>
                <w:attr w:name="ProductID" w:val="1,20 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1,20 m</w:t>
              </w:r>
            </w:smartTag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3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de-DE" w:eastAsia="hr-HR"/>
              </w:rPr>
              <w:t>Č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etka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za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wc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– komplet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komplet PVC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Kanta za vodu – PVC – </w:t>
            </w:r>
            <w:smartTag w:uri="urn:schemas-microsoft-com:office:smarttags" w:element="metricconverter">
              <w:smartTagPr>
                <w:attr w:name="ProductID" w:val="12 l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12 l</w:t>
              </w:r>
            </w:smartTag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volumen min. 12 lit., sa ručkom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Komplet za pranje  podova; kanta + MOP s drškom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MOP trake od spužvastog materijala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Krpa za brisanje poda 70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50 cm</w:t>
              </w:r>
            </w:smartTag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sastav materijala min. 60% pamuk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40%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poliester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, dimenzije: min. 70 cm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50 cm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4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Uložak za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mop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-rese spužvaste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uložak- rese spužvaste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7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Držalo-štap za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mop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rese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plastificirana metalna cijev s navojem na vrhu i PVC čepom na dnu – dužine min.  </w:t>
            </w:r>
            <w:smartTag w:uri="urn:schemas-microsoft-com:office:smarttags" w:element="metricconverter">
              <w:smartTagPr>
                <w:attr w:name="ProductID" w:val="1,20 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1,20 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0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10.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Kuhinjska krpa 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dimenzije min. 60x40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11.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Čarobna magična krpa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dimenzije min. 30x30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Lopatica za smeće s gumom  – PVC , s drškom 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od tvrde  plastike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dimenzije:širina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min. 250mm s drškom dužine od  min.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500 mm</w:t>
              </w:r>
            </w:smartTag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Metla sirkova, šivana, velika s držalom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sirkova, šivana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14.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Sobna vlaknasta metla –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partviš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s držalom 8/8 s dlakom</w:t>
            </w:r>
          </w:p>
          <w:p w:rsidR="00C126A6" w:rsidRPr="006B576C" w:rsidRDefault="00C126A6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6B576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kpl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prirodno vlakno 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Rukavice gumene, domaćinske za zaštitu ruku – srednje veličine –  7-8    1/1, par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za zaštitu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ruku,veličine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min. 7-8, gumene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Ručnik papirnati,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30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– 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30 cm – 2/1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4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Ručnik papirnati, Z složivi, 250/1x 20, za «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Kimberli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» aparat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250/1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250/1, za «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Kimberli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» aparat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6500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Ručnik papirnati, </w:t>
            </w:r>
            <w:smartTag w:uri="urn:schemas-microsoft-com:office:smarttags" w:element="metricconverter">
              <w:smartTagPr>
                <w:attr w:name="ProductID" w:val="23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23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2/1 – dvoslojni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pak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23 cm 2/1 – dvoslojni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Sapun toaletni za pranje ruku 100 gr, mirisni 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masne kiseline min.76,5%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20.--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Spužva za brisač poda –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zoger</w:t>
            </w:r>
            <w:proofErr w:type="spellEnd"/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6B576C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U</w:t>
            </w:r>
            <w:r w:rsidR="00C126A6"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ložak</w:t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, </w:t>
            </w:r>
            <w:r w:rsidR="00C126A6"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spužva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Spužva za pranje suđa, abrazivna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dimenzije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maks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. 100 mmx 75mm x45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8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Sudoper za brisanje suđa – spužvasta krpa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100% celuloza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200 mm x 180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4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Toaletni papir u roli, dvoslojni, , u roli </w:t>
            </w:r>
            <w:smartTag w:uri="urn:schemas-microsoft-com:office:smarttags" w:element="metricconverter">
              <w:smartTagPr>
                <w:attr w:name="ProductID" w:val="21 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21 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, pak. 10/1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pak. 10/1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21 m, pak. 10/1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Toaletni papir </w:t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sym w:font="Symbol" w:char="F0C6"/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19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, industrijska rola, dvoslojni, za «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Kimberli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» aparat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rola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6B576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papir </w:t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sym w:font="Symbol" w:char="F0C6"/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19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, industrijska rola, dvoslojni, za «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Kimberli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»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aparat,dimenzije:min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.  širina 10 cm, dužina 160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4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Vreće PVC za smeće min. 70 x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110 cm</w:t>
              </w:r>
              <w:r w:rsidR="006B576C"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 xml:space="preserve"> 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pak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min. 70 x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110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10/1,PVC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4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Vreće za smeće PVC za koš, 50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70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10/1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pak 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min. 50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6B576C">
                <w:rPr>
                  <w:rFonts w:ascii="Calibri" w:eastAsia="Times New Roman" w:hAnsi="Calibri" w:cs="Calibri"/>
                  <w:i/>
                  <w:iCs/>
                  <w:sz w:val="18"/>
                  <w:szCs w:val="18"/>
                  <w:lang w:eastAsia="hr-HR"/>
                </w:rPr>
                <w:t>70 cm</w:t>
              </w:r>
            </w:smartTag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10/1,PVC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9F63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      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Rupičasta  spužvasta krpa za pranje prozora</w:t>
            </w:r>
            <w:r w:rsidR="006B576C"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</w:t>
            </w: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spužvasta,rupičasta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za pranje prozora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15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</w:p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val="de-DE" w:eastAsia="hr-HR"/>
              </w:rPr>
              <w:t>28.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Sprej protiv insekata – 400 ml 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400 ml, univerzalni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29.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Otirač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6B5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Gumirana  podloga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dim:60 x 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C126A6">
        <w:trPr>
          <w:trHeight w:val="4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  <w:p w:rsidR="00C126A6" w:rsidRPr="006B576C" w:rsidRDefault="00C126A6" w:rsidP="00263E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Flanel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m'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flanelska krpa,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m'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5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263E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Tekuće sredstvo za 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odštopavanje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 xml:space="preserve"> odvoda,1000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color w:val="333333"/>
                <w:sz w:val="18"/>
                <w:szCs w:val="18"/>
                <w:shd w:val="clear" w:color="auto" w:fill="FFFFFF"/>
                <w:lang w:eastAsia="hr-HR"/>
              </w:rPr>
              <w:t>tekuće sredstvo za deblokiranje i čišćenje odvodnih cijevi min. 1000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D44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2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Osvježivač prostora</w:t>
            </w:r>
          </w:p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osvježivač prostora u spreju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300 ml (</w:t>
            </w:r>
            <w:proofErr w:type="spellStart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voćni,cvjetni</w:t>
            </w:r>
            <w:proofErr w:type="spellEnd"/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  <w:tr w:rsidR="00C126A6" w:rsidRPr="006B576C" w:rsidTr="006B576C">
        <w:trPr>
          <w:trHeight w:val="39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263E2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Sprej za čišćenje i održavanje drvenog namještaja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kom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hr-HR"/>
              </w:rPr>
              <w:t>Sprej za čišćenje i održavanje   svih vrsta obrađenih drvenih površina (namještaja)</w:t>
            </w:r>
          </w:p>
          <w:p w:rsidR="00C126A6" w:rsidRPr="006B576C" w:rsidRDefault="00C126A6" w:rsidP="00C126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min. 300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  <w:r w:rsidRPr="006B576C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A6" w:rsidRPr="006B576C" w:rsidRDefault="00C126A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hr-HR"/>
              </w:rPr>
            </w:pPr>
          </w:p>
        </w:tc>
      </w:tr>
    </w:tbl>
    <w:p w:rsidR="00CF44D9" w:rsidRPr="00CF44D9" w:rsidRDefault="00CF44D9" w:rsidP="00CF44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</w:p>
    <w:p w:rsidR="00CF44D9" w:rsidRPr="00CF44D9" w:rsidRDefault="00CF44D9" w:rsidP="00CF44D9">
      <w:pPr>
        <w:keepNext/>
        <w:spacing w:before="240" w:after="60" w:line="240" w:lineRule="auto"/>
        <w:ind w:left="2880"/>
        <w:jc w:val="right"/>
        <w:outlineLvl w:val="2"/>
        <w:rPr>
          <w:rFonts w:ascii="Calibri" w:eastAsia="Times New Roman" w:hAnsi="Calibri" w:cs="Calibri"/>
          <w:bCs/>
          <w:i/>
          <w:sz w:val="20"/>
          <w:szCs w:val="20"/>
          <w:lang w:eastAsia="hr-HR"/>
        </w:rPr>
      </w:pP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>M.P.</w:t>
      </w: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ab/>
      </w: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ab/>
        <w:t>__________________________________</w:t>
      </w: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  <w:t xml:space="preserve">                      (ime, prezime i potpis direktora</w:t>
      </w:r>
    </w:p>
    <w:p w:rsidR="00CF44D9" w:rsidRPr="00CF44D9" w:rsidRDefault="00CF44D9" w:rsidP="00CF44D9">
      <w:pPr>
        <w:spacing w:after="0" w:line="240" w:lineRule="auto"/>
        <w:ind w:left="5760"/>
        <w:jc w:val="right"/>
        <w:rPr>
          <w:rFonts w:ascii="Calibri" w:eastAsia="Times New Roman" w:hAnsi="Calibri" w:cs="Calibri"/>
          <w:sz w:val="20"/>
          <w:szCs w:val="24"/>
          <w:lang w:val="de-DE" w:eastAsia="hr-HR"/>
        </w:rPr>
      </w:pPr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ili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dr.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ovlaštene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osobe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)</w:t>
      </w: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4"/>
          <w:lang w:eastAsia="hr-HR"/>
        </w:rPr>
      </w:pPr>
    </w:p>
    <w:p w:rsidR="00CF44D9" w:rsidRPr="00CF44D9" w:rsidRDefault="00FD2461" w:rsidP="00CF44D9">
      <w:pPr>
        <w:spacing w:after="0" w:line="240" w:lineRule="auto"/>
        <w:rPr>
          <w:rFonts w:ascii="Calibri" w:eastAsia="Times New Roman" w:hAnsi="Calibri" w:cs="Calibri"/>
          <w:sz w:val="20"/>
          <w:szCs w:val="24"/>
          <w:lang w:eastAsia="hr-HR"/>
        </w:rPr>
      </w:pPr>
      <w:r>
        <w:rPr>
          <w:rFonts w:ascii="Calibri" w:eastAsia="Times New Roman" w:hAnsi="Calibri" w:cs="Calibri"/>
          <w:sz w:val="20"/>
          <w:szCs w:val="24"/>
          <w:lang w:eastAsia="hr-HR"/>
        </w:rPr>
        <w:t xml:space="preserve">U Osijeku, </w:t>
      </w:r>
      <w:r w:rsidR="00C126A6">
        <w:rPr>
          <w:rFonts w:ascii="Calibri" w:eastAsia="Times New Roman" w:hAnsi="Calibri" w:cs="Calibri"/>
          <w:sz w:val="20"/>
          <w:szCs w:val="24"/>
          <w:lang w:eastAsia="hr-HR"/>
        </w:rPr>
        <w:t>______________ 2020.</w:t>
      </w:r>
    </w:p>
    <w:p w:rsidR="00CF44D9" w:rsidRPr="00CF44D9" w:rsidRDefault="00CF44D9" w:rsidP="00CF44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:rsidR="00DC308F" w:rsidRDefault="00DC308F"/>
    <w:sectPr w:rsidR="00DC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D9"/>
    <w:rsid w:val="00023C66"/>
    <w:rsid w:val="000775FC"/>
    <w:rsid w:val="001378D9"/>
    <w:rsid w:val="002273F4"/>
    <w:rsid w:val="00263E2B"/>
    <w:rsid w:val="002F0429"/>
    <w:rsid w:val="0039136E"/>
    <w:rsid w:val="004D5C3F"/>
    <w:rsid w:val="0053622A"/>
    <w:rsid w:val="005C6993"/>
    <w:rsid w:val="006B576C"/>
    <w:rsid w:val="006D0400"/>
    <w:rsid w:val="006D1E27"/>
    <w:rsid w:val="006D6345"/>
    <w:rsid w:val="007A6CC2"/>
    <w:rsid w:val="007C2D7B"/>
    <w:rsid w:val="00864451"/>
    <w:rsid w:val="009120EC"/>
    <w:rsid w:val="009F6343"/>
    <w:rsid w:val="00A92E57"/>
    <w:rsid w:val="00AB23DB"/>
    <w:rsid w:val="00B727E5"/>
    <w:rsid w:val="00BA06B4"/>
    <w:rsid w:val="00BB552C"/>
    <w:rsid w:val="00C126A6"/>
    <w:rsid w:val="00CF44D9"/>
    <w:rsid w:val="00D44B4E"/>
    <w:rsid w:val="00DC308F"/>
    <w:rsid w:val="00E0126B"/>
    <w:rsid w:val="00EE08C8"/>
    <w:rsid w:val="00FD2461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E5C8E3"/>
  <w15:docId w15:val="{E2429D19-8303-43E5-B5B0-57E3303A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Anušić</dc:creator>
  <cp:keywords/>
  <dc:description/>
  <cp:lastModifiedBy>Vjekoslav Bagarić</cp:lastModifiedBy>
  <cp:revision>3</cp:revision>
  <cp:lastPrinted>2019-09-11T10:20:00Z</cp:lastPrinted>
  <dcterms:created xsi:type="dcterms:W3CDTF">2014-09-30T09:45:00Z</dcterms:created>
  <dcterms:modified xsi:type="dcterms:W3CDTF">2020-10-22T11:52:00Z</dcterms:modified>
</cp:coreProperties>
</file>