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25" w:rsidRPr="008A0478" w:rsidRDefault="00E64244" w:rsidP="008A0478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NewRomanPS-BoldMT" w:eastAsiaTheme="minorHAnsi" w:hAnsi="TimesNewRomanPS-BoldMT" w:cs="TimesNewRomanPS-BoldMT"/>
          <w:b/>
          <w:bCs/>
        </w:rPr>
      </w:pPr>
      <w:r w:rsidRPr="008A0478">
        <w:rPr>
          <w:rFonts w:ascii="TimesNewRomanPS-BoldMT" w:eastAsiaTheme="minorHAnsi" w:hAnsi="TimesNewRomanPS-BoldMT" w:cs="TimesNewRomanPS-BoldMT"/>
          <w:b/>
          <w:bCs/>
        </w:rPr>
        <w:t>KATEGORIJA</w:t>
      </w:r>
    </w:p>
    <w:p w:rsidR="00E64244" w:rsidRDefault="00C31411" w:rsidP="00A9016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Sportske građevine I. kategorije - k</w:t>
      </w:r>
      <w:r w:rsidR="00A9016C">
        <w:rPr>
          <w:rFonts w:ascii="TimesNewRomanPSMT" w:eastAsiaTheme="minorHAnsi" w:hAnsi="TimesNewRomanPSMT" w:cs="TimesNewRomanPSMT"/>
        </w:rPr>
        <w:t>apitalne s</w:t>
      </w:r>
      <w:r w:rsidR="00E64244">
        <w:rPr>
          <w:rFonts w:ascii="TimesNewRomanPSMT" w:eastAsiaTheme="minorHAnsi" w:hAnsi="TimesNewRomanPSMT" w:cs="TimesNewRomanPSMT"/>
        </w:rPr>
        <w:t>portske građevine od posebnog značenja za Grad Osijek, velike materijalne</w:t>
      </w:r>
      <w:r w:rsidR="00CE5B14">
        <w:rPr>
          <w:rFonts w:ascii="TimesNewRomanPSMT" w:eastAsiaTheme="minorHAnsi" w:hAnsi="TimesNewRomanPSMT" w:cs="TimesNewRomanPSMT"/>
        </w:rPr>
        <w:t xml:space="preserve"> vrijednosti</w:t>
      </w:r>
      <w:r>
        <w:rPr>
          <w:rFonts w:ascii="TimesNewRomanPSMT" w:eastAsiaTheme="minorHAnsi" w:hAnsi="TimesNewRomanPSMT" w:cs="TimesNewRomanPSMT"/>
        </w:rPr>
        <w:t>.</w:t>
      </w:r>
      <w:r w:rsidR="00A9016C">
        <w:rPr>
          <w:rFonts w:ascii="TimesNewRomanPSMT" w:eastAsiaTheme="minorHAnsi" w:hAnsi="TimesNewRomanPSMT" w:cs="TimesNewRomanPSMT"/>
        </w:rPr>
        <w:t xml:space="preserve"> </w:t>
      </w:r>
    </w:p>
    <w:p w:rsidR="00D545F5" w:rsidRPr="00FB5931" w:rsidRDefault="00D545F5" w:rsidP="0087229C">
      <w:pPr>
        <w:spacing w:line="276" w:lineRule="auto"/>
        <w:jc w:val="both"/>
      </w:pPr>
    </w:p>
    <w:p w:rsidR="00E64244" w:rsidRPr="00FB5931" w:rsidRDefault="00ED291A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>
        <w:rPr>
          <w:bCs/>
        </w:rPr>
        <w:t>NŠ</w:t>
      </w:r>
      <w:r w:rsidR="00E64244" w:rsidRPr="00FB5931">
        <w:rPr>
          <w:bCs/>
        </w:rPr>
        <w:t xml:space="preserve">D </w:t>
      </w:r>
      <w:r w:rsidR="00E64244" w:rsidRPr="00FB5931">
        <w:t>„</w:t>
      </w:r>
      <w:r w:rsidR="00E64244" w:rsidRPr="00FB5931">
        <w:rPr>
          <w:bCs/>
        </w:rPr>
        <w:t xml:space="preserve">Gradski vrt“, </w:t>
      </w:r>
      <w:r w:rsidR="00E64244" w:rsidRPr="00FB5931">
        <w:t>K.</w:t>
      </w:r>
      <w:r w:rsidR="00A87075" w:rsidRPr="00FB5931">
        <w:t xml:space="preserve"> </w:t>
      </w:r>
      <w:r w:rsidR="00E64244" w:rsidRPr="00FB5931">
        <w:t>Trpimira 23</w:t>
      </w:r>
      <w:r w:rsidR="001E750A" w:rsidRPr="00FB5931">
        <w:t>, Osijek</w:t>
      </w:r>
    </w:p>
    <w:p w:rsidR="00E64244" w:rsidRPr="00FB5931" w:rsidRDefault="005E3863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>S</w:t>
      </w:r>
      <w:r w:rsidR="00E64244" w:rsidRPr="00FB5931">
        <w:rPr>
          <w:bCs/>
        </w:rPr>
        <w:t xml:space="preserve">portska dvorana Zrinjevac, </w:t>
      </w:r>
      <w:r w:rsidR="001E750A" w:rsidRPr="00FB5931">
        <w:t>Adama Reisnera 46/A, Osijek</w:t>
      </w:r>
    </w:p>
    <w:p w:rsidR="00E64244" w:rsidRPr="00FB5931" w:rsidRDefault="005E3863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>S</w:t>
      </w:r>
      <w:r w:rsidR="00E64244" w:rsidRPr="00FB5931">
        <w:rPr>
          <w:bCs/>
        </w:rPr>
        <w:t xml:space="preserve">portska dvorana JUG, </w:t>
      </w:r>
      <w:r w:rsidR="009C2077" w:rsidRPr="00FB5931">
        <w:rPr>
          <w:bCs/>
        </w:rPr>
        <w:t xml:space="preserve">Ulica </w:t>
      </w:r>
      <w:r w:rsidR="009C2077" w:rsidRPr="00FB5931">
        <w:t>k</w:t>
      </w:r>
      <w:r w:rsidR="00E64244" w:rsidRPr="00FB5931">
        <w:t>ralja Petra Svačića</w:t>
      </w:r>
      <w:r w:rsidR="009C2077" w:rsidRPr="00FB5931">
        <w:t xml:space="preserve"> 67</w:t>
      </w:r>
      <w:r w:rsidR="001E750A" w:rsidRPr="00FB5931">
        <w:t>, Osijek</w:t>
      </w:r>
    </w:p>
    <w:p w:rsidR="00E64244" w:rsidRPr="00FB5931" w:rsidRDefault="00E64244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 xml:space="preserve">Srednjoškolsko igralište, </w:t>
      </w:r>
      <w:r w:rsidRPr="00FB5931">
        <w:t>Istarska 1, Osijek</w:t>
      </w:r>
    </w:p>
    <w:p w:rsidR="00E64244" w:rsidRPr="00FB5931" w:rsidRDefault="00E64244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 xml:space="preserve">Gradski bazeni, </w:t>
      </w:r>
      <w:r w:rsidRPr="00FB5931">
        <w:t>M. Divalta 2/a</w:t>
      </w:r>
      <w:r w:rsidR="001E750A" w:rsidRPr="00FB5931">
        <w:t>, Osijek</w:t>
      </w:r>
    </w:p>
    <w:p w:rsidR="00E64244" w:rsidRPr="00FB5931" w:rsidRDefault="005E3863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>S</w:t>
      </w:r>
      <w:r w:rsidR="00E64244" w:rsidRPr="00FB5931">
        <w:rPr>
          <w:bCs/>
        </w:rPr>
        <w:t xml:space="preserve">RC „Copacabana“, </w:t>
      </w:r>
      <w:r w:rsidR="009C2077" w:rsidRPr="00FB5931">
        <w:rPr>
          <w:bCs/>
        </w:rPr>
        <w:t>Biljska cesta 1e</w:t>
      </w:r>
      <w:r w:rsidR="00E64244" w:rsidRPr="00FB5931">
        <w:t>, Osijek</w:t>
      </w:r>
    </w:p>
    <w:p w:rsidR="00E64244" w:rsidRPr="00FB5931" w:rsidRDefault="00E64244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 xml:space="preserve">Teniski centar „Osijek“, </w:t>
      </w:r>
      <w:r w:rsidRPr="00FB5931">
        <w:t>Perivoj kralj Tomislava 1</w:t>
      </w:r>
      <w:r w:rsidR="001E750A" w:rsidRPr="00FB5931">
        <w:t>, Osijek</w:t>
      </w:r>
    </w:p>
    <w:p w:rsidR="00E64244" w:rsidRPr="00FB5931" w:rsidRDefault="00E64244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 xml:space="preserve">Streljana Pampas, </w:t>
      </w:r>
      <w:r w:rsidR="001E750A" w:rsidRPr="00FB5931">
        <w:t>Šandora Petefija 204/A</w:t>
      </w:r>
      <w:r w:rsidRPr="00FB5931">
        <w:t>, Osijek</w:t>
      </w:r>
    </w:p>
    <w:p w:rsidR="00E64244" w:rsidRPr="00FB5931" w:rsidRDefault="005E3863" w:rsidP="0087229C">
      <w:pPr>
        <w:pStyle w:val="Odlomakpopisa"/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FB5931">
        <w:rPr>
          <w:bCs/>
        </w:rPr>
        <w:t>S</w:t>
      </w:r>
      <w:r w:rsidR="00E64244" w:rsidRPr="00FB5931">
        <w:rPr>
          <w:bCs/>
        </w:rPr>
        <w:t xml:space="preserve">portski centar Mačkamama, </w:t>
      </w:r>
      <w:r w:rsidR="00E64244" w:rsidRPr="00FB5931">
        <w:t>Gacka 1, Osijek</w:t>
      </w:r>
    </w:p>
    <w:p w:rsidR="00E64244" w:rsidRPr="00FB5931" w:rsidRDefault="00E64244" w:rsidP="0087229C">
      <w:pPr>
        <w:pStyle w:val="Odlomakpopisa"/>
        <w:numPr>
          <w:ilvl w:val="0"/>
          <w:numId w:val="5"/>
        </w:numPr>
        <w:spacing w:line="276" w:lineRule="auto"/>
        <w:jc w:val="both"/>
      </w:pPr>
      <w:r w:rsidRPr="00FB5931">
        <w:rPr>
          <w:bCs/>
        </w:rPr>
        <w:t xml:space="preserve">Boćarski dom Retfala, </w:t>
      </w:r>
      <w:r w:rsidRPr="00FB5931">
        <w:t xml:space="preserve">Lj. </w:t>
      </w:r>
      <w:r w:rsidR="000A251B" w:rsidRPr="00FB5931">
        <w:t>Posavskog 29/a</w:t>
      </w:r>
      <w:r w:rsidRPr="00FB5931">
        <w:t>, Osijek</w:t>
      </w:r>
    </w:p>
    <w:p w:rsidR="00E64244" w:rsidRPr="00FB5931" w:rsidRDefault="00E64244" w:rsidP="0087229C">
      <w:pPr>
        <w:pStyle w:val="Odlomakpopisa"/>
        <w:numPr>
          <w:ilvl w:val="0"/>
          <w:numId w:val="5"/>
        </w:numPr>
        <w:spacing w:line="276" w:lineRule="auto"/>
        <w:jc w:val="both"/>
        <w:rPr>
          <w:color w:val="FF0000"/>
        </w:rPr>
      </w:pPr>
      <w:r w:rsidRPr="00FB5931">
        <w:t xml:space="preserve">Hipodrom Pampas, </w:t>
      </w:r>
      <w:r w:rsidR="00982911" w:rsidRPr="00FB5931">
        <w:t>Šandora Petefija 80/a</w:t>
      </w:r>
      <w:r w:rsidRPr="00FB5931">
        <w:t>, Osijek</w:t>
      </w:r>
    </w:p>
    <w:p w:rsidR="0099033D" w:rsidRPr="00FB5931" w:rsidRDefault="005E3863" w:rsidP="0087229C">
      <w:pPr>
        <w:pStyle w:val="Odlomakpopisa"/>
        <w:numPr>
          <w:ilvl w:val="0"/>
          <w:numId w:val="5"/>
        </w:numPr>
        <w:spacing w:line="276" w:lineRule="auto"/>
        <w:jc w:val="both"/>
      </w:pPr>
      <w:r w:rsidRPr="00FB5931">
        <w:t>Sportski centar „O</w:t>
      </w:r>
      <w:r w:rsidR="0099033D" w:rsidRPr="00FB5931">
        <w:t>limpija</w:t>
      </w:r>
      <w:r w:rsidRPr="00FB5931">
        <w:t>“</w:t>
      </w:r>
      <w:r w:rsidR="009E30B6" w:rsidRPr="00FB5931">
        <w:t>, Zeleno polje 32, Osijek</w:t>
      </w:r>
    </w:p>
    <w:p w:rsidR="00492DDD" w:rsidRDefault="00492DDD" w:rsidP="0087229C">
      <w:pPr>
        <w:autoSpaceDE w:val="0"/>
        <w:autoSpaceDN w:val="0"/>
        <w:adjustRightInd w:val="0"/>
        <w:spacing w:line="276" w:lineRule="auto"/>
        <w:jc w:val="both"/>
      </w:pPr>
    </w:p>
    <w:p w:rsidR="00ED291A" w:rsidRPr="00ED291A" w:rsidRDefault="00ED291A" w:rsidP="00ED291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D291A">
        <w:rPr>
          <w:b/>
        </w:rPr>
        <w:t>KATEGORIJA</w:t>
      </w:r>
    </w:p>
    <w:p w:rsidR="00ED291A" w:rsidRDefault="00ED291A" w:rsidP="00ED291A">
      <w:r w:rsidRPr="00ED291A">
        <w:t>Sportske građevine II. kategorije</w:t>
      </w:r>
      <w:r>
        <w:rPr>
          <w:b/>
        </w:rPr>
        <w:t xml:space="preserve"> </w:t>
      </w:r>
      <w:r>
        <w:t xml:space="preserve">– građevine od značenja za sport Grada Osijeka uzimajući u obzir vrijednost građevine, razvoj sporta, povijesnu ulogu i broj korisnika. </w:t>
      </w:r>
    </w:p>
    <w:p w:rsidR="00ED291A" w:rsidRDefault="00ED291A" w:rsidP="00ED291A"/>
    <w:p w:rsidR="00ED291A" w:rsidRDefault="00ED291A" w:rsidP="00ED291A">
      <w:pPr>
        <w:spacing w:line="276" w:lineRule="auto"/>
      </w:pPr>
      <w:r>
        <w:t>1. Sportski centar LIO – Bračka 2 - Mladost d.o.o. - Akademija Krpan&amp;Babić</w:t>
      </w:r>
    </w:p>
    <w:p w:rsidR="00ED291A" w:rsidRDefault="00ED291A" w:rsidP="00ED291A">
      <w:pPr>
        <w:spacing w:line="276" w:lineRule="auto"/>
      </w:pPr>
      <w:r>
        <w:t>2. Stadion Gradski vrt – W. Wilsona 2, - Nogometni klub Osijek s.d.d.</w:t>
      </w:r>
    </w:p>
    <w:p w:rsidR="00ED291A" w:rsidRDefault="00ED291A" w:rsidP="00ED291A">
      <w:pPr>
        <w:spacing w:line="276" w:lineRule="auto"/>
      </w:pPr>
      <w:r>
        <w:t>3. Sportski centar Sokolski dom Osijek, K. Zvonimira 5 – Centar Sokol d.o.o</w:t>
      </w:r>
    </w:p>
    <w:p w:rsidR="00ED291A" w:rsidRDefault="00ED291A" w:rsidP="00ED291A">
      <w:pPr>
        <w:spacing w:line="276" w:lineRule="auto"/>
      </w:pPr>
      <w:r>
        <w:t>4. Kuglana Pampas, Š. Petefija 204/a - Kuglački klub Osijek</w:t>
      </w:r>
    </w:p>
    <w:p w:rsidR="00ED291A" w:rsidRDefault="00ED291A" w:rsidP="00ED291A">
      <w:pPr>
        <w:spacing w:line="276" w:lineRule="auto"/>
      </w:pPr>
      <w:r>
        <w:t>5. Kuglana Grafičar, J. J. Strossmayera 92, - Kuglački klub Devetka</w:t>
      </w:r>
    </w:p>
    <w:p w:rsidR="00ED291A" w:rsidRDefault="00ED291A" w:rsidP="00ED291A">
      <w:pPr>
        <w:spacing w:line="276" w:lineRule="auto"/>
      </w:pPr>
      <w:r>
        <w:t>6. Sportski centar Višnjevac, N. Š. Zrinjskog 28 – Športski nogometni klub „Višnjevac“</w:t>
      </w:r>
    </w:p>
    <w:p w:rsidR="00ED291A" w:rsidRDefault="00ED291A" w:rsidP="00ED291A">
      <w:pPr>
        <w:spacing w:line="276" w:lineRule="auto"/>
      </w:pPr>
      <w:r>
        <w:t xml:space="preserve">7. Sportski centar Grafičar, Poljski put 3 – Nogometna škola mladeži NK Grafičar </w:t>
      </w:r>
      <w:bookmarkStart w:id="0" w:name="_GoBack"/>
      <w:bookmarkEnd w:id="0"/>
      <w:r>
        <w:t>Vodovod Osijek</w:t>
      </w:r>
    </w:p>
    <w:p w:rsidR="00ED291A" w:rsidRDefault="00ED291A" w:rsidP="00ED291A">
      <w:pPr>
        <w:spacing w:line="276" w:lineRule="auto"/>
      </w:pPr>
      <w:r>
        <w:t>8. Sportski centar Bikara, Martina Divalta 318 a - Nogometni klub Metalac Osijek</w:t>
      </w:r>
    </w:p>
    <w:p w:rsidR="00ED291A" w:rsidRDefault="00ED291A" w:rsidP="00ED291A">
      <w:pPr>
        <w:spacing w:line="276" w:lineRule="auto"/>
      </w:pPr>
      <w:r>
        <w:t>9. Omladinski sportski park, T. Smičiklasa 1 – Športska udruga Nogometni klub „Elektra“</w:t>
      </w:r>
    </w:p>
    <w:p w:rsidR="00ED291A" w:rsidRDefault="00ED291A" w:rsidP="00ED291A">
      <w:pPr>
        <w:spacing w:line="276" w:lineRule="auto"/>
      </w:pPr>
      <w:r>
        <w:t xml:space="preserve">10. Sportski centar Tenja, Sv. Ane 1 - Nogometni klub „Slavonac“ Tenja </w:t>
      </w:r>
    </w:p>
    <w:p w:rsidR="00ED291A" w:rsidRDefault="00ED291A" w:rsidP="00ED291A">
      <w:pPr>
        <w:spacing w:line="276" w:lineRule="auto"/>
      </w:pPr>
      <w:r>
        <w:t xml:space="preserve">11. Sportski centar Josipovac (u dijelu namjenjenom za nogomet) – </w:t>
      </w:r>
      <w:r w:rsidR="00B846C3">
        <w:t xml:space="preserve">  </w:t>
      </w:r>
      <w:r>
        <w:t xml:space="preserve">Kralja Stjepana Držislava 1c  - Nogometni klub „Radnik“ Josipovac </w:t>
      </w:r>
    </w:p>
    <w:p w:rsidR="00ED291A" w:rsidRDefault="00ED291A" w:rsidP="00ED291A">
      <w:pPr>
        <w:spacing w:line="276" w:lineRule="auto"/>
      </w:pPr>
      <w:r>
        <w:t>12. Sportski centar Josipovac (u dijelu namjenjenom za boćanje) –</w:t>
      </w:r>
      <w:r w:rsidR="00B846C3">
        <w:t xml:space="preserve">    </w:t>
      </w:r>
      <w:r>
        <w:t xml:space="preserve"> Kralja Stjepana Držislava 1c – Boćarski klub Sveti Luka </w:t>
      </w:r>
    </w:p>
    <w:p w:rsidR="00ED291A" w:rsidRDefault="00ED291A" w:rsidP="00ED291A">
      <w:pPr>
        <w:spacing w:line="276" w:lineRule="auto"/>
      </w:pPr>
      <w:r>
        <w:t xml:space="preserve">13. Nogometno igralište Sarvaš, Osječka 64 - Nogometni klub Sarvaš  </w:t>
      </w:r>
    </w:p>
    <w:p w:rsidR="00ED291A" w:rsidRDefault="00ED291A" w:rsidP="00ED291A">
      <w:pPr>
        <w:spacing w:line="276" w:lineRule="auto"/>
      </w:pPr>
      <w:r>
        <w:t>14. Dvorana za borilačke sportove, I. G. Kovačića 2b – Boksački klub „Mladost“</w:t>
      </w:r>
    </w:p>
    <w:p w:rsidR="00ED291A" w:rsidRDefault="00ED291A" w:rsidP="00ED291A">
      <w:pPr>
        <w:spacing w:line="276" w:lineRule="auto"/>
      </w:pPr>
      <w:r>
        <w:t xml:space="preserve">15. Sportski objekt Sjenjak - I. G. Kovačića 2a - Boćarski klub „Sjenjak“  </w:t>
      </w:r>
    </w:p>
    <w:p w:rsidR="00ED291A" w:rsidRDefault="00ED291A" w:rsidP="00ED291A">
      <w:pPr>
        <w:spacing w:line="276" w:lineRule="auto"/>
      </w:pPr>
      <w:r>
        <w:t>16. Motonautički dom Retfala, Pampas 31 – Moto-nautički klub „Neptun“ Osijek</w:t>
      </w:r>
    </w:p>
    <w:p w:rsidR="00ED291A" w:rsidRDefault="00ED291A" w:rsidP="00ED291A">
      <w:pPr>
        <w:spacing w:line="276" w:lineRule="auto"/>
      </w:pPr>
      <w:r>
        <w:t>17. Centar terapijskog jahanja, Šandora Petefija 80/c - Udruga „Mogu“</w:t>
      </w:r>
    </w:p>
    <w:p w:rsidR="00ED291A" w:rsidRDefault="00ED291A" w:rsidP="00ED291A">
      <w:pPr>
        <w:spacing w:line="276" w:lineRule="auto"/>
      </w:pPr>
      <w:r>
        <w:t xml:space="preserve">18. Sportski centar Brijest </w:t>
      </w:r>
    </w:p>
    <w:p w:rsidR="00ED291A" w:rsidRDefault="00ED291A" w:rsidP="00ED291A">
      <w:pPr>
        <w:spacing w:line="276" w:lineRule="auto"/>
      </w:pPr>
      <w:r>
        <w:t xml:space="preserve">19. Sportski centar Dravska ulica – Dravska ulica 8a – Boćarski klub Višnjevac </w:t>
      </w:r>
    </w:p>
    <w:p w:rsidR="00ED291A" w:rsidRDefault="00ED291A" w:rsidP="00ED291A">
      <w:pPr>
        <w:spacing w:line="276" w:lineRule="auto"/>
      </w:pPr>
      <w:r>
        <w:t>20. Zračna luka Čepin – Ulica sv. Leopolda Bogdana Mandića 172A, Aero klub Osijek</w:t>
      </w:r>
    </w:p>
    <w:p w:rsidR="00ED291A" w:rsidRDefault="00ED291A" w:rsidP="00ED291A">
      <w:pPr>
        <w:spacing w:line="276" w:lineRule="auto"/>
      </w:pPr>
      <w:r>
        <w:lastRenderedPageBreak/>
        <w:t>21. Sportski centar MO Tenja – Savska ulica 24, Boćarski klub „Tenja“</w:t>
      </w:r>
    </w:p>
    <w:p w:rsidR="00ED291A" w:rsidRDefault="00ED291A" w:rsidP="00886166">
      <w:pPr>
        <w:spacing w:line="276" w:lineRule="auto"/>
      </w:pPr>
      <w:r>
        <w:t xml:space="preserve">22. Tenis centar Olimpija (dio Sportskog centra Olimpija – namjenjen za tenis) – </w:t>
      </w:r>
      <w:r w:rsidR="00886166">
        <w:t xml:space="preserve">           </w:t>
      </w:r>
      <w:r>
        <w:t>Zeleno polje 32, Tenis klub Olimpija 1984</w:t>
      </w:r>
    </w:p>
    <w:p w:rsidR="00ED291A" w:rsidRDefault="00ED291A" w:rsidP="00ED291A"/>
    <w:p w:rsidR="00ED291A" w:rsidRDefault="00ED291A" w:rsidP="008A0478">
      <w:pPr>
        <w:pStyle w:val="Odlomakpopisa"/>
        <w:numPr>
          <w:ilvl w:val="0"/>
          <w:numId w:val="7"/>
        </w:numPr>
        <w:spacing w:line="276" w:lineRule="auto"/>
      </w:pPr>
      <w:r w:rsidRPr="008A0478">
        <w:rPr>
          <w:b/>
        </w:rPr>
        <w:t>KATEGORIJA</w:t>
      </w:r>
    </w:p>
    <w:p w:rsidR="00ED291A" w:rsidRDefault="00ED291A" w:rsidP="00ED291A">
      <w:pPr>
        <w:spacing w:line="276" w:lineRule="auto"/>
      </w:pPr>
      <w:r w:rsidRPr="00ED291A">
        <w:t>Sportske građevine III. kategorije - javne rekreacijske i sportske površine na području grada Osijeka koje su povjerene na upravljanje i održavanje Športskim objektima d.o.o.:</w:t>
      </w:r>
    </w:p>
    <w:p w:rsidR="00ED291A" w:rsidRPr="00ED291A" w:rsidRDefault="00ED291A" w:rsidP="00ED291A">
      <w:pPr>
        <w:spacing w:line="276" w:lineRule="auto"/>
      </w:pPr>
    </w:p>
    <w:p w:rsidR="00ED291A" w:rsidRDefault="00ED291A" w:rsidP="00ED291A">
      <w:pPr>
        <w:spacing w:line="276" w:lineRule="auto"/>
      </w:pPr>
      <w:r>
        <w:t xml:space="preserve">1.     GČ RETFALA 1.1. Sportsko igralište - Ljudevita Posavskog – kč.br. 767/1 (u dijelu koji se odnosi na košarkaško igralište, kč.br. 773, kč.br.774,  sve u k.o. Osijek). </w:t>
      </w:r>
    </w:p>
    <w:p w:rsidR="00ED291A" w:rsidRDefault="00ED291A" w:rsidP="00ED291A">
      <w:pPr>
        <w:spacing w:line="276" w:lineRule="auto"/>
      </w:pPr>
      <w:r>
        <w:t xml:space="preserve">2. GČ INDUSTRIJSKA ČETVRT 2.1. Sportsko igralište - Filipovica, Bednjanska – kč.br.11428/9, k.o. Osijek. </w:t>
      </w:r>
    </w:p>
    <w:p w:rsidR="00ED291A" w:rsidRDefault="00ED291A" w:rsidP="00ED291A">
      <w:pPr>
        <w:spacing w:line="276" w:lineRule="auto"/>
      </w:pPr>
      <w:r>
        <w:t>3. GČ TVRĐA 3.1. Sportsko igralište “Doline” Vij. I. Meštrovića – kč.br.6665/1, k.o. Osijek.</w:t>
      </w:r>
    </w:p>
    <w:p w:rsidR="00ED291A" w:rsidRDefault="00ED291A" w:rsidP="00ED291A">
      <w:pPr>
        <w:spacing w:line="276" w:lineRule="auto"/>
      </w:pPr>
      <w:r>
        <w:t xml:space="preserve">4. GČ NOVI GRAD </w:t>
      </w:r>
    </w:p>
    <w:p w:rsidR="00ED291A" w:rsidRDefault="00ED291A" w:rsidP="00ED291A">
      <w:pPr>
        <w:spacing w:line="276" w:lineRule="auto"/>
      </w:pPr>
      <w:r>
        <w:t>4.1. Sportsko igralište - Sjenjak - kč.br.6445/1, 8949/1,obje u k.o. Osijek.</w:t>
      </w:r>
    </w:p>
    <w:p w:rsidR="00ED291A" w:rsidRDefault="00ED291A" w:rsidP="00ED291A">
      <w:pPr>
        <w:spacing w:line="276" w:lineRule="auto"/>
      </w:pPr>
      <w:r>
        <w:t xml:space="preserve">4.2. Sportsko igralište - I. G. Kovačića – kč.br.6445/44, k.o. Osijek. </w:t>
      </w:r>
    </w:p>
    <w:p w:rsidR="00ED291A" w:rsidRDefault="00ED291A" w:rsidP="00ED291A">
      <w:pPr>
        <w:spacing w:line="276" w:lineRule="auto"/>
      </w:pPr>
      <w:r>
        <w:t xml:space="preserve">4.3. Boćalište - Vatrogasna – kč.br. 6294/1,6294/2, obje u k.o. Osijek </w:t>
      </w:r>
    </w:p>
    <w:p w:rsidR="00ED291A" w:rsidRDefault="00ED291A" w:rsidP="00ED291A">
      <w:pPr>
        <w:spacing w:line="276" w:lineRule="auto"/>
      </w:pPr>
      <w:r>
        <w:t xml:space="preserve">5. GČ JUG II 5.1. Sportsko igralište - Stonska – kč.br. 9930/1, k.o. Osijek. (napomena – predmetno igralište je vlasništvo Republike Hrvatske - upisano u zk.ul.br. 21330, a Grad Osijek održava navedenu površinu).  </w:t>
      </w:r>
    </w:p>
    <w:p w:rsidR="00ED291A" w:rsidRDefault="00ED291A" w:rsidP="00ED291A">
      <w:pPr>
        <w:spacing w:line="276" w:lineRule="auto"/>
      </w:pPr>
      <w:r>
        <w:t xml:space="preserve">6. GČ DONJI GRAD  6.1. Mali nogomet – Vijenac Murse - kč.br. 7364/4, k.o. Osijek </w:t>
      </w:r>
    </w:p>
    <w:p w:rsidR="00ED291A" w:rsidRDefault="00ED291A" w:rsidP="00ED291A">
      <w:pPr>
        <w:spacing w:line="276" w:lineRule="auto"/>
      </w:pPr>
      <w:r>
        <w:t xml:space="preserve">7. MO CVJETNO 7.1. Sportsko igralište - Vijenac lipa – kč.br. 10835/40, k.o. Osijek. </w:t>
      </w:r>
    </w:p>
    <w:p w:rsidR="00ED291A" w:rsidRDefault="00ED291A" w:rsidP="00ED291A">
      <w:pPr>
        <w:spacing w:line="276" w:lineRule="auto"/>
      </w:pPr>
      <w:r>
        <w:t xml:space="preserve">8. MO LIJEVA OBALA </w:t>
      </w:r>
    </w:p>
    <w:p w:rsidR="00ED291A" w:rsidRDefault="00ED291A" w:rsidP="00ED291A">
      <w:pPr>
        <w:spacing w:line="276" w:lineRule="auto"/>
      </w:pPr>
      <w:r>
        <w:t xml:space="preserve">8.1. Sportsko igralište - P. E. Savojskog, kč.br. 1022/1, k.o. Tvrđavica-Podravlje. </w:t>
      </w:r>
    </w:p>
    <w:p w:rsidR="00ED291A" w:rsidRDefault="00ED291A" w:rsidP="00ED291A">
      <w:pPr>
        <w:spacing w:line="276" w:lineRule="auto"/>
      </w:pPr>
      <w:r>
        <w:t>8.2. Sportsko igralište  – Tvrđavica – kč.br. 52 i kč.br.53, k.o. Tvrđavica-Podravlje.</w:t>
      </w:r>
    </w:p>
    <w:p w:rsidR="00ED291A" w:rsidRDefault="00ED291A" w:rsidP="00ED291A">
      <w:pPr>
        <w:spacing w:line="276" w:lineRule="auto"/>
      </w:pPr>
      <w:r>
        <w:t>9. MO SARVAŠ</w:t>
      </w:r>
    </w:p>
    <w:p w:rsidR="00ED291A" w:rsidRDefault="00ED291A" w:rsidP="00ED291A">
      <w:pPr>
        <w:spacing w:line="276" w:lineRule="auto"/>
      </w:pPr>
      <w:r>
        <w:t xml:space="preserve">     9.1. Sportsko igralište - Lj. Gaja – kč.br.628, k.o. Sarvaš. </w:t>
      </w:r>
    </w:p>
    <w:p w:rsidR="00ED291A" w:rsidRDefault="00ED291A" w:rsidP="00ED291A">
      <w:pPr>
        <w:spacing w:line="276" w:lineRule="auto"/>
      </w:pPr>
      <w:r>
        <w:t xml:space="preserve">     9.2. Boćalište – Ulica Hrvatskih junaka – kč.br.661/8, k.o. Sarvaš. </w:t>
      </w:r>
    </w:p>
    <w:p w:rsidR="00ED291A" w:rsidRDefault="00ED291A" w:rsidP="00ED291A">
      <w:pPr>
        <w:spacing w:line="276" w:lineRule="auto"/>
      </w:pPr>
      <w:r>
        <w:t xml:space="preserve">10. MO TENJA 10.1. Rukometno igralište - Vlatka Mačeka – kč.br. 730, k.o. Tenja. </w:t>
      </w:r>
    </w:p>
    <w:p w:rsidR="00ED291A" w:rsidRDefault="00ED291A" w:rsidP="00ED291A">
      <w:pPr>
        <w:spacing w:line="276" w:lineRule="auto"/>
      </w:pPr>
      <w:r>
        <w:t>11. MO KLISA 11.1.  Sportsko igralište centar – Vukovarska –kč.br.122/1,123/1, obje u k.o. Klisa</w:t>
      </w:r>
    </w:p>
    <w:p w:rsidR="00BB63B6" w:rsidRDefault="00BB63B6" w:rsidP="00BB63B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b/>
        </w:rPr>
      </w:pPr>
    </w:p>
    <w:p w:rsidR="00F243FC" w:rsidRDefault="0086380D" w:rsidP="008A0478">
      <w:pPr>
        <w:spacing w:line="276" w:lineRule="auto"/>
        <w:ind w:firstLine="708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IV. KA</w:t>
      </w:r>
      <w:r w:rsidR="008D21B7">
        <w:rPr>
          <w:rFonts w:ascii="TimesNewRomanPSMT" w:hAnsi="TimesNewRomanPSMT" w:cs="TimesNewRomanPSMT"/>
          <w:b/>
        </w:rPr>
        <w:t>T</w:t>
      </w:r>
      <w:r>
        <w:rPr>
          <w:rFonts w:ascii="TimesNewRomanPSMT" w:hAnsi="TimesNewRomanPSMT" w:cs="TimesNewRomanPSMT"/>
          <w:b/>
        </w:rPr>
        <w:t>EGORIJA</w:t>
      </w:r>
    </w:p>
    <w:p w:rsidR="0086380D" w:rsidRDefault="0086380D" w:rsidP="005527B2">
      <w:pPr>
        <w:spacing w:line="276" w:lineRule="auto"/>
        <w:jc w:val="both"/>
      </w:pPr>
      <w:r>
        <w:t xml:space="preserve">Školske sportske dvorane, građevine u sklopu osnovnih škola </w:t>
      </w:r>
      <w:r w:rsidR="000C55A8">
        <w:t>na području grada Osijeka</w:t>
      </w:r>
      <w:r w:rsidR="00FB5931">
        <w:t xml:space="preserve"> i koje </w:t>
      </w:r>
      <w:r>
        <w:t>su prvenstveno namijen</w:t>
      </w:r>
      <w:r w:rsidR="00FB5931">
        <w:t xml:space="preserve">jene provedbi nastave tjelesne </w:t>
      </w:r>
      <w:r>
        <w:t xml:space="preserve">i zdravstvene kulture, radu školskog sportskog društva i izvannastavnim  aktivnostima  učenika. </w:t>
      </w:r>
    </w:p>
    <w:p w:rsidR="008A0478" w:rsidRDefault="008A0478" w:rsidP="005527B2">
      <w:pPr>
        <w:spacing w:line="276" w:lineRule="auto"/>
        <w:jc w:val="both"/>
      </w:pPr>
    </w:p>
    <w:p w:rsidR="008A0478" w:rsidRDefault="008A0478" w:rsidP="005527B2">
      <w:pPr>
        <w:spacing w:line="276" w:lineRule="auto"/>
        <w:jc w:val="both"/>
      </w:pPr>
    </w:p>
    <w:tbl>
      <w:tblPr>
        <w:tblW w:w="4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20"/>
      </w:tblGrid>
      <w:tr w:rsidR="0086380D" w:rsidTr="0086380D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0D" w:rsidRDefault="0086380D" w:rsidP="005527B2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131CA9">
            <w:pPr>
              <w:spacing w:line="276" w:lineRule="auto"/>
              <w:jc w:val="center"/>
              <w:rPr>
                <w:rFonts w:eastAsia="Times New Roman"/>
                <w:b/>
                <w:szCs w:val="20"/>
                <w:lang w:eastAsia="hr-HR"/>
              </w:rPr>
            </w:pPr>
            <w:r>
              <w:rPr>
                <w:rFonts w:eastAsia="Times New Roman"/>
                <w:b/>
                <w:szCs w:val="20"/>
                <w:lang w:eastAsia="hr-HR"/>
              </w:rPr>
              <w:t xml:space="preserve">Školske sportske dvorane građevine u sklopu osnovnih škola </w:t>
            </w:r>
            <w:r w:rsidR="00131CA9">
              <w:rPr>
                <w:rFonts w:eastAsia="Times New Roman"/>
                <w:b/>
                <w:szCs w:val="20"/>
                <w:lang w:eastAsia="hr-HR"/>
              </w:rPr>
              <w:t>na području grada Osijeka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JOSIPOVAC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31221 Josipovac, Osječka77/a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„RETFALA“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Kapelska 51/a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IVANA FILIPOVIĆA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Kalnička bb</w:t>
            </w:r>
          </w:p>
        </w:tc>
      </w:tr>
      <w:tr w:rsidR="0086380D" w:rsidTr="0086380D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VLADIMIRA BECIĆA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Vij.A.Cesarca 36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 xml:space="preserve">    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SVETE ANE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Sv. Ane 2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FRANJE KREŽME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Školska 3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ANTUNA MIHANOVIĆA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I.Gundulića 5/a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„DOBRIŠA CESARIĆ“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Neretvanska 10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AUGUST ŠENOA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Drinska 14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VIJENAC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Osijek,V.I.Meštrovića 36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„MLADOST“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Sjenjak 7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FRANA KRSTE FRANKOPANA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Frankopanska 64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TENJA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31207 Tenja, Svete Ane 2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„GRIGOR VITEZ“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Korčulanska 1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„TIN UJEVIĆ“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Opatijska bb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16.</w:t>
            </w:r>
          </w:p>
          <w:p w:rsidR="004829D5" w:rsidRDefault="004829D5" w:rsidP="005527B2">
            <w:pPr>
              <w:spacing w:line="276" w:lineRule="auto"/>
              <w:jc w:val="center"/>
              <w:rPr>
                <w:rFonts w:eastAsia="Times New Roman"/>
                <w:szCs w:val="20"/>
                <w:lang w:eastAsia="hr-HR"/>
              </w:rPr>
            </w:pPr>
          </w:p>
          <w:p w:rsidR="004829D5" w:rsidRDefault="004829D5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16.a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Pr="00692C03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 w:rsidRPr="00692C03">
              <w:rPr>
                <w:rFonts w:eastAsia="Times New Roman"/>
                <w:szCs w:val="20"/>
                <w:lang w:eastAsia="hr-HR"/>
              </w:rPr>
              <w:t>LJUDEVITA GAJA</w:t>
            </w:r>
          </w:p>
          <w:p w:rsidR="0086380D" w:rsidRPr="00692C03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 w:rsidRPr="00692C03">
              <w:rPr>
                <w:rFonts w:eastAsia="Times New Roman"/>
                <w:szCs w:val="20"/>
                <w:lang w:eastAsia="hr-HR"/>
              </w:rPr>
              <w:t>31000 Osijek, Krstova 99</w:t>
            </w:r>
          </w:p>
          <w:p w:rsidR="004829D5" w:rsidRPr="00692C03" w:rsidRDefault="004829D5" w:rsidP="00D26A3E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 w:rsidRPr="00692C03">
              <w:rPr>
                <w:rFonts w:eastAsia="Times New Roman"/>
                <w:sz w:val="22"/>
                <w:szCs w:val="20"/>
                <w:lang w:eastAsia="hr-HR"/>
              </w:rPr>
              <w:t xml:space="preserve">Područna škola </w:t>
            </w:r>
            <w:r w:rsidR="00D26A3E" w:rsidRPr="00692C03">
              <w:rPr>
                <w:rFonts w:eastAsia="Times New Roman"/>
                <w:sz w:val="22"/>
                <w:szCs w:val="20"/>
                <w:lang w:eastAsia="hr-HR"/>
              </w:rPr>
              <w:t>SARVAŠ</w:t>
            </w:r>
          </w:p>
          <w:p w:rsidR="00D26A3E" w:rsidRPr="00692C03" w:rsidRDefault="00692C03" w:rsidP="00692C03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 w:rsidRPr="00692C03">
              <w:rPr>
                <w:rFonts w:eastAsia="Times New Roman"/>
                <w:sz w:val="22"/>
                <w:szCs w:val="20"/>
                <w:lang w:eastAsia="hr-HR"/>
              </w:rPr>
              <w:t xml:space="preserve">31 204 Sarvaš, Osječka 51 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VIŠNJEVAC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31220 Višnjevac, Crni put 41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CENTAR ZA ODGOJ I OBRAZOVANJE "I. ŠTARK"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Drinska 12b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PKC MAĐARA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Drinska 12a</w:t>
            </w:r>
          </w:p>
        </w:tc>
      </w:tr>
      <w:tr w:rsidR="0086380D" w:rsidTr="008638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jc w:val="center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20.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0D" w:rsidRDefault="0086380D" w:rsidP="005527B2">
            <w:pPr>
              <w:spacing w:line="276" w:lineRule="auto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JAGODE TRUHELKE</w:t>
            </w:r>
          </w:p>
          <w:p w:rsidR="0086380D" w:rsidRDefault="0086380D" w:rsidP="005527B2">
            <w:pPr>
              <w:spacing w:line="276" w:lineRule="auto"/>
              <w:rPr>
                <w:rFonts w:eastAsia="Times New Roman"/>
                <w:sz w:val="22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31000 Osijek, Crkvena 23</w:t>
            </w:r>
          </w:p>
        </w:tc>
      </w:tr>
    </w:tbl>
    <w:p w:rsidR="0086380D" w:rsidRDefault="0086380D" w:rsidP="005527B2">
      <w:pPr>
        <w:spacing w:line="276" w:lineRule="auto"/>
        <w:rPr>
          <w:rFonts w:eastAsia="Times New Roman"/>
          <w:szCs w:val="20"/>
          <w:lang w:val="en-US" w:eastAsia="hr-HR"/>
        </w:rPr>
      </w:pPr>
    </w:p>
    <w:p w:rsidR="0086380D" w:rsidRDefault="0086380D" w:rsidP="0086380D">
      <w:pPr>
        <w:rPr>
          <w:rFonts w:eastAsia="Times New Roman"/>
          <w:szCs w:val="20"/>
          <w:lang w:val="en-US" w:eastAsia="hr-HR"/>
        </w:rPr>
      </w:pPr>
    </w:p>
    <w:p w:rsidR="0086380D" w:rsidRDefault="0086380D" w:rsidP="0086380D">
      <w:pPr>
        <w:rPr>
          <w:rFonts w:ascii="TimesNewRomanPSMT" w:eastAsiaTheme="minorHAnsi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Default="0086380D" w:rsidP="0086380D">
      <w:pPr>
        <w:rPr>
          <w:rFonts w:ascii="TimesNewRomanPSMT" w:hAnsi="TimesNewRomanPSMT" w:cs="TimesNewRomanPSMT"/>
        </w:rPr>
      </w:pPr>
    </w:p>
    <w:p w:rsidR="0086380D" w:rsidRPr="00BB63B6" w:rsidRDefault="0086380D" w:rsidP="00BB63B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b/>
        </w:rPr>
      </w:pPr>
    </w:p>
    <w:sectPr w:rsidR="0086380D" w:rsidRPr="00BB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69C1"/>
    <w:multiLevelType w:val="hybridMultilevel"/>
    <w:tmpl w:val="5B566EE0"/>
    <w:lvl w:ilvl="0" w:tplc="064A9108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11AF"/>
    <w:multiLevelType w:val="hybridMultilevel"/>
    <w:tmpl w:val="9482DAA8"/>
    <w:lvl w:ilvl="0" w:tplc="D6CCC78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56BD5"/>
    <w:multiLevelType w:val="hybridMultilevel"/>
    <w:tmpl w:val="66C05E5C"/>
    <w:lvl w:ilvl="0" w:tplc="6722D9B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6E5"/>
    <w:multiLevelType w:val="hybridMultilevel"/>
    <w:tmpl w:val="60B68EC4"/>
    <w:lvl w:ilvl="0" w:tplc="7D7A1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4AC1"/>
    <w:multiLevelType w:val="hybridMultilevel"/>
    <w:tmpl w:val="3C18B6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49B8"/>
    <w:multiLevelType w:val="hybridMultilevel"/>
    <w:tmpl w:val="9B5242AC"/>
    <w:lvl w:ilvl="0" w:tplc="511295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251AE"/>
    <w:multiLevelType w:val="hybridMultilevel"/>
    <w:tmpl w:val="7E8EA7C0"/>
    <w:lvl w:ilvl="0" w:tplc="E5EE8FD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CA"/>
    <w:rsid w:val="000A251B"/>
    <w:rsid w:val="000A5E17"/>
    <w:rsid w:val="000C55A8"/>
    <w:rsid w:val="00104E6C"/>
    <w:rsid w:val="00110799"/>
    <w:rsid w:val="00131CA9"/>
    <w:rsid w:val="001E750A"/>
    <w:rsid w:val="00202496"/>
    <w:rsid w:val="00257A9E"/>
    <w:rsid w:val="00294FEE"/>
    <w:rsid w:val="002F3E60"/>
    <w:rsid w:val="00305475"/>
    <w:rsid w:val="00305D70"/>
    <w:rsid w:val="00313C85"/>
    <w:rsid w:val="003441E4"/>
    <w:rsid w:val="00363600"/>
    <w:rsid w:val="003B2789"/>
    <w:rsid w:val="004735C5"/>
    <w:rsid w:val="004829D5"/>
    <w:rsid w:val="00492DDD"/>
    <w:rsid w:val="004D71C5"/>
    <w:rsid w:val="005339FF"/>
    <w:rsid w:val="005527B2"/>
    <w:rsid w:val="005A5C25"/>
    <w:rsid w:val="005C6740"/>
    <w:rsid w:val="005E3863"/>
    <w:rsid w:val="00613808"/>
    <w:rsid w:val="00624CCF"/>
    <w:rsid w:val="00645816"/>
    <w:rsid w:val="00692C03"/>
    <w:rsid w:val="006D3507"/>
    <w:rsid w:val="00711152"/>
    <w:rsid w:val="007405EC"/>
    <w:rsid w:val="00741395"/>
    <w:rsid w:val="00757C29"/>
    <w:rsid w:val="007B42C0"/>
    <w:rsid w:val="00811893"/>
    <w:rsid w:val="00811C82"/>
    <w:rsid w:val="0086380D"/>
    <w:rsid w:val="0087229C"/>
    <w:rsid w:val="00886166"/>
    <w:rsid w:val="00887122"/>
    <w:rsid w:val="008957A6"/>
    <w:rsid w:val="008A0478"/>
    <w:rsid w:val="008A5A6A"/>
    <w:rsid w:val="008B77FA"/>
    <w:rsid w:val="008D21B7"/>
    <w:rsid w:val="00982911"/>
    <w:rsid w:val="0099033D"/>
    <w:rsid w:val="00995F80"/>
    <w:rsid w:val="009C2077"/>
    <w:rsid w:val="009E30B6"/>
    <w:rsid w:val="00A22446"/>
    <w:rsid w:val="00A759BB"/>
    <w:rsid w:val="00A87075"/>
    <w:rsid w:val="00A9016C"/>
    <w:rsid w:val="00B105CA"/>
    <w:rsid w:val="00B35BF8"/>
    <w:rsid w:val="00B52DB4"/>
    <w:rsid w:val="00B846C3"/>
    <w:rsid w:val="00BB63B6"/>
    <w:rsid w:val="00BF05B6"/>
    <w:rsid w:val="00C14AF0"/>
    <w:rsid w:val="00C269BD"/>
    <w:rsid w:val="00C31411"/>
    <w:rsid w:val="00C572C6"/>
    <w:rsid w:val="00CC2E48"/>
    <w:rsid w:val="00CD04FC"/>
    <w:rsid w:val="00CE5B14"/>
    <w:rsid w:val="00CF3ED3"/>
    <w:rsid w:val="00D25746"/>
    <w:rsid w:val="00D26A3E"/>
    <w:rsid w:val="00D545F5"/>
    <w:rsid w:val="00D9486A"/>
    <w:rsid w:val="00E14F63"/>
    <w:rsid w:val="00E414A0"/>
    <w:rsid w:val="00E64244"/>
    <w:rsid w:val="00E756C8"/>
    <w:rsid w:val="00EC27E6"/>
    <w:rsid w:val="00ED291A"/>
    <w:rsid w:val="00EF37DF"/>
    <w:rsid w:val="00F243FC"/>
    <w:rsid w:val="00F77C7A"/>
    <w:rsid w:val="00F824E0"/>
    <w:rsid w:val="00F92AE1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A24E"/>
  <w15:docId w15:val="{98BEF689-EF7A-4768-9558-079BC62C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5C25"/>
    <w:pPr>
      <w:ind w:left="720"/>
      <w:contextualSpacing/>
    </w:pPr>
  </w:style>
  <w:style w:type="paragraph" w:styleId="Tekstkomentara">
    <w:name w:val="annotation text"/>
    <w:basedOn w:val="Normal"/>
    <w:link w:val="TekstkomentaraChar"/>
    <w:unhideWhenUsed/>
    <w:rsid w:val="0086380D"/>
    <w:pPr>
      <w:spacing w:after="200" w:line="276" w:lineRule="auto"/>
    </w:pPr>
    <w:rPr>
      <w:rFonts w:ascii="Calibri" w:eastAsia="Times New Roman" w:hAnsi="Calibri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rsid w:val="0086380D"/>
    <w:rPr>
      <w:rFonts w:ascii="Calibri" w:eastAsia="Times New Roman" w:hAnsi="Calibri" w:cs="Times New Roman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05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05B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9E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113C-F129-4F1F-9FBF-BCE13C63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Tomas</dc:creator>
  <cp:lastModifiedBy>Laura Radoš</cp:lastModifiedBy>
  <cp:revision>7</cp:revision>
  <cp:lastPrinted>2017-03-20T10:40:00Z</cp:lastPrinted>
  <dcterms:created xsi:type="dcterms:W3CDTF">2020-11-16T08:01:00Z</dcterms:created>
  <dcterms:modified xsi:type="dcterms:W3CDTF">2020-11-16T08:06:00Z</dcterms:modified>
</cp:coreProperties>
</file>