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49" w:rsidRDefault="007B0049" w:rsidP="007B0049">
      <w:pPr>
        <w:pBdr>
          <w:bottom w:val="single" w:sz="12" w:space="1" w:color="auto"/>
        </w:pBdr>
        <w:spacing w:after="0"/>
      </w:pPr>
      <w:bookmarkStart w:id="0" w:name="_GoBack"/>
      <w:bookmarkEnd w:id="0"/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9255" wp14:editId="3F9CAE81">
                <wp:simplePos x="0" y="0"/>
                <wp:positionH relativeFrom="column">
                  <wp:posOffset>548005</wp:posOffset>
                </wp:positionH>
                <wp:positionV relativeFrom="paragraph">
                  <wp:posOffset>1905</wp:posOffset>
                </wp:positionV>
                <wp:extent cx="2057400" cy="673100"/>
                <wp:effectExtent l="0" t="0" r="0" b="0"/>
                <wp:wrapNone/>
                <wp:docPr id="2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0049" w:rsidRPr="00955CF7" w:rsidRDefault="007B0049" w:rsidP="007B004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Dječji vrtić Osijek</w:t>
                            </w:r>
                          </w:p>
                          <w:p w:rsidR="007B0049" w:rsidRPr="00955CF7" w:rsidRDefault="007B0049" w:rsidP="007B004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55CF7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O s i j e k</w:t>
                            </w:r>
                          </w:p>
                          <w:p w:rsidR="007B0049" w:rsidRPr="00955CF7" w:rsidRDefault="007B0049" w:rsidP="007B0049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55CF7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Vij. Ivana Meštrovića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A9255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43.15pt;margin-top:.15pt;width:162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+jjgIAAI8FAAAOAAAAZHJzL2Uyb0RvYy54bWysVEtv2zAMvg/YfxB0X+2kabsFdYqsRYcB&#10;xVqsHXpWZKkRKouaxMTOfv0o2Xms66XDLjYlfiTFj4/zi66xbK1CNOAqPjoqOVNOQm3cU8V/PFx/&#10;+MhZROFqYcGpim9U5Bez9+/OWz9VY1iCrVVg5MTFaesrvkT006KIcqkaEY/AK0dKDaERSMfwVNRB&#10;tOS9scW4LE+LFkLtA0gVI91e9Uo+y/61VhJvtY4Kma04vQ3zN+TvIn2L2bmYPgXhl0YOzxD/8IpG&#10;GEdBd66uBAq2CuYvV42RASJoPJLQFKC1kSrnQNmMyhfZ3C+FVzkXIif6HU3x/7mV39Z3gZm64mPO&#10;nGioRA/qOaIzDJ7XJrBxoqj1cUrIe09Y7D5DR6Xe3ke6TJl3OjTpTzkx0hPZmx3BqkMm6XJcnpxN&#10;SlJJ0p2eHY9IJvfF3tqHiF8UNCwJFQ9UwMyrWN9E7KFbSAoWwZr62libD6lp1KUNbC2o3BbzG8n5&#10;HyjrWEvBj0/K7NhBMu89W5fcqNw2Q7iUeZ9hlnBjVcJY911poi0n+kpsIaVyu/gZnVCaQr3FcMDv&#10;X/UW4z4PssiRweHOuDEOQs4+z9mesvp5S5nu8VSbg7yTiN2iGzpiAfWGGiJAP1XRy2tDVbsREe9E&#10;oDGiQtNqwFv6aAvEOgwSZ0sIv167T3jqbtJy1tJYVjz+XImgOLNfHfX9p9FkkuY4HyYnZ2M6hEPN&#10;4lDjVs0lUCuMaAl5mcWER7sVdYDmkTbIPEUllXCSYlcct+Il9suCNpBU83kG0eR6gTfu3svkOtGb&#10;evKhexTBD42L1PLfYDvAYvqif3tssnQwXyFok5s7EdyzOhBPU5/HY9hQaa0cnjNqv0dnvwEAAP//&#10;AwBQSwMEFAAGAAgAAAAhADeK6WXeAAAABwEAAA8AAABkcnMvZG93bnJldi54bWxMjktPwzAQhO9I&#10;/Adrkbig1i6BUqVxKoR4SL3R8BA3N94mEfE6it0k/HuWE72sdndGM1+2mVwrBuxD40nDYq5AIJXe&#10;NlRpeCueZisQIRqypvWEGn4wwCY/P8tMav1IrzjsYiU4hEJqNNQxdqmUoazRmTD3HRJrB987E/ns&#10;K2l7M3K4a+W1UkvpTEPcUJsOH2osv3dHp+Hrqvrchun5fUxuk+7xZSjuPmyh9eXFdL8GEXGK/2b4&#10;w2d0yJlp749kg2g1rJYJOzXwZPVmoXjZs03xX+aZPOXPfwEAAP//AwBQSwECLQAUAAYACAAAACEA&#10;toM4kv4AAADhAQAAEwAAAAAAAAAAAAAAAAAAAAAAW0NvbnRlbnRfVHlwZXNdLnhtbFBLAQItABQA&#10;BgAIAAAAIQA4/SH/1gAAAJQBAAALAAAAAAAAAAAAAAAAAC8BAABfcmVscy8ucmVsc1BLAQItABQA&#10;BgAIAAAAIQDlxZ+jjgIAAI8FAAAOAAAAAAAAAAAAAAAAAC4CAABkcnMvZTJvRG9jLnhtbFBLAQIt&#10;ABQABgAIAAAAIQA3iull3gAAAAcBAAAPAAAAAAAAAAAAAAAAAOgEAABkcnMvZG93bnJldi54bWxQ&#10;SwUGAAAAAAQABADzAAAA8wUAAAAA&#10;" fillcolor="white [3201]" stroked="f" strokeweight=".5pt">
                <v:textbox>
                  <w:txbxContent>
                    <w:p w:rsidR="007B0049" w:rsidRPr="00955CF7" w:rsidRDefault="007B0049" w:rsidP="007B0049">
                      <w:pPr>
                        <w:spacing w:after="0" w:line="240" w:lineRule="auto"/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Dječji vrtić Osijek</w:t>
                      </w:r>
                    </w:p>
                    <w:p w:rsidR="007B0049" w:rsidRPr="00955CF7" w:rsidRDefault="007B0049" w:rsidP="007B0049">
                      <w:pPr>
                        <w:spacing w:after="0" w:line="240" w:lineRule="auto"/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</w:pPr>
                      <w:r w:rsidRPr="00955CF7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O s i j e k</w:t>
                      </w:r>
                    </w:p>
                    <w:p w:rsidR="007B0049" w:rsidRPr="00955CF7" w:rsidRDefault="007B0049" w:rsidP="007B0049">
                      <w:pPr>
                        <w:spacing w:after="0" w:line="240" w:lineRule="auto"/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</w:pPr>
                      <w:r w:rsidRPr="00955CF7">
                        <w:rPr>
                          <w:rFonts w:cstheme="minorHAnsi"/>
                          <w:b/>
                          <w:i/>
                          <w:sz w:val="24"/>
                          <w:szCs w:val="24"/>
                        </w:rPr>
                        <w:t>Vij. Ivana Meštrovića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 wp14:anchorId="78DF6CB7" wp14:editId="2E5AB13A">
            <wp:extent cx="546100" cy="546100"/>
            <wp:effectExtent l="0" t="0" r="635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08" cy="5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49" w:rsidRPr="00A71F77" w:rsidRDefault="007B0049" w:rsidP="007B0049">
      <w:pPr>
        <w:pBdr>
          <w:bottom w:val="single" w:sz="12" w:space="1" w:color="auto"/>
        </w:pBdr>
        <w:spacing w:after="0" w:line="240" w:lineRule="auto"/>
        <w:rPr>
          <w:sz w:val="18"/>
          <w:szCs w:val="18"/>
        </w:rPr>
      </w:pPr>
    </w:p>
    <w:p w:rsidR="007B0049" w:rsidRDefault="007B0049" w:rsidP="007B0049">
      <w:pPr>
        <w:spacing w:after="0" w:line="240" w:lineRule="auto"/>
        <w:jc w:val="center"/>
      </w:pPr>
      <w:r w:rsidRPr="00A71F77">
        <w:t>Telefon: 031/204-700, 204- 709 Fax: 031/204-701</w:t>
      </w:r>
      <w:r>
        <w:t xml:space="preserve"> </w:t>
      </w:r>
      <w:r w:rsidR="00D46D87">
        <w:t xml:space="preserve"> e-mail: dvo</w:t>
      </w:r>
      <w:r w:rsidRPr="00A71F77">
        <w:t>@</w:t>
      </w:r>
      <w:r w:rsidR="00D46D87">
        <w:t>vrticiosijek.hr</w:t>
      </w:r>
      <w:r w:rsidRPr="00A71F77">
        <w:t xml:space="preserve">.hr </w:t>
      </w:r>
      <w:r>
        <w:t xml:space="preserve"> </w:t>
      </w:r>
      <w:hyperlink r:id="rId6" w:history="1">
        <w:r w:rsidRPr="003B490F">
          <w:rPr>
            <w:rStyle w:val="Hiperveza"/>
          </w:rPr>
          <w:t>www.vrticiosijek.hr</w:t>
        </w:r>
      </w:hyperlink>
    </w:p>
    <w:p w:rsidR="002E078F" w:rsidRPr="00915695" w:rsidRDefault="002E078F" w:rsidP="007B0049">
      <w:pPr>
        <w:spacing w:after="0" w:line="240" w:lineRule="auto"/>
        <w:jc w:val="center"/>
        <w:rPr>
          <w:sz w:val="24"/>
          <w:szCs w:val="24"/>
        </w:rPr>
      </w:pPr>
    </w:p>
    <w:p w:rsidR="002E078F" w:rsidRDefault="00915695" w:rsidP="007B0049">
      <w:pPr>
        <w:spacing w:after="0" w:line="240" w:lineRule="auto"/>
        <w:jc w:val="center"/>
        <w:rPr>
          <w:sz w:val="24"/>
          <w:szCs w:val="24"/>
        </w:rPr>
      </w:pPr>
      <w:r w:rsidRPr="00915695">
        <w:rPr>
          <w:sz w:val="24"/>
          <w:szCs w:val="24"/>
        </w:rPr>
        <w:t xml:space="preserve">Popis i lokacije igrala </w:t>
      </w:r>
    </w:p>
    <w:p w:rsidR="00915695" w:rsidRDefault="00915695" w:rsidP="007B0049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32"/>
        <w:gridCol w:w="3720"/>
        <w:gridCol w:w="3310"/>
        <w:gridCol w:w="1498"/>
      </w:tblGrid>
      <w:tr w:rsidR="00915695" w:rsidTr="00915695">
        <w:trPr>
          <w:jc w:val="center"/>
        </w:trPr>
        <w:tc>
          <w:tcPr>
            <w:tcW w:w="534" w:type="dxa"/>
          </w:tcPr>
          <w:p w:rsidR="00915695" w:rsidRPr="00572FC9" w:rsidRDefault="00915695" w:rsidP="007B0049">
            <w:pPr>
              <w:jc w:val="center"/>
              <w:rPr>
                <w:b/>
              </w:rPr>
            </w:pPr>
            <w:r w:rsidRPr="00572FC9">
              <w:rPr>
                <w:b/>
              </w:rPr>
              <w:t>Br.</w:t>
            </w:r>
          </w:p>
        </w:tc>
        <w:tc>
          <w:tcPr>
            <w:tcW w:w="3827" w:type="dxa"/>
          </w:tcPr>
          <w:p w:rsidR="00915695" w:rsidRPr="00572FC9" w:rsidRDefault="00915695" w:rsidP="007B0049">
            <w:pPr>
              <w:jc w:val="center"/>
              <w:rPr>
                <w:b/>
              </w:rPr>
            </w:pPr>
            <w:proofErr w:type="spellStart"/>
            <w:r w:rsidRPr="00572FC9">
              <w:rPr>
                <w:b/>
              </w:rPr>
              <w:t>Podcentar</w:t>
            </w:r>
            <w:proofErr w:type="spellEnd"/>
          </w:p>
        </w:tc>
        <w:tc>
          <w:tcPr>
            <w:tcW w:w="3402" w:type="dxa"/>
          </w:tcPr>
          <w:p w:rsidR="00915695" w:rsidRPr="00572FC9" w:rsidRDefault="00915695" w:rsidP="007B0049">
            <w:pPr>
              <w:jc w:val="center"/>
              <w:rPr>
                <w:b/>
              </w:rPr>
            </w:pPr>
            <w:r w:rsidRPr="00572FC9">
              <w:rPr>
                <w:b/>
              </w:rPr>
              <w:t>Naziv igrala</w:t>
            </w:r>
          </w:p>
        </w:tc>
        <w:tc>
          <w:tcPr>
            <w:tcW w:w="1523" w:type="dxa"/>
          </w:tcPr>
          <w:p w:rsidR="00915695" w:rsidRPr="00572FC9" w:rsidRDefault="00915695" w:rsidP="007B0049">
            <w:pPr>
              <w:jc w:val="center"/>
              <w:rPr>
                <w:b/>
              </w:rPr>
            </w:pPr>
            <w:r w:rsidRPr="00572FC9">
              <w:rPr>
                <w:b/>
              </w:rPr>
              <w:t>Količina</w:t>
            </w:r>
          </w:p>
        </w:tc>
      </w:tr>
      <w:tr w:rsidR="00915695" w:rsidTr="00915695">
        <w:trPr>
          <w:trHeight w:val="622"/>
          <w:jc w:val="center"/>
        </w:trPr>
        <w:tc>
          <w:tcPr>
            <w:tcW w:w="534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1.</w:t>
            </w:r>
          </w:p>
        </w:tc>
        <w:tc>
          <w:tcPr>
            <w:tcW w:w="3827" w:type="dxa"/>
            <w:vAlign w:val="center"/>
          </w:tcPr>
          <w:p w:rsidR="00915695" w:rsidRPr="00572FC9" w:rsidRDefault="00915695" w:rsidP="007B0049">
            <w:pPr>
              <w:jc w:val="center"/>
            </w:pPr>
            <w:proofErr w:type="spellStart"/>
            <w:r w:rsidRPr="00572FC9">
              <w:t>Jelenko</w:t>
            </w:r>
            <w:proofErr w:type="spellEnd"/>
            <w:r w:rsidRPr="00572FC9">
              <w:t xml:space="preserve">, Bele </w:t>
            </w:r>
            <w:proofErr w:type="spellStart"/>
            <w:r w:rsidRPr="00572FC9">
              <w:t>Bartoka</w:t>
            </w:r>
            <w:proofErr w:type="spellEnd"/>
            <w:r w:rsidRPr="00572FC9">
              <w:t xml:space="preserve"> 55a, Osijek</w:t>
            </w: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Kućica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60"/>
          <w:jc w:val="center"/>
        </w:trPr>
        <w:tc>
          <w:tcPr>
            <w:tcW w:w="534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2.</w:t>
            </w:r>
          </w:p>
        </w:tc>
        <w:tc>
          <w:tcPr>
            <w:tcW w:w="3827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proofErr w:type="spellStart"/>
            <w:r w:rsidRPr="00572FC9">
              <w:t>Kosjenka</w:t>
            </w:r>
            <w:proofErr w:type="spellEnd"/>
            <w:r w:rsidRPr="00572FC9">
              <w:t>, Kralja Petra Svačića 36a, Osijek</w:t>
            </w: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Pješčanik s poklopcem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4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proofErr w:type="spellStart"/>
            <w:r w:rsidRPr="00572FC9">
              <w:t>Provlačilica</w:t>
            </w:r>
            <w:proofErr w:type="spellEnd"/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D87605" w:rsidTr="00915695">
        <w:trPr>
          <w:trHeight w:val="562"/>
          <w:jc w:val="center"/>
        </w:trPr>
        <w:tc>
          <w:tcPr>
            <w:tcW w:w="534" w:type="dxa"/>
            <w:vMerge w:val="restart"/>
            <w:vAlign w:val="center"/>
          </w:tcPr>
          <w:p w:rsidR="00D87605" w:rsidRPr="00572FC9" w:rsidRDefault="00D87605" w:rsidP="007B0049">
            <w:pPr>
              <w:jc w:val="center"/>
            </w:pPr>
            <w:r w:rsidRPr="00572FC9">
              <w:t>3.</w:t>
            </w:r>
          </w:p>
        </w:tc>
        <w:tc>
          <w:tcPr>
            <w:tcW w:w="3827" w:type="dxa"/>
            <w:vMerge w:val="restart"/>
            <w:vAlign w:val="center"/>
          </w:tcPr>
          <w:p w:rsidR="00D87605" w:rsidRPr="00572FC9" w:rsidRDefault="00D87605" w:rsidP="007B0049">
            <w:pPr>
              <w:jc w:val="center"/>
            </w:pPr>
            <w:r w:rsidRPr="00572FC9">
              <w:t>Sunčica, kolodvorska 61a Osijek</w:t>
            </w:r>
          </w:p>
        </w:tc>
        <w:tc>
          <w:tcPr>
            <w:tcW w:w="3402" w:type="dxa"/>
            <w:vAlign w:val="center"/>
          </w:tcPr>
          <w:p w:rsidR="00D87605" w:rsidRPr="00572FC9" w:rsidRDefault="00D87605" w:rsidP="007B0049">
            <w:pPr>
              <w:jc w:val="center"/>
            </w:pPr>
            <w:r w:rsidRPr="00572FC9">
              <w:t>Pješčanik s poklopcem</w:t>
            </w:r>
          </w:p>
        </w:tc>
        <w:tc>
          <w:tcPr>
            <w:tcW w:w="1523" w:type="dxa"/>
            <w:vAlign w:val="center"/>
          </w:tcPr>
          <w:p w:rsidR="00D87605" w:rsidRPr="00572FC9" w:rsidRDefault="00D87605" w:rsidP="007B0049">
            <w:pPr>
              <w:jc w:val="center"/>
            </w:pPr>
            <w:r w:rsidRPr="00572FC9">
              <w:t>1</w:t>
            </w:r>
          </w:p>
        </w:tc>
      </w:tr>
      <w:tr w:rsidR="00D87605" w:rsidTr="00915695">
        <w:trPr>
          <w:trHeight w:val="562"/>
          <w:jc w:val="center"/>
        </w:trPr>
        <w:tc>
          <w:tcPr>
            <w:tcW w:w="534" w:type="dxa"/>
            <w:vMerge/>
            <w:vAlign w:val="center"/>
          </w:tcPr>
          <w:p w:rsidR="00D87605" w:rsidRPr="00572FC9" w:rsidRDefault="00D8760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D87605" w:rsidRPr="00572FC9" w:rsidRDefault="00D8760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D87605" w:rsidRPr="00572FC9" w:rsidRDefault="00D87605" w:rsidP="007B0049">
            <w:pPr>
              <w:jc w:val="center"/>
            </w:pPr>
            <w:r w:rsidRPr="00572FC9">
              <w:t>Klackalica na opruzi za dvoje „Patkica“</w:t>
            </w:r>
          </w:p>
        </w:tc>
        <w:tc>
          <w:tcPr>
            <w:tcW w:w="1523" w:type="dxa"/>
            <w:vAlign w:val="center"/>
          </w:tcPr>
          <w:p w:rsidR="00D87605" w:rsidRPr="00572FC9" w:rsidRDefault="00D87605" w:rsidP="007B0049">
            <w:pPr>
              <w:jc w:val="center"/>
            </w:pPr>
            <w:r>
              <w:t>1</w:t>
            </w:r>
          </w:p>
        </w:tc>
      </w:tr>
      <w:tr w:rsidR="00915695" w:rsidTr="00915695">
        <w:trPr>
          <w:trHeight w:val="556"/>
          <w:jc w:val="center"/>
        </w:trPr>
        <w:tc>
          <w:tcPr>
            <w:tcW w:w="534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4.</w:t>
            </w:r>
          </w:p>
        </w:tc>
        <w:tc>
          <w:tcPr>
            <w:tcW w:w="3827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Krijesnica, Korčulanska 3, Osijek</w:t>
            </w: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Klackalica za četvero</w:t>
            </w:r>
          </w:p>
        </w:tc>
        <w:tc>
          <w:tcPr>
            <w:tcW w:w="1523" w:type="dxa"/>
            <w:vAlign w:val="center"/>
          </w:tcPr>
          <w:p w:rsidR="00915695" w:rsidRPr="00572FC9" w:rsidRDefault="00572FC9" w:rsidP="007B0049">
            <w:pPr>
              <w:jc w:val="center"/>
            </w:pPr>
            <w:r>
              <w:t>2</w:t>
            </w:r>
          </w:p>
        </w:tc>
      </w:tr>
      <w:tr w:rsidR="00915695" w:rsidTr="00915695">
        <w:trPr>
          <w:trHeight w:val="550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Njihalica na opruzi sa dva lika kornjača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5.</w:t>
            </w:r>
          </w:p>
        </w:tc>
        <w:tc>
          <w:tcPr>
            <w:tcW w:w="3827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proofErr w:type="spellStart"/>
            <w:r w:rsidRPr="00572FC9">
              <w:t>Stribor</w:t>
            </w:r>
            <w:proofErr w:type="spellEnd"/>
            <w:r w:rsidRPr="00572FC9">
              <w:t>, Vijenac Ivana Meštrovića 7a, Osijek</w:t>
            </w: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Pješčanik s poklopcem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proofErr w:type="spellStart"/>
            <w:r w:rsidRPr="00572FC9">
              <w:t>Provlačilica</w:t>
            </w:r>
            <w:proofErr w:type="spellEnd"/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Vrtuljak manji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6.</w:t>
            </w:r>
          </w:p>
        </w:tc>
        <w:tc>
          <w:tcPr>
            <w:tcW w:w="3827" w:type="dxa"/>
            <w:vMerge w:val="restart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Tratinčica, Gacka 1b, Osijek</w:t>
            </w: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Vrtuljak veći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Klackalica na opruzi za dvoje „Patkica“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91569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695" w:rsidRPr="00572FC9" w:rsidRDefault="0091569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695" w:rsidRPr="00572FC9" w:rsidRDefault="005C06F5" w:rsidP="007B0049">
            <w:pPr>
              <w:jc w:val="center"/>
            </w:pPr>
            <w:r>
              <w:t>Klackalica na oprugama</w:t>
            </w:r>
            <w:r w:rsidR="00915695" w:rsidRPr="00572FC9">
              <w:t xml:space="preserve"> za dvoje</w:t>
            </w:r>
          </w:p>
        </w:tc>
        <w:tc>
          <w:tcPr>
            <w:tcW w:w="1523" w:type="dxa"/>
            <w:vAlign w:val="center"/>
          </w:tcPr>
          <w:p w:rsidR="00915695" w:rsidRPr="00572FC9" w:rsidRDefault="00915695" w:rsidP="007B0049">
            <w:pPr>
              <w:jc w:val="center"/>
            </w:pPr>
            <w:r w:rsidRPr="00572FC9">
              <w:t>1</w:t>
            </w:r>
          </w:p>
        </w:tc>
      </w:tr>
      <w:tr w:rsidR="00572FC9" w:rsidTr="00915695">
        <w:trPr>
          <w:trHeight w:val="558"/>
          <w:jc w:val="center"/>
        </w:trPr>
        <w:tc>
          <w:tcPr>
            <w:tcW w:w="534" w:type="dxa"/>
            <w:vMerge w:val="restart"/>
            <w:vAlign w:val="center"/>
          </w:tcPr>
          <w:p w:rsidR="00572FC9" w:rsidRPr="00572FC9" w:rsidRDefault="00572FC9" w:rsidP="007B0049">
            <w:pPr>
              <w:jc w:val="center"/>
            </w:pPr>
            <w:r w:rsidRPr="00572FC9">
              <w:t>7.</w:t>
            </w:r>
          </w:p>
        </w:tc>
        <w:tc>
          <w:tcPr>
            <w:tcW w:w="3827" w:type="dxa"/>
            <w:vMerge w:val="restart"/>
            <w:vAlign w:val="center"/>
          </w:tcPr>
          <w:p w:rsidR="00572FC9" w:rsidRPr="00572FC9" w:rsidRDefault="00572FC9" w:rsidP="007B0049">
            <w:pPr>
              <w:jc w:val="center"/>
            </w:pPr>
            <w:r w:rsidRPr="00572FC9">
              <w:t>Kockica, Vijenac Lipa 36, Osijek</w:t>
            </w:r>
          </w:p>
        </w:tc>
        <w:tc>
          <w:tcPr>
            <w:tcW w:w="3402" w:type="dxa"/>
            <w:vAlign w:val="center"/>
          </w:tcPr>
          <w:p w:rsidR="00572FC9" w:rsidRPr="00572FC9" w:rsidRDefault="00572FC9" w:rsidP="007B0049">
            <w:pPr>
              <w:jc w:val="center"/>
            </w:pPr>
            <w:r w:rsidRPr="00572FC9">
              <w:t>Klackalica za četvero</w:t>
            </w:r>
          </w:p>
        </w:tc>
        <w:tc>
          <w:tcPr>
            <w:tcW w:w="1523" w:type="dxa"/>
            <w:vAlign w:val="center"/>
          </w:tcPr>
          <w:p w:rsidR="00572FC9" w:rsidRPr="00572FC9" w:rsidRDefault="00572FC9" w:rsidP="007B0049">
            <w:pPr>
              <w:jc w:val="center"/>
            </w:pPr>
            <w:r w:rsidRPr="00572FC9">
              <w:t>1</w:t>
            </w:r>
          </w:p>
        </w:tc>
      </w:tr>
      <w:tr w:rsidR="00572FC9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572FC9" w:rsidRPr="00572FC9" w:rsidRDefault="00572FC9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572FC9" w:rsidRPr="00572FC9" w:rsidRDefault="00572FC9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572FC9" w:rsidRPr="00572FC9" w:rsidRDefault="00572FC9" w:rsidP="007B0049">
            <w:pPr>
              <w:jc w:val="center"/>
            </w:pPr>
            <w:proofErr w:type="spellStart"/>
            <w:r w:rsidRPr="00572FC9">
              <w:t>Provlačilica</w:t>
            </w:r>
            <w:proofErr w:type="spellEnd"/>
          </w:p>
        </w:tc>
        <w:tc>
          <w:tcPr>
            <w:tcW w:w="1523" w:type="dxa"/>
            <w:vAlign w:val="center"/>
          </w:tcPr>
          <w:p w:rsidR="00572FC9" w:rsidRPr="00572FC9" w:rsidRDefault="00572FC9" w:rsidP="007B0049">
            <w:pPr>
              <w:jc w:val="center"/>
            </w:pPr>
            <w:r w:rsidRPr="00572FC9">
              <w:t>1</w:t>
            </w:r>
          </w:p>
        </w:tc>
      </w:tr>
      <w:tr w:rsidR="009153E5" w:rsidTr="00915695">
        <w:trPr>
          <w:trHeight w:val="558"/>
          <w:jc w:val="center"/>
        </w:trPr>
        <w:tc>
          <w:tcPr>
            <w:tcW w:w="534" w:type="dxa"/>
            <w:vMerge w:val="restart"/>
            <w:vAlign w:val="center"/>
          </w:tcPr>
          <w:p w:rsidR="009153E5" w:rsidRPr="00572FC9" w:rsidRDefault="009153E5" w:rsidP="007B0049">
            <w:pPr>
              <w:jc w:val="center"/>
            </w:pPr>
            <w:r w:rsidRPr="00572FC9">
              <w:t>8.</w:t>
            </w:r>
          </w:p>
        </w:tc>
        <w:tc>
          <w:tcPr>
            <w:tcW w:w="3827" w:type="dxa"/>
            <w:vMerge w:val="restart"/>
            <w:vAlign w:val="center"/>
          </w:tcPr>
          <w:p w:rsidR="009153E5" w:rsidRPr="00572FC9" w:rsidRDefault="009153E5" w:rsidP="007B0049">
            <w:pPr>
              <w:jc w:val="center"/>
            </w:pPr>
            <w:r>
              <w:t>Latica, Vijenac Augusta Cesarca 37, Osijek</w:t>
            </w:r>
          </w:p>
        </w:tc>
        <w:tc>
          <w:tcPr>
            <w:tcW w:w="3402" w:type="dxa"/>
            <w:vAlign w:val="center"/>
          </w:tcPr>
          <w:p w:rsidR="009153E5" w:rsidRPr="00572FC9" w:rsidRDefault="009153E5" w:rsidP="007B0049">
            <w:pPr>
              <w:jc w:val="center"/>
            </w:pPr>
            <w:r>
              <w:t>Njihalica na opruzi sa dva lika „Autić“</w:t>
            </w:r>
          </w:p>
        </w:tc>
        <w:tc>
          <w:tcPr>
            <w:tcW w:w="1523" w:type="dxa"/>
            <w:vAlign w:val="center"/>
          </w:tcPr>
          <w:p w:rsidR="009153E5" w:rsidRPr="00572FC9" w:rsidRDefault="009153E5" w:rsidP="007B0049">
            <w:pPr>
              <w:jc w:val="center"/>
            </w:pPr>
            <w:r>
              <w:t>1</w:t>
            </w:r>
          </w:p>
        </w:tc>
      </w:tr>
      <w:tr w:rsidR="009153E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3E5" w:rsidRPr="00572FC9" w:rsidRDefault="009153E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3E5" w:rsidRDefault="009153E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3E5" w:rsidRDefault="009153E5" w:rsidP="007B0049">
            <w:pPr>
              <w:jc w:val="center"/>
            </w:pPr>
            <w:r>
              <w:t>Vrtuljak manji</w:t>
            </w:r>
          </w:p>
        </w:tc>
        <w:tc>
          <w:tcPr>
            <w:tcW w:w="1523" w:type="dxa"/>
            <w:vAlign w:val="center"/>
          </w:tcPr>
          <w:p w:rsidR="009153E5" w:rsidRDefault="009153E5" w:rsidP="007B0049">
            <w:pPr>
              <w:jc w:val="center"/>
            </w:pPr>
            <w:r>
              <w:t>1</w:t>
            </w:r>
          </w:p>
        </w:tc>
      </w:tr>
      <w:tr w:rsidR="009153E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3E5" w:rsidRPr="00572FC9" w:rsidRDefault="009153E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3E5" w:rsidRDefault="009153E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3E5" w:rsidRDefault="009153E5" w:rsidP="007B0049">
            <w:pPr>
              <w:jc w:val="center"/>
            </w:pPr>
            <w:r>
              <w:t>Klackalica za četvero</w:t>
            </w:r>
          </w:p>
        </w:tc>
        <w:tc>
          <w:tcPr>
            <w:tcW w:w="1523" w:type="dxa"/>
            <w:vAlign w:val="center"/>
          </w:tcPr>
          <w:p w:rsidR="009153E5" w:rsidRDefault="009153E5" w:rsidP="007B0049">
            <w:pPr>
              <w:jc w:val="center"/>
            </w:pPr>
            <w:r>
              <w:t>1</w:t>
            </w:r>
          </w:p>
        </w:tc>
      </w:tr>
      <w:tr w:rsidR="009153E5" w:rsidTr="00915695">
        <w:trPr>
          <w:trHeight w:val="558"/>
          <w:jc w:val="center"/>
        </w:trPr>
        <w:tc>
          <w:tcPr>
            <w:tcW w:w="534" w:type="dxa"/>
            <w:vMerge/>
            <w:vAlign w:val="center"/>
          </w:tcPr>
          <w:p w:rsidR="009153E5" w:rsidRPr="00572FC9" w:rsidRDefault="009153E5" w:rsidP="007B0049">
            <w:pPr>
              <w:jc w:val="center"/>
            </w:pPr>
          </w:p>
        </w:tc>
        <w:tc>
          <w:tcPr>
            <w:tcW w:w="3827" w:type="dxa"/>
            <w:vMerge/>
            <w:vAlign w:val="center"/>
          </w:tcPr>
          <w:p w:rsidR="009153E5" w:rsidRDefault="009153E5" w:rsidP="007B0049">
            <w:pPr>
              <w:jc w:val="center"/>
            </w:pPr>
          </w:p>
        </w:tc>
        <w:tc>
          <w:tcPr>
            <w:tcW w:w="3402" w:type="dxa"/>
            <w:vAlign w:val="center"/>
          </w:tcPr>
          <w:p w:rsidR="009153E5" w:rsidRDefault="009153E5" w:rsidP="007B0049">
            <w:pPr>
              <w:jc w:val="center"/>
            </w:pPr>
            <w:r w:rsidRPr="00572FC9">
              <w:t>Klackalica na opruzi za dvoje „Patkica“</w:t>
            </w:r>
          </w:p>
        </w:tc>
        <w:tc>
          <w:tcPr>
            <w:tcW w:w="1523" w:type="dxa"/>
            <w:vAlign w:val="center"/>
          </w:tcPr>
          <w:p w:rsidR="009153E5" w:rsidRDefault="009153E5" w:rsidP="007B0049">
            <w:pPr>
              <w:jc w:val="center"/>
            </w:pPr>
            <w:r>
              <w:t>1</w:t>
            </w:r>
          </w:p>
        </w:tc>
      </w:tr>
    </w:tbl>
    <w:p w:rsidR="002E078F" w:rsidRDefault="002E078F" w:rsidP="00D87605">
      <w:pPr>
        <w:spacing w:after="0" w:line="240" w:lineRule="auto"/>
        <w:jc w:val="center"/>
      </w:pPr>
    </w:p>
    <w:sectPr w:rsidR="002E078F" w:rsidSect="005404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935"/>
    <w:multiLevelType w:val="hybridMultilevel"/>
    <w:tmpl w:val="C0D8CE60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2C115D"/>
    <w:multiLevelType w:val="hybridMultilevel"/>
    <w:tmpl w:val="BB7652A8"/>
    <w:lvl w:ilvl="0" w:tplc="041A0013">
      <w:start w:val="1"/>
      <w:numFmt w:val="upperRoman"/>
      <w:lvlText w:val="%1."/>
      <w:lvlJc w:val="righ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C473176"/>
    <w:multiLevelType w:val="hybridMultilevel"/>
    <w:tmpl w:val="6396CF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2E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5845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9201D6"/>
    <w:multiLevelType w:val="hybridMultilevel"/>
    <w:tmpl w:val="4A8E83BC"/>
    <w:lvl w:ilvl="0" w:tplc="041A0013">
      <w:start w:val="1"/>
      <w:numFmt w:val="upperRoman"/>
      <w:lvlText w:val="%1."/>
      <w:lvlJc w:val="righ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B9B4AF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568E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2200F6"/>
    <w:multiLevelType w:val="multilevel"/>
    <w:tmpl w:val="D724F73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18056D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C1165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C62B32"/>
    <w:multiLevelType w:val="hybridMultilevel"/>
    <w:tmpl w:val="99EEE4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20A24"/>
    <w:multiLevelType w:val="hybridMultilevel"/>
    <w:tmpl w:val="7A322F88"/>
    <w:lvl w:ilvl="0" w:tplc="041A0013">
      <w:start w:val="1"/>
      <w:numFmt w:val="upperRoman"/>
      <w:lvlText w:val="%1."/>
      <w:lvlJc w:val="righ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90115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4945E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606A43"/>
    <w:multiLevelType w:val="hybridMultilevel"/>
    <w:tmpl w:val="97C85136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3E337B3B"/>
    <w:multiLevelType w:val="hybridMultilevel"/>
    <w:tmpl w:val="D09A4418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3AD74D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4535E7"/>
    <w:multiLevelType w:val="hybridMultilevel"/>
    <w:tmpl w:val="1A1033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D12B9"/>
    <w:multiLevelType w:val="hybridMultilevel"/>
    <w:tmpl w:val="0C186970"/>
    <w:lvl w:ilvl="0" w:tplc="041A0013">
      <w:start w:val="1"/>
      <w:numFmt w:val="upperRoman"/>
      <w:lvlText w:val="%1."/>
      <w:lvlJc w:val="righ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887046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A013C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BB0F8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433675"/>
    <w:multiLevelType w:val="hybridMultilevel"/>
    <w:tmpl w:val="D062E050"/>
    <w:lvl w:ilvl="0" w:tplc="04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69B0CBD"/>
    <w:multiLevelType w:val="hybridMultilevel"/>
    <w:tmpl w:val="D9424B0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6BC177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6B0F5C"/>
    <w:multiLevelType w:val="hybridMultilevel"/>
    <w:tmpl w:val="C96EF506"/>
    <w:lvl w:ilvl="0" w:tplc="041A0013">
      <w:start w:val="1"/>
      <w:numFmt w:val="upperRoman"/>
      <w:lvlText w:val="%1."/>
      <w:lvlJc w:val="righ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C593E0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22"/>
  </w:num>
  <w:num w:numId="5">
    <w:abstractNumId w:val="13"/>
  </w:num>
  <w:num w:numId="6">
    <w:abstractNumId w:val="3"/>
  </w:num>
  <w:num w:numId="7">
    <w:abstractNumId w:val="7"/>
  </w:num>
  <w:num w:numId="8">
    <w:abstractNumId w:val="8"/>
  </w:num>
  <w:num w:numId="9">
    <w:abstractNumId w:val="25"/>
  </w:num>
  <w:num w:numId="10">
    <w:abstractNumId w:val="18"/>
  </w:num>
  <w:num w:numId="11">
    <w:abstractNumId w:val="0"/>
  </w:num>
  <w:num w:numId="12">
    <w:abstractNumId w:val="12"/>
  </w:num>
  <w:num w:numId="13">
    <w:abstractNumId w:val="5"/>
  </w:num>
  <w:num w:numId="14">
    <w:abstractNumId w:val="19"/>
  </w:num>
  <w:num w:numId="15">
    <w:abstractNumId w:val="10"/>
  </w:num>
  <w:num w:numId="16">
    <w:abstractNumId w:val="24"/>
  </w:num>
  <w:num w:numId="17">
    <w:abstractNumId w:val="21"/>
  </w:num>
  <w:num w:numId="18">
    <w:abstractNumId w:val="20"/>
  </w:num>
  <w:num w:numId="19">
    <w:abstractNumId w:val="6"/>
  </w:num>
  <w:num w:numId="20">
    <w:abstractNumId w:val="15"/>
  </w:num>
  <w:num w:numId="21">
    <w:abstractNumId w:val="16"/>
  </w:num>
  <w:num w:numId="22">
    <w:abstractNumId w:val="23"/>
  </w:num>
  <w:num w:numId="23">
    <w:abstractNumId w:val="26"/>
  </w:num>
  <w:num w:numId="24">
    <w:abstractNumId w:val="1"/>
  </w:num>
  <w:num w:numId="25">
    <w:abstractNumId w:val="2"/>
  </w:num>
  <w:num w:numId="26">
    <w:abstractNumId w:val="9"/>
  </w:num>
  <w:num w:numId="27">
    <w:abstractNumId w:val="1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49"/>
    <w:rsid w:val="00031140"/>
    <w:rsid w:val="000528BF"/>
    <w:rsid w:val="0009238E"/>
    <w:rsid w:val="000B2717"/>
    <w:rsid w:val="00102284"/>
    <w:rsid w:val="00132396"/>
    <w:rsid w:val="00220707"/>
    <w:rsid w:val="002E078F"/>
    <w:rsid w:val="003377F5"/>
    <w:rsid w:val="004304B1"/>
    <w:rsid w:val="0054047B"/>
    <w:rsid w:val="00555768"/>
    <w:rsid w:val="005646AA"/>
    <w:rsid w:val="00572FC9"/>
    <w:rsid w:val="005A14A5"/>
    <w:rsid w:val="005C06F5"/>
    <w:rsid w:val="005F4BE7"/>
    <w:rsid w:val="0071414B"/>
    <w:rsid w:val="00740A36"/>
    <w:rsid w:val="007B0049"/>
    <w:rsid w:val="007D7DBD"/>
    <w:rsid w:val="007E7286"/>
    <w:rsid w:val="00833C8A"/>
    <w:rsid w:val="008A058A"/>
    <w:rsid w:val="008B46EF"/>
    <w:rsid w:val="0090257E"/>
    <w:rsid w:val="009153E5"/>
    <w:rsid w:val="00915695"/>
    <w:rsid w:val="00923DD5"/>
    <w:rsid w:val="00A373FC"/>
    <w:rsid w:val="00AB59B2"/>
    <w:rsid w:val="00B100ED"/>
    <w:rsid w:val="00B51F05"/>
    <w:rsid w:val="00C26031"/>
    <w:rsid w:val="00CB509D"/>
    <w:rsid w:val="00CE6D28"/>
    <w:rsid w:val="00D41C26"/>
    <w:rsid w:val="00D46D87"/>
    <w:rsid w:val="00D87605"/>
    <w:rsid w:val="00E5232D"/>
    <w:rsid w:val="00E80CBC"/>
    <w:rsid w:val="00EA1817"/>
    <w:rsid w:val="00EC4E05"/>
    <w:rsid w:val="00F6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70F35-7C91-40CA-A99E-DD67D111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B0049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004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0049"/>
    <w:pPr>
      <w:ind w:left="720"/>
      <w:contextualSpacing/>
    </w:pPr>
  </w:style>
  <w:style w:type="table" w:styleId="Reetkatablice">
    <w:name w:val="Table Grid"/>
    <w:basedOn w:val="Obinatablica"/>
    <w:uiPriority w:val="59"/>
    <w:rsid w:val="00052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528B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Reetkatablice1">
    <w:name w:val="Rešetka tablice1"/>
    <w:basedOn w:val="Obinatablica"/>
    <w:next w:val="Reetkatablice"/>
    <w:uiPriority w:val="59"/>
    <w:rsid w:val="0013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iosijek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Zvonimir Lončarić</cp:lastModifiedBy>
  <cp:revision>1</cp:revision>
  <cp:lastPrinted>2021-01-20T13:33:00Z</cp:lastPrinted>
  <dcterms:created xsi:type="dcterms:W3CDTF">2021-01-20T12:53:00Z</dcterms:created>
  <dcterms:modified xsi:type="dcterms:W3CDTF">2021-02-12T10:08:00Z</dcterms:modified>
</cp:coreProperties>
</file>