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91" w:rsidRPr="008E7EEC" w:rsidRDefault="00C60191" w:rsidP="00C60191">
      <w:pPr>
        <w:tabs>
          <w:tab w:val="left" w:pos="720"/>
        </w:tabs>
        <w:ind w:left="720"/>
        <w:jc w:val="both"/>
      </w:pPr>
      <w:r w:rsidRPr="008E7EEC">
        <w:rPr>
          <w:sz w:val="20"/>
          <w:szCs w:val="20"/>
          <w:lang w:val="it-IT" w:eastAsia="en-US"/>
        </w:rPr>
        <w:t xml:space="preserve">                 </w:t>
      </w:r>
      <w:r w:rsidR="00091C8A">
        <w:rPr>
          <w:noProof/>
          <w:sz w:val="20"/>
          <w:szCs w:val="20"/>
        </w:rPr>
        <w:drawing>
          <wp:inline distT="0" distB="0" distL="0" distR="0">
            <wp:extent cx="467650" cy="678093"/>
            <wp:effectExtent l="0" t="0" r="8890" b="8255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4" cy="67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191" w:rsidRPr="008E7EEC" w:rsidRDefault="00C60191" w:rsidP="00C60191">
      <w:pPr>
        <w:tabs>
          <w:tab w:val="left" w:pos="720"/>
        </w:tabs>
        <w:ind w:left="720"/>
        <w:jc w:val="both"/>
        <w:rPr>
          <w:i/>
          <w:sz w:val="22"/>
          <w:szCs w:val="20"/>
          <w:lang w:val="en-US" w:eastAsia="en-US"/>
        </w:rPr>
      </w:pPr>
      <w:r w:rsidRPr="008E7EEC">
        <w:rPr>
          <w:i/>
          <w:sz w:val="22"/>
          <w:szCs w:val="20"/>
          <w:lang w:val="en-US" w:eastAsia="en-US"/>
        </w:rPr>
        <w:t>REPUBLIKA HRVATSKA</w:t>
      </w:r>
    </w:p>
    <w:p w:rsidR="00C60191" w:rsidRPr="008E7EEC" w:rsidRDefault="00C60191" w:rsidP="00C60191">
      <w:pPr>
        <w:tabs>
          <w:tab w:val="left" w:pos="720"/>
        </w:tabs>
        <w:ind w:left="720"/>
        <w:jc w:val="both"/>
        <w:rPr>
          <w:i/>
          <w:sz w:val="16"/>
          <w:szCs w:val="20"/>
          <w:lang w:val="en-US" w:eastAsia="en-US"/>
        </w:rPr>
      </w:pPr>
      <w:r w:rsidRPr="008E7EEC">
        <w:rPr>
          <w:i/>
          <w:sz w:val="16"/>
          <w:szCs w:val="20"/>
          <w:lang w:val="en-US" w:eastAsia="en-US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C60191" w:rsidRPr="008E7EEC" w:rsidTr="00F51F54">
        <w:trPr>
          <w:trHeight w:val="861"/>
        </w:trPr>
        <w:tc>
          <w:tcPr>
            <w:tcW w:w="4248" w:type="dxa"/>
          </w:tcPr>
          <w:p w:rsidR="00C60191" w:rsidRPr="008E7EEC" w:rsidRDefault="00091C8A" w:rsidP="00F51F54">
            <w:pPr>
              <w:tabs>
                <w:tab w:val="left" w:pos="0"/>
              </w:tabs>
              <w:jc w:val="both"/>
              <w:rPr>
                <w:b/>
                <w:i/>
                <w:sz w:val="8"/>
                <w:szCs w:val="20"/>
                <w:lang w:val="pt-BR" w:eastAsia="en-US"/>
              </w:rPr>
            </w:pPr>
            <w:r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91440</wp:posOffset>
                  </wp:positionV>
                  <wp:extent cx="325755" cy="457200"/>
                  <wp:effectExtent l="0" t="0" r="0" b="0"/>
                  <wp:wrapThrough wrapText="bothSides">
                    <wp:wrapPolygon edited="0">
                      <wp:start x="0" y="0"/>
                      <wp:lineTo x="0" y="18000"/>
                      <wp:lineTo x="6316" y="20700"/>
                      <wp:lineTo x="12632" y="20700"/>
                      <wp:lineTo x="20211" y="18900"/>
                      <wp:lineTo x="20211" y="0"/>
                      <wp:lineTo x="0" y="0"/>
                    </wp:wrapPolygon>
                  </wp:wrapThrough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0191" w:rsidRPr="008E7EEC">
              <w:rPr>
                <w:b/>
                <w:i/>
                <w:sz w:val="8"/>
                <w:szCs w:val="20"/>
                <w:lang w:val="pt-BR" w:eastAsia="en-US"/>
              </w:rPr>
              <w:t xml:space="preserve">           </w:t>
            </w:r>
          </w:p>
          <w:p w:rsidR="00C60191" w:rsidRPr="008E7EEC" w:rsidRDefault="00C60191" w:rsidP="00F51F54">
            <w:pPr>
              <w:tabs>
                <w:tab w:val="left" w:pos="0"/>
              </w:tabs>
              <w:jc w:val="center"/>
              <w:rPr>
                <w:i/>
                <w:sz w:val="20"/>
                <w:szCs w:val="20"/>
                <w:lang w:val="pt-BR" w:eastAsia="en-US"/>
              </w:rPr>
            </w:pPr>
            <w:r w:rsidRPr="008E7EEC">
              <w:rPr>
                <w:i/>
                <w:sz w:val="20"/>
                <w:szCs w:val="20"/>
                <w:lang w:val="pt-BR" w:eastAsia="en-US"/>
              </w:rPr>
              <w:t xml:space="preserve"> </w:t>
            </w:r>
          </w:p>
          <w:p w:rsidR="00C60191" w:rsidRDefault="00C60191" w:rsidP="00F51F54">
            <w:pPr>
              <w:tabs>
                <w:tab w:val="left" w:pos="0"/>
              </w:tabs>
              <w:jc w:val="center"/>
              <w:rPr>
                <w:b/>
                <w:i/>
                <w:lang w:val="pt-BR" w:eastAsia="en-US"/>
              </w:rPr>
            </w:pPr>
            <w:r w:rsidRPr="008E7EEC">
              <w:rPr>
                <w:i/>
                <w:lang w:val="pt-BR" w:eastAsia="en-US"/>
              </w:rPr>
              <w:t xml:space="preserve">  </w:t>
            </w:r>
            <w:r w:rsidRPr="008E7EEC">
              <w:rPr>
                <w:b/>
                <w:i/>
                <w:lang w:val="pt-BR" w:eastAsia="en-US"/>
              </w:rPr>
              <w:t>GRAD OSIJEK</w:t>
            </w:r>
          </w:p>
          <w:p w:rsidR="002B4A18" w:rsidRPr="008E7EEC" w:rsidRDefault="002B4A18" w:rsidP="00F51F54">
            <w:pPr>
              <w:tabs>
                <w:tab w:val="left" w:pos="0"/>
              </w:tabs>
              <w:jc w:val="center"/>
              <w:rPr>
                <w:b/>
                <w:i/>
                <w:lang w:val="pt-BR" w:eastAsia="en-US"/>
              </w:rPr>
            </w:pPr>
          </w:p>
          <w:p w:rsidR="00C60191" w:rsidRPr="008E7EEC" w:rsidRDefault="00C60191" w:rsidP="00F51F54">
            <w:pPr>
              <w:tabs>
                <w:tab w:val="left" w:pos="540"/>
              </w:tabs>
              <w:jc w:val="center"/>
              <w:rPr>
                <w:i/>
                <w:sz w:val="18"/>
                <w:szCs w:val="20"/>
                <w:lang w:val="en-US" w:eastAsia="en-US"/>
              </w:rPr>
            </w:pPr>
            <w:r w:rsidRPr="008E7EEC">
              <w:rPr>
                <w:i/>
                <w:lang w:eastAsia="en-US"/>
              </w:rPr>
              <w:t>Upravni odjel za urbanizam</w:t>
            </w:r>
            <w:r w:rsidRPr="008E7EEC">
              <w:rPr>
                <w:i/>
                <w:sz w:val="18"/>
                <w:szCs w:val="20"/>
                <w:lang w:eastAsia="en-US"/>
              </w:rPr>
              <w:t xml:space="preserve"> </w:t>
            </w:r>
          </w:p>
        </w:tc>
      </w:tr>
    </w:tbl>
    <w:p w:rsidR="00C60191" w:rsidRPr="008E7EEC" w:rsidRDefault="00C60191" w:rsidP="00C60191">
      <w:pPr>
        <w:keepNext/>
        <w:ind w:right="-108"/>
        <w:outlineLvl w:val="2"/>
        <w:rPr>
          <w:bCs/>
          <w:i/>
          <w:noProof/>
          <w:sz w:val="22"/>
          <w:szCs w:val="22"/>
        </w:rPr>
      </w:pPr>
    </w:p>
    <w:p w:rsidR="00C60191" w:rsidRPr="004B003D" w:rsidRDefault="004B003D" w:rsidP="00C60191">
      <w:pPr>
        <w:ind w:right="-288"/>
        <w:rPr>
          <w:i/>
          <w:color w:val="000000"/>
        </w:rPr>
      </w:pPr>
      <w:r w:rsidRPr="004B003D">
        <w:rPr>
          <w:i/>
          <w:color w:val="000000"/>
        </w:rPr>
        <w:t>KLASA :   350-03/19-01/</w:t>
      </w:r>
      <w:r w:rsidR="00174460">
        <w:rPr>
          <w:i/>
          <w:color w:val="000000"/>
        </w:rPr>
        <w:t>15</w:t>
      </w:r>
    </w:p>
    <w:p w:rsidR="00C60191" w:rsidRPr="008E7EEC" w:rsidRDefault="004B003D" w:rsidP="00C60191">
      <w:pPr>
        <w:ind w:right="-288"/>
        <w:rPr>
          <w:i/>
          <w:color w:val="000000"/>
        </w:rPr>
      </w:pPr>
      <w:r w:rsidRPr="004B003D">
        <w:rPr>
          <w:i/>
          <w:color w:val="000000"/>
        </w:rPr>
        <w:t>URBROJ : 2158/01-12-01/05-</w:t>
      </w:r>
      <w:r>
        <w:rPr>
          <w:i/>
          <w:color w:val="000000"/>
        </w:rPr>
        <w:t>21</w:t>
      </w:r>
      <w:r w:rsidRPr="004B003D">
        <w:rPr>
          <w:i/>
          <w:color w:val="000000"/>
        </w:rPr>
        <w:t>-</w:t>
      </w:r>
      <w:r w:rsidR="00174460" w:rsidRPr="00174460">
        <w:rPr>
          <w:i/>
        </w:rPr>
        <w:t>70</w:t>
      </w:r>
    </w:p>
    <w:p w:rsidR="00C91EDB" w:rsidRDefault="00C60191" w:rsidP="00C60191">
      <w:pPr>
        <w:rPr>
          <w:i/>
          <w:color w:val="000000"/>
        </w:rPr>
      </w:pPr>
      <w:r w:rsidRPr="008E7EEC">
        <w:rPr>
          <w:i/>
          <w:color w:val="000000"/>
        </w:rPr>
        <w:t xml:space="preserve">Osijek,   </w:t>
      </w:r>
      <w:r w:rsidR="00AC1401">
        <w:rPr>
          <w:i/>
          <w:color w:val="000000"/>
        </w:rPr>
        <w:t>2</w:t>
      </w:r>
      <w:r w:rsidR="000C1D44">
        <w:rPr>
          <w:i/>
          <w:color w:val="000000"/>
        </w:rPr>
        <w:t>7</w:t>
      </w:r>
      <w:r w:rsidRPr="008E7EEC">
        <w:rPr>
          <w:i/>
          <w:color w:val="000000"/>
        </w:rPr>
        <w:t xml:space="preserve">. </w:t>
      </w:r>
      <w:r>
        <w:rPr>
          <w:i/>
          <w:color w:val="000000"/>
        </w:rPr>
        <w:t>srpn</w:t>
      </w:r>
      <w:r w:rsidRPr="008E7EEC">
        <w:rPr>
          <w:i/>
          <w:color w:val="000000"/>
        </w:rPr>
        <w:t>ja 20</w:t>
      </w:r>
      <w:r w:rsidR="00AC1401">
        <w:rPr>
          <w:i/>
          <w:color w:val="000000"/>
        </w:rPr>
        <w:t>21</w:t>
      </w:r>
      <w:r w:rsidRPr="008E7EEC">
        <w:rPr>
          <w:i/>
          <w:color w:val="000000"/>
        </w:rPr>
        <w:t xml:space="preserve">. </w:t>
      </w:r>
      <w:r w:rsidR="00C91EDB" w:rsidRPr="003F27F9">
        <w:rPr>
          <w:i/>
          <w:color w:val="000000"/>
        </w:rPr>
        <w:t xml:space="preserve"> </w:t>
      </w:r>
    </w:p>
    <w:p w:rsidR="00AC1401" w:rsidRDefault="00AC1401" w:rsidP="00AC1401">
      <w:pPr>
        <w:spacing w:after="60"/>
        <w:jc w:val="both"/>
        <w:rPr>
          <w:rFonts w:eastAsia="Calibri"/>
          <w:lang w:eastAsia="en-US"/>
        </w:rPr>
      </w:pPr>
    </w:p>
    <w:p w:rsidR="00AC1401" w:rsidRPr="00AC1401" w:rsidRDefault="00AC1401" w:rsidP="00AC1401">
      <w:pPr>
        <w:spacing w:after="60"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>Grad Osijek, Upravni odjel za urbanizam, temeljem članka 67. Zakona o zaštiti okoliša („Narodne novine“ broj 80/13, 153/13, 78/15, 12/18 i 118/18), članka 5. Uredbe o strateškoj procjeni utjecaja strategije, plana i programa na okoliš („Narodne novine“ 3/17) i čl</w:t>
      </w:r>
      <w:r w:rsidR="004B003D">
        <w:rPr>
          <w:rFonts w:eastAsia="Calibri"/>
          <w:i/>
          <w:lang w:eastAsia="en-US"/>
        </w:rPr>
        <w:t>anka</w:t>
      </w:r>
      <w:r w:rsidRPr="00AC1401">
        <w:rPr>
          <w:rFonts w:eastAsia="Calibri"/>
          <w:i/>
          <w:lang w:eastAsia="en-US"/>
        </w:rPr>
        <w:t xml:space="preserve"> 6. Uredbe o informiranju i sudjelovanju javnosti i zainteresirane javnosti u pitanjima zaštite okoliša („Narodne novine“ broj 64/08) daje sljedeću: </w:t>
      </w:r>
    </w:p>
    <w:p w:rsidR="00AC1401" w:rsidRPr="00AC1401" w:rsidRDefault="00AC1401" w:rsidP="00AC1401">
      <w:pPr>
        <w:spacing w:after="60"/>
        <w:rPr>
          <w:rFonts w:eastAsia="Calibri"/>
          <w:b/>
          <w:i/>
          <w:lang w:eastAsia="en-US"/>
        </w:rPr>
      </w:pPr>
    </w:p>
    <w:p w:rsidR="00AC1401" w:rsidRPr="00AC1401" w:rsidRDefault="00AC1401" w:rsidP="00AC1401">
      <w:pPr>
        <w:spacing w:after="60"/>
        <w:jc w:val="center"/>
        <w:rPr>
          <w:rFonts w:eastAsia="Calibri"/>
          <w:b/>
          <w:i/>
          <w:lang w:eastAsia="en-US"/>
        </w:rPr>
      </w:pPr>
      <w:r w:rsidRPr="00AC1401">
        <w:rPr>
          <w:rFonts w:eastAsia="Calibri"/>
          <w:b/>
          <w:i/>
          <w:lang w:eastAsia="en-US"/>
        </w:rPr>
        <w:t xml:space="preserve">Informaciju </w:t>
      </w:r>
    </w:p>
    <w:p w:rsidR="00AC1401" w:rsidRPr="00AC1401" w:rsidRDefault="00AC1401" w:rsidP="00AC1401">
      <w:pPr>
        <w:spacing w:after="60"/>
        <w:jc w:val="center"/>
        <w:rPr>
          <w:rFonts w:eastAsia="Calibri"/>
          <w:b/>
          <w:i/>
          <w:lang w:eastAsia="en-US"/>
        </w:rPr>
      </w:pPr>
      <w:r w:rsidRPr="000C1D44">
        <w:rPr>
          <w:rFonts w:eastAsia="Calibri"/>
          <w:b/>
          <w:i/>
          <w:lang w:eastAsia="en-US"/>
        </w:rPr>
        <w:t>o</w:t>
      </w:r>
      <w:r w:rsidR="0048240C" w:rsidRPr="000C1D44">
        <w:rPr>
          <w:rFonts w:eastAsia="Calibri"/>
          <w:b/>
          <w:i/>
          <w:lang w:eastAsia="en-US"/>
        </w:rPr>
        <w:t xml:space="preserve"> izradi</w:t>
      </w:r>
      <w:r w:rsidRPr="000C1D44">
        <w:rPr>
          <w:rFonts w:eastAsia="Calibri"/>
          <w:b/>
          <w:i/>
          <w:lang w:eastAsia="en-US"/>
        </w:rPr>
        <w:t xml:space="preserve"> strateške </w:t>
      </w:r>
      <w:r w:rsidR="0048240C" w:rsidRPr="000C1D44">
        <w:rPr>
          <w:rFonts w:eastAsia="Calibri"/>
          <w:b/>
          <w:i/>
          <w:lang w:eastAsia="en-US"/>
        </w:rPr>
        <w:t>studije procjene</w:t>
      </w:r>
      <w:r w:rsidRPr="000C1D44">
        <w:rPr>
          <w:rFonts w:eastAsia="Calibri"/>
          <w:b/>
          <w:i/>
          <w:lang w:eastAsia="en-US"/>
        </w:rPr>
        <w:t xml:space="preserve"> utjecaja na okoliš</w:t>
      </w:r>
    </w:p>
    <w:p w:rsidR="00AC1401" w:rsidRPr="00AC1401" w:rsidRDefault="00AC1401" w:rsidP="00AC1401">
      <w:pPr>
        <w:spacing w:after="60"/>
        <w:jc w:val="center"/>
        <w:rPr>
          <w:rFonts w:eastAsia="Calibri"/>
          <w:b/>
          <w:i/>
          <w:lang w:eastAsia="en-US"/>
        </w:rPr>
      </w:pPr>
      <w:r w:rsidRPr="00AC1401">
        <w:rPr>
          <w:rFonts w:eastAsia="Calibri"/>
          <w:b/>
          <w:i/>
          <w:lang w:eastAsia="en-US"/>
        </w:rPr>
        <w:t xml:space="preserve">VIII. Izmjena i dopuna Generalnog urbanističkog plana </w:t>
      </w:r>
      <w:r w:rsidR="004B003D">
        <w:rPr>
          <w:rFonts w:eastAsia="Calibri"/>
          <w:b/>
          <w:i/>
          <w:lang w:eastAsia="en-US"/>
        </w:rPr>
        <w:t>g</w:t>
      </w:r>
      <w:r w:rsidRPr="00AC1401">
        <w:rPr>
          <w:rFonts w:eastAsia="Calibri"/>
          <w:b/>
          <w:i/>
          <w:lang w:eastAsia="en-US"/>
        </w:rPr>
        <w:t>rada Osijeka</w:t>
      </w:r>
    </w:p>
    <w:p w:rsidR="00AC1401" w:rsidRPr="00AC1401" w:rsidRDefault="00AC1401" w:rsidP="00AC1401">
      <w:pPr>
        <w:spacing w:after="60"/>
        <w:jc w:val="center"/>
        <w:rPr>
          <w:rFonts w:eastAsia="Calibri"/>
          <w:b/>
          <w:i/>
          <w:lang w:eastAsia="en-US"/>
        </w:rPr>
      </w:pPr>
    </w:p>
    <w:p w:rsidR="00AC1401" w:rsidRPr="00AC1401" w:rsidRDefault="00AC1401" w:rsidP="00AC1401">
      <w:pPr>
        <w:spacing w:after="60"/>
        <w:jc w:val="center"/>
        <w:rPr>
          <w:rFonts w:eastAsia="Calibri"/>
          <w:b/>
          <w:i/>
          <w:lang w:eastAsia="en-US"/>
        </w:rPr>
      </w:pPr>
    </w:p>
    <w:p w:rsidR="00AC1401" w:rsidRPr="00AC1401" w:rsidRDefault="00AC1401" w:rsidP="00AC1401">
      <w:pPr>
        <w:spacing w:after="60"/>
        <w:jc w:val="both"/>
        <w:rPr>
          <w:rFonts w:eastAsia="Calibri"/>
          <w:b/>
          <w:i/>
          <w:lang w:eastAsia="en-US"/>
        </w:rPr>
      </w:pPr>
      <w:r w:rsidRPr="00AC1401">
        <w:rPr>
          <w:rFonts w:eastAsia="Calibri"/>
          <w:b/>
          <w:i/>
          <w:lang w:eastAsia="en-US"/>
        </w:rPr>
        <w:t xml:space="preserve">Nadležno tijelo i adresa tijela nadležnog za provedbu postupka izrade strateške studije: </w:t>
      </w:r>
    </w:p>
    <w:p w:rsidR="00AC1401" w:rsidRPr="00AC1401" w:rsidRDefault="00AC1401" w:rsidP="00AC1401">
      <w:pPr>
        <w:spacing w:after="60"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 xml:space="preserve">Grad Osijek, Upravni odjel za urbanizam, Ulica Franje </w:t>
      </w:r>
      <w:r w:rsidR="004B003D">
        <w:rPr>
          <w:rFonts w:eastAsia="Calibri"/>
          <w:i/>
          <w:lang w:eastAsia="en-US"/>
        </w:rPr>
        <w:t>Krežme 18</w:t>
      </w:r>
      <w:r w:rsidRPr="00AC1401">
        <w:rPr>
          <w:rFonts w:eastAsia="Calibri"/>
          <w:i/>
          <w:lang w:eastAsia="en-US"/>
        </w:rPr>
        <w:t>, 31000 Osijek</w:t>
      </w:r>
    </w:p>
    <w:p w:rsidR="00AC1401" w:rsidRPr="00AC1401" w:rsidRDefault="00AC1401" w:rsidP="00AC1401">
      <w:pPr>
        <w:spacing w:after="60"/>
        <w:jc w:val="both"/>
        <w:rPr>
          <w:rFonts w:eastAsia="Calibri"/>
          <w:i/>
          <w:lang w:eastAsia="en-US"/>
        </w:rPr>
      </w:pPr>
    </w:p>
    <w:p w:rsidR="00AC1401" w:rsidRPr="00AC1401" w:rsidRDefault="00AC1401" w:rsidP="00AC1401">
      <w:pPr>
        <w:spacing w:after="60"/>
        <w:jc w:val="both"/>
        <w:rPr>
          <w:rFonts w:eastAsia="Calibri"/>
          <w:b/>
          <w:i/>
          <w:lang w:eastAsia="en-US"/>
        </w:rPr>
      </w:pPr>
      <w:r w:rsidRPr="00AC1401">
        <w:rPr>
          <w:rFonts w:eastAsia="Calibri"/>
          <w:b/>
          <w:i/>
          <w:lang w:eastAsia="en-US"/>
        </w:rPr>
        <w:t xml:space="preserve">Pravni temelj provedbe postupka strateške procjene utjecaja na okoliš: </w:t>
      </w:r>
    </w:p>
    <w:p w:rsidR="00AC1401" w:rsidRPr="00AC1401" w:rsidRDefault="00AC1401" w:rsidP="00AC1401">
      <w:pPr>
        <w:spacing w:after="60"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>Pravni temelj provedbe postupka strateške procjene utjecaja na okoliš su članak 63. Zakona o zaštiti okoliša („Narodne novine, br. 80/13, 153/13,78/15, 12/18 i 118/18) i članak 5. Uredbe o strateškoj procjeni utjecaja strategije, plana i programa na okoliš („Narodne novine“, br. 3/17)</w:t>
      </w:r>
    </w:p>
    <w:p w:rsidR="00AC1401" w:rsidRPr="00AC1401" w:rsidRDefault="00AC1401" w:rsidP="00AC1401">
      <w:pPr>
        <w:spacing w:after="60"/>
        <w:jc w:val="both"/>
        <w:rPr>
          <w:rFonts w:eastAsia="Calibri"/>
          <w:i/>
          <w:lang w:eastAsia="en-US"/>
        </w:rPr>
      </w:pPr>
    </w:p>
    <w:p w:rsidR="00AC1401" w:rsidRPr="00AC1401" w:rsidRDefault="00AC1401" w:rsidP="00AC1401">
      <w:pPr>
        <w:spacing w:after="60"/>
        <w:jc w:val="both"/>
        <w:rPr>
          <w:rFonts w:eastAsia="Calibri"/>
          <w:b/>
          <w:i/>
          <w:lang w:eastAsia="en-US"/>
        </w:rPr>
      </w:pPr>
      <w:r w:rsidRPr="00AC1401">
        <w:rPr>
          <w:rFonts w:eastAsia="Calibri"/>
          <w:b/>
          <w:i/>
          <w:lang w:eastAsia="en-US"/>
        </w:rPr>
        <w:t>Naziv, programska polazišta i ciljevi plana za koji se izrađuje strateška studija</w:t>
      </w:r>
    </w:p>
    <w:p w:rsidR="00AC1401" w:rsidRPr="00AC1401" w:rsidRDefault="00AC1401" w:rsidP="00AC1401">
      <w:pPr>
        <w:spacing w:after="60"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>Naziv: VIII. Izmjene i dopune Generalnog urbanističkog plana (dalje u tekstu</w:t>
      </w:r>
      <w:r w:rsidR="004B003D">
        <w:rPr>
          <w:rFonts w:eastAsia="Calibri"/>
          <w:i/>
          <w:lang w:eastAsia="en-US"/>
        </w:rPr>
        <w:t>:</w:t>
      </w:r>
      <w:r w:rsidRPr="00AC1401">
        <w:rPr>
          <w:rFonts w:eastAsia="Calibri"/>
          <w:i/>
          <w:lang w:eastAsia="en-US"/>
        </w:rPr>
        <w:t xml:space="preserve"> ID</w:t>
      </w:r>
      <w:r w:rsidR="004B003D">
        <w:rPr>
          <w:rFonts w:eastAsia="Calibri"/>
          <w:i/>
          <w:lang w:eastAsia="en-US"/>
        </w:rPr>
        <w:t xml:space="preserve"> </w:t>
      </w:r>
      <w:r w:rsidRPr="00AC1401">
        <w:rPr>
          <w:rFonts w:eastAsia="Calibri"/>
          <w:i/>
          <w:lang w:eastAsia="en-US"/>
        </w:rPr>
        <w:t>GUP</w:t>
      </w:r>
      <w:r w:rsidR="004B003D">
        <w:rPr>
          <w:rFonts w:eastAsia="Calibri"/>
          <w:i/>
          <w:lang w:eastAsia="en-US"/>
        </w:rPr>
        <w:t>-a</w:t>
      </w:r>
      <w:r w:rsidRPr="00AC1401">
        <w:rPr>
          <w:rFonts w:eastAsia="Calibri"/>
          <w:i/>
          <w:lang w:eastAsia="en-US"/>
        </w:rPr>
        <w:t xml:space="preserve">) </w:t>
      </w:r>
      <w:r w:rsidR="004B003D">
        <w:rPr>
          <w:rFonts w:eastAsia="Calibri"/>
          <w:i/>
          <w:lang w:eastAsia="en-US"/>
        </w:rPr>
        <w:t>g</w:t>
      </w:r>
      <w:r w:rsidRPr="00AC1401">
        <w:rPr>
          <w:rFonts w:eastAsia="Calibri"/>
          <w:i/>
          <w:lang w:eastAsia="en-US"/>
        </w:rPr>
        <w:t xml:space="preserve">rada Osijeka </w:t>
      </w:r>
    </w:p>
    <w:p w:rsidR="00AC1401" w:rsidRPr="00AC1401" w:rsidRDefault="00AC1401" w:rsidP="00AC1401">
      <w:pPr>
        <w:spacing w:after="60"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>Programska polazišta i ciljevi sadržani su u Odluci o izradi VIII. ID</w:t>
      </w:r>
      <w:r w:rsidR="004B003D">
        <w:rPr>
          <w:rFonts w:eastAsia="Calibri"/>
          <w:i/>
          <w:lang w:eastAsia="en-US"/>
        </w:rPr>
        <w:t xml:space="preserve"> </w:t>
      </w:r>
      <w:r w:rsidRPr="00AC1401">
        <w:rPr>
          <w:rFonts w:eastAsia="Calibri"/>
          <w:i/>
          <w:lang w:eastAsia="en-US"/>
        </w:rPr>
        <w:t>GUP</w:t>
      </w:r>
      <w:r w:rsidR="004B003D">
        <w:rPr>
          <w:rFonts w:eastAsia="Calibri"/>
          <w:i/>
          <w:lang w:eastAsia="en-US"/>
        </w:rPr>
        <w:t>-a</w:t>
      </w:r>
      <w:r w:rsidRPr="00AC1401">
        <w:rPr>
          <w:rFonts w:eastAsia="Calibri"/>
          <w:i/>
          <w:lang w:eastAsia="en-US"/>
        </w:rPr>
        <w:t xml:space="preserve"> </w:t>
      </w:r>
      <w:r w:rsidR="004B003D">
        <w:rPr>
          <w:rFonts w:eastAsia="Calibri"/>
          <w:i/>
          <w:lang w:eastAsia="en-US"/>
        </w:rPr>
        <w:t>g</w:t>
      </w:r>
      <w:r w:rsidRPr="00AC1401">
        <w:rPr>
          <w:rFonts w:eastAsia="Calibri"/>
          <w:i/>
          <w:lang w:eastAsia="en-US"/>
        </w:rPr>
        <w:t xml:space="preserve">rada Osijeka </w:t>
      </w:r>
      <w:r w:rsidR="004B003D">
        <w:rPr>
          <w:rFonts w:eastAsia="Calibri"/>
          <w:i/>
          <w:lang w:eastAsia="en-US"/>
        </w:rPr>
        <w:t>(Službeni glasnik Grada Osijeka br. 2/20 i 13A/20)</w:t>
      </w:r>
      <w:r w:rsidRPr="00AC1401">
        <w:rPr>
          <w:rFonts w:eastAsia="Calibri"/>
          <w:i/>
          <w:lang w:eastAsia="en-US"/>
        </w:rPr>
        <w:t xml:space="preserve">.  </w:t>
      </w:r>
    </w:p>
    <w:p w:rsidR="00AC1401" w:rsidRPr="00AC1401" w:rsidRDefault="00AC1401" w:rsidP="00AC1401">
      <w:pPr>
        <w:spacing w:after="60"/>
        <w:jc w:val="both"/>
        <w:rPr>
          <w:i/>
        </w:rPr>
      </w:pPr>
    </w:p>
    <w:p w:rsidR="00AC1401" w:rsidRPr="00AC1401" w:rsidRDefault="00AC1401" w:rsidP="00AC1401">
      <w:pPr>
        <w:spacing w:after="60"/>
        <w:rPr>
          <w:rFonts w:eastAsia="Calibri"/>
          <w:b/>
          <w:i/>
          <w:lang w:eastAsia="en-US"/>
        </w:rPr>
      </w:pPr>
      <w:r w:rsidRPr="00AC1401">
        <w:rPr>
          <w:rFonts w:eastAsia="Calibri"/>
          <w:b/>
          <w:i/>
          <w:lang w:eastAsia="en-US"/>
        </w:rPr>
        <w:t>Sažetak postupka koji će se provesti u okviru strateške procjene utjecaja na okoliš:</w:t>
      </w:r>
    </w:p>
    <w:p w:rsidR="00AC1401" w:rsidRPr="00AC1401" w:rsidRDefault="00AC1401" w:rsidP="00AC1401">
      <w:pPr>
        <w:spacing w:after="60"/>
        <w:rPr>
          <w:rFonts w:eastAsia="Calibri"/>
          <w:b/>
          <w:i/>
          <w:lang w:eastAsia="en-US"/>
        </w:rPr>
      </w:pPr>
    </w:p>
    <w:p w:rsidR="00AC1401" w:rsidRPr="00AC1401" w:rsidRDefault="00AC1401" w:rsidP="00AC1401">
      <w:pPr>
        <w:numPr>
          <w:ilvl w:val="0"/>
          <w:numId w:val="3"/>
        </w:numPr>
        <w:spacing w:after="60"/>
        <w:contextualSpacing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 xml:space="preserve">U postupku određivanja sadržaja strateške studije </w:t>
      </w:r>
      <w:r w:rsidR="000C1D44">
        <w:rPr>
          <w:rFonts w:eastAsia="Calibri"/>
          <w:i/>
          <w:lang w:eastAsia="en-US"/>
        </w:rPr>
        <w:t>Upravni odjel za urbanizam</w:t>
      </w:r>
      <w:r w:rsidRPr="00AC1401">
        <w:rPr>
          <w:rFonts w:eastAsia="Calibri"/>
          <w:i/>
          <w:lang w:eastAsia="en-US"/>
        </w:rPr>
        <w:t xml:space="preserve"> će od tijela i/ili osoba nadležnih prema posebnim propisima za pojedine sastavnice okoliša i opterećenja za okoliš, zatražiti mišljenje o sadržaju i razini obuhvata podataka kojima se obavezni sadržaj strateške studije dopunjuje kao posebni zahtjev vezano za područje iz djelokruga tog tijela i/ili osoba. Rok za dostavu mišljenja o potrebnom sadržaju strateške studije je 30 dana od primitka zahtjeva </w:t>
      </w:r>
      <w:r w:rsidR="000C1D44">
        <w:rPr>
          <w:rFonts w:eastAsia="Calibri"/>
          <w:i/>
          <w:lang w:eastAsia="en-US"/>
        </w:rPr>
        <w:t>Upravnog odjela za urbanizam</w:t>
      </w:r>
      <w:r w:rsidRPr="00AC1401">
        <w:rPr>
          <w:rFonts w:eastAsia="Calibri"/>
          <w:i/>
          <w:lang w:eastAsia="en-US"/>
        </w:rPr>
        <w:t>. Ove radnje provode se sukladno odredbama članaka 7. do 10. Uredbe o strateškoj procjeni utjecaja plana i programa na okoliš („Narodne novine“, br. 3/17) - u daljnjem tekstu</w:t>
      </w:r>
      <w:r w:rsidR="004B003D">
        <w:rPr>
          <w:rFonts w:eastAsia="Calibri"/>
          <w:i/>
          <w:lang w:eastAsia="en-US"/>
        </w:rPr>
        <w:t>:</w:t>
      </w:r>
      <w:r w:rsidRPr="00AC1401">
        <w:rPr>
          <w:rFonts w:eastAsia="Calibri"/>
          <w:i/>
          <w:lang w:eastAsia="en-US"/>
        </w:rPr>
        <w:t xml:space="preserve"> Uredba. </w:t>
      </w:r>
    </w:p>
    <w:p w:rsidR="00AC1401" w:rsidRPr="00AC1401" w:rsidRDefault="00AC1401" w:rsidP="00AC1401">
      <w:pPr>
        <w:spacing w:after="60"/>
        <w:ind w:left="720"/>
        <w:contextualSpacing/>
        <w:rPr>
          <w:rFonts w:eastAsia="Calibri"/>
          <w:i/>
          <w:lang w:eastAsia="en-US"/>
        </w:rPr>
      </w:pPr>
    </w:p>
    <w:p w:rsidR="00AC1401" w:rsidRPr="00012B57" w:rsidRDefault="00AC1401" w:rsidP="00AC1401">
      <w:pPr>
        <w:numPr>
          <w:ilvl w:val="0"/>
          <w:numId w:val="3"/>
        </w:numPr>
        <w:spacing w:after="60"/>
        <w:contextualSpacing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>U postupku utvrđivanja sadržaja studije strateške procjene</w:t>
      </w:r>
      <w:r w:rsidR="0090274F">
        <w:rPr>
          <w:rFonts w:eastAsia="Calibri"/>
          <w:i/>
          <w:lang w:eastAsia="en-US"/>
        </w:rPr>
        <w:t>,</w:t>
      </w:r>
      <w:r w:rsidRPr="00AC1401">
        <w:rPr>
          <w:rFonts w:eastAsia="Calibri"/>
          <w:i/>
          <w:lang w:eastAsia="en-US"/>
        </w:rPr>
        <w:t xml:space="preserve"> </w:t>
      </w:r>
      <w:r w:rsidR="000C1D44">
        <w:rPr>
          <w:rFonts w:eastAsia="Calibri"/>
          <w:i/>
          <w:lang w:eastAsia="en-US"/>
        </w:rPr>
        <w:t>Upravni odjel za urbanizam</w:t>
      </w:r>
      <w:r w:rsidRPr="00AC1401">
        <w:rPr>
          <w:rFonts w:eastAsia="Calibri"/>
          <w:i/>
          <w:lang w:eastAsia="en-US"/>
        </w:rPr>
        <w:t xml:space="preserve"> će sukladno člancima 5., 6. i 12. Uredbe o informiranju i sudjelovanju javnosti i zainteresirane javnosti u pitanjima zaštite okoliša („Narodne novine“, br. 64/08) na internet stranici Grada Osijeka (</w:t>
      </w:r>
      <w:hyperlink r:id="rId7" w:history="1">
        <w:r w:rsidR="004B003D" w:rsidRPr="007634CD">
          <w:rPr>
            <w:rStyle w:val="Hiperveza"/>
            <w:rFonts w:eastAsia="Calibri"/>
            <w:i/>
            <w:lang w:eastAsia="en-US"/>
          </w:rPr>
          <w:t>www.osijek.hr</w:t>
        </w:r>
      </w:hyperlink>
      <w:r w:rsidRPr="00AC1401">
        <w:rPr>
          <w:rFonts w:eastAsia="Calibri"/>
          <w:i/>
          <w:lang w:eastAsia="en-US"/>
        </w:rPr>
        <w:t xml:space="preserve">) objaviti Odluku o započinjanju postupka strateške procjene utjecaja na </w:t>
      </w:r>
      <w:r w:rsidRPr="00012B57">
        <w:rPr>
          <w:rFonts w:eastAsia="Calibri"/>
          <w:i/>
          <w:lang w:eastAsia="en-US"/>
        </w:rPr>
        <w:t xml:space="preserve">okoliš </w:t>
      </w:r>
      <w:r w:rsidR="000C1D44" w:rsidRPr="00012B57">
        <w:rPr>
          <w:rFonts w:eastAsia="Calibri"/>
          <w:i/>
          <w:lang w:eastAsia="en-US"/>
        </w:rPr>
        <w:t xml:space="preserve">(Službeni glasnik Grada Osijeka br. 8/21 i 13/21) </w:t>
      </w:r>
      <w:r w:rsidRPr="00012B57">
        <w:rPr>
          <w:rFonts w:eastAsia="Calibri"/>
          <w:i/>
          <w:lang w:eastAsia="en-US"/>
        </w:rPr>
        <w:t xml:space="preserve">te informirati javnost o načinu sudjelovanja u postupku strateške procjene. </w:t>
      </w:r>
    </w:p>
    <w:p w:rsidR="00AC1401" w:rsidRPr="00AC1401" w:rsidRDefault="00AC1401" w:rsidP="00AC1401">
      <w:pPr>
        <w:spacing w:after="60"/>
        <w:ind w:left="720"/>
        <w:contextualSpacing/>
        <w:jc w:val="both"/>
        <w:rPr>
          <w:rFonts w:eastAsia="Calibri"/>
          <w:i/>
          <w:lang w:eastAsia="en-US"/>
        </w:rPr>
      </w:pPr>
    </w:p>
    <w:p w:rsidR="00AC1401" w:rsidRPr="00AC1401" w:rsidRDefault="000C1D44" w:rsidP="00AC1401">
      <w:pPr>
        <w:numPr>
          <w:ilvl w:val="0"/>
          <w:numId w:val="3"/>
        </w:numPr>
        <w:spacing w:after="60"/>
        <w:contextualSpacing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Upravni odjel za urbanizam</w:t>
      </w:r>
      <w:r w:rsidR="00AC1401" w:rsidRPr="00AC1401">
        <w:rPr>
          <w:rFonts w:eastAsia="Calibri"/>
          <w:i/>
          <w:lang w:eastAsia="en-US"/>
        </w:rPr>
        <w:t xml:space="preserve"> će, u svrhu usuglašavanja mišljenja o sadržaju studije strateške procjene i utvrđivanja konačnog sadržaja strateške studije, za vrijeme roka za dostavu mišljenja (30 dana od dana primitka zahtjeva) koordinirati i provesti konzultacije, a po potrebi i više konzultacija s predstavnicima tijela i osoba od kojih je zatraženo mišljenje. O provedenim konzultacijama upravni odjel će voditi zapisnik.</w:t>
      </w:r>
    </w:p>
    <w:p w:rsidR="00AC1401" w:rsidRPr="00AC1401" w:rsidRDefault="00AC1401" w:rsidP="00AC1401">
      <w:pPr>
        <w:spacing w:after="60"/>
        <w:ind w:left="720"/>
        <w:contextualSpacing/>
        <w:jc w:val="both"/>
        <w:rPr>
          <w:rFonts w:eastAsia="Calibri"/>
          <w:i/>
          <w:lang w:eastAsia="en-US"/>
        </w:rPr>
      </w:pPr>
    </w:p>
    <w:p w:rsidR="00AC1401" w:rsidRPr="00AC1401" w:rsidRDefault="00AC1401" w:rsidP="00AC1401">
      <w:pPr>
        <w:numPr>
          <w:ilvl w:val="0"/>
          <w:numId w:val="3"/>
        </w:numPr>
        <w:spacing w:after="60"/>
        <w:contextualSpacing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>Nakon zaprimanja mišljenja tijela i/ili osoba i javnosti</w:t>
      </w:r>
      <w:r w:rsidR="0090274F">
        <w:rPr>
          <w:rFonts w:eastAsia="Calibri"/>
          <w:i/>
          <w:lang w:eastAsia="en-US"/>
        </w:rPr>
        <w:t>,</w:t>
      </w:r>
      <w:r w:rsidRPr="00AC1401">
        <w:rPr>
          <w:rFonts w:eastAsia="Calibri"/>
          <w:i/>
          <w:lang w:eastAsia="en-US"/>
        </w:rPr>
        <w:t xml:space="preserve"> </w:t>
      </w:r>
      <w:r w:rsidR="000C1D44">
        <w:rPr>
          <w:rFonts w:eastAsia="Calibri"/>
          <w:i/>
          <w:lang w:eastAsia="en-US"/>
        </w:rPr>
        <w:t>Upravni odjel za urbanizam</w:t>
      </w:r>
      <w:r w:rsidRPr="00AC1401">
        <w:rPr>
          <w:rFonts w:eastAsia="Calibri"/>
          <w:i/>
          <w:lang w:eastAsia="en-US"/>
        </w:rPr>
        <w:t xml:space="preserve"> utvrđuje konačni sadržaj studije strateške procjene te Gradonačelnik donosi Odluku o sadržaju studije strateške procjene koja će se objaviti na internet stranici Grada Osijeka (</w:t>
      </w:r>
      <w:r w:rsidR="004B003D">
        <w:rPr>
          <w:rFonts w:eastAsia="Calibri"/>
          <w:i/>
          <w:lang w:eastAsia="en-US"/>
        </w:rPr>
        <w:t xml:space="preserve"> </w:t>
      </w:r>
      <w:hyperlink r:id="rId8" w:history="1">
        <w:r w:rsidR="004B003D" w:rsidRPr="007634CD">
          <w:rPr>
            <w:rStyle w:val="Hiperveza"/>
            <w:rFonts w:eastAsia="Calibri"/>
            <w:i/>
            <w:lang w:eastAsia="en-US"/>
          </w:rPr>
          <w:t>www.osijek.hr</w:t>
        </w:r>
      </w:hyperlink>
      <w:r w:rsidR="004B003D">
        <w:rPr>
          <w:rFonts w:eastAsia="Calibri"/>
          <w:i/>
          <w:lang w:eastAsia="en-US"/>
        </w:rPr>
        <w:t xml:space="preserve"> </w:t>
      </w:r>
      <w:r w:rsidRPr="00AC1401">
        <w:rPr>
          <w:rFonts w:eastAsia="Calibri"/>
          <w:i/>
          <w:lang w:eastAsia="en-US"/>
        </w:rPr>
        <w:t>)</w:t>
      </w:r>
      <w:r w:rsidR="0090274F">
        <w:rPr>
          <w:rFonts w:eastAsia="Calibri"/>
          <w:i/>
          <w:lang w:eastAsia="en-US"/>
        </w:rPr>
        <w:t>,</w:t>
      </w:r>
      <w:r w:rsidRPr="00AC1401">
        <w:rPr>
          <w:rFonts w:eastAsia="Calibri"/>
          <w:i/>
          <w:lang w:eastAsia="en-US"/>
        </w:rPr>
        <w:t xml:space="preserve"> sukladno članku 11. Uredbe. </w:t>
      </w:r>
    </w:p>
    <w:p w:rsidR="00AC1401" w:rsidRPr="00AC1401" w:rsidRDefault="00AC1401" w:rsidP="00AC1401">
      <w:pPr>
        <w:spacing w:after="60"/>
        <w:ind w:left="720"/>
        <w:contextualSpacing/>
        <w:jc w:val="both"/>
        <w:rPr>
          <w:rFonts w:eastAsia="Calibri"/>
          <w:i/>
          <w:lang w:eastAsia="en-US"/>
        </w:rPr>
      </w:pPr>
    </w:p>
    <w:p w:rsidR="00AC1401" w:rsidRPr="00AC1401" w:rsidRDefault="000C1D44" w:rsidP="00AC1401">
      <w:pPr>
        <w:numPr>
          <w:ilvl w:val="0"/>
          <w:numId w:val="3"/>
        </w:numPr>
        <w:spacing w:after="60"/>
        <w:contextualSpacing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Upravni odjel za urbanizam</w:t>
      </w:r>
      <w:r w:rsidR="00AC1401" w:rsidRPr="00AC1401">
        <w:rPr>
          <w:rFonts w:eastAsia="Calibri"/>
          <w:i/>
          <w:lang w:eastAsia="en-US"/>
        </w:rPr>
        <w:t xml:space="preserve"> u roku od 8 dana od dana donošenja Odluke o utvrđivanju sadržaja  studije strateške procjene istu dostavlja odabranom ovlašteniku, koji će izraditi predmetnu studiju, sukladno članku 11. Uredbe. </w:t>
      </w:r>
    </w:p>
    <w:p w:rsidR="00AC1401" w:rsidRPr="00AC1401" w:rsidRDefault="00AC1401" w:rsidP="00AC1401">
      <w:pPr>
        <w:spacing w:after="60"/>
        <w:ind w:left="720"/>
        <w:contextualSpacing/>
        <w:rPr>
          <w:rFonts w:eastAsia="Calibri"/>
          <w:i/>
          <w:lang w:eastAsia="en-US"/>
        </w:rPr>
      </w:pPr>
    </w:p>
    <w:p w:rsidR="00AC1401" w:rsidRPr="00AC1401" w:rsidRDefault="00AC1401" w:rsidP="00AC1401">
      <w:pPr>
        <w:numPr>
          <w:ilvl w:val="0"/>
          <w:numId w:val="3"/>
        </w:numPr>
        <w:spacing w:after="60"/>
        <w:contextualSpacing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 xml:space="preserve">Za potrebe ocjene stručne utemeljenosti i cjelovitosti studije strateške procjene Gradonačelnik Grada Osijeka donosi Odluku o imenovanju i osnivanju Povjerenstva za stratešku procjenu u roku od 8 dana od donošenja Odluke o sadržaju strateške studije. Postupak imenovanja i rad Povjerenstva propisan je odredbama Uredbe o strateškoj procjeni utjecaja strategije, plana i programa na okoliš. </w:t>
      </w:r>
    </w:p>
    <w:p w:rsidR="00AC1401" w:rsidRPr="00AC1401" w:rsidRDefault="00AC1401" w:rsidP="00AC1401">
      <w:pPr>
        <w:spacing w:after="60"/>
        <w:ind w:left="720"/>
        <w:contextualSpacing/>
        <w:jc w:val="both"/>
        <w:rPr>
          <w:rFonts w:eastAsia="Calibri"/>
          <w:i/>
          <w:lang w:eastAsia="en-US"/>
        </w:rPr>
      </w:pPr>
    </w:p>
    <w:p w:rsidR="00AC1401" w:rsidRPr="00AC1401" w:rsidRDefault="000C1D44" w:rsidP="00AC1401">
      <w:pPr>
        <w:numPr>
          <w:ilvl w:val="0"/>
          <w:numId w:val="3"/>
        </w:numPr>
        <w:spacing w:after="60"/>
        <w:contextualSpacing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Upravni odjel za urbanizam</w:t>
      </w:r>
      <w:r w:rsidR="00AC1401" w:rsidRPr="00AC1401">
        <w:rPr>
          <w:rFonts w:eastAsia="Calibri"/>
          <w:i/>
          <w:lang w:eastAsia="en-US"/>
        </w:rPr>
        <w:t xml:space="preserve"> u roku od 8 dana od dana primitka studije strateške procjene od ovlaštenika, istu zajedno s nacrtom prijedloga VIII. ID</w:t>
      </w:r>
      <w:r w:rsidR="004B003D">
        <w:rPr>
          <w:rFonts w:eastAsia="Calibri"/>
          <w:i/>
          <w:lang w:eastAsia="en-US"/>
        </w:rPr>
        <w:t xml:space="preserve"> </w:t>
      </w:r>
      <w:r w:rsidR="00AC1401" w:rsidRPr="00AC1401">
        <w:rPr>
          <w:rFonts w:eastAsia="Calibri"/>
          <w:i/>
          <w:lang w:eastAsia="en-US"/>
        </w:rPr>
        <w:t>GUP</w:t>
      </w:r>
      <w:r w:rsidR="004B003D">
        <w:rPr>
          <w:rFonts w:eastAsia="Calibri"/>
          <w:i/>
          <w:lang w:eastAsia="en-US"/>
        </w:rPr>
        <w:t>-a g</w:t>
      </w:r>
      <w:r w:rsidR="00AC1401" w:rsidRPr="00AC1401">
        <w:rPr>
          <w:rFonts w:eastAsia="Calibri"/>
          <w:i/>
          <w:lang w:eastAsia="en-US"/>
        </w:rPr>
        <w:t>rada Osijeka dostavlja Povjerenstvu za stratešku procjenu. Nakon što Povjerenstvo za stratešku procjenu, sukladno člancima 17. do 21. Uredbe, ocjeni da je strateška studija cjelovita i stručno utemeljena, donosi mišljenje.</w:t>
      </w:r>
    </w:p>
    <w:p w:rsidR="00AC1401" w:rsidRPr="00AC1401" w:rsidRDefault="00AC1401" w:rsidP="00AC1401">
      <w:pPr>
        <w:spacing w:after="60"/>
        <w:ind w:left="720"/>
        <w:contextualSpacing/>
        <w:rPr>
          <w:rFonts w:eastAsia="Calibri"/>
          <w:i/>
          <w:lang w:eastAsia="en-US"/>
        </w:rPr>
      </w:pPr>
    </w:p>
    <w:p w:rsidR="00AC1401" w:rsidRPr="00012B57" w:rsidRDefault="00AC1401" w:rsidP="006350CD">
      <w:pPr>
        <w:numPr>
          <w:ilvl w:val="0"/>
          <w:numId w:val="3"/>
        </w:numPr>
        <w:spacing w:after="60"/>
        <w:contextualSpacing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>Nakon što razmotri mišljenje Povjerenstva, Gradonačelnik donosi Odluku o upućivanju studije strateške procjene i Prijedloga VIII. ID</w:t>
      </w:r>
      <w:r w:rsidR="004B003D">
        <w:rPr>
          <w:rFonts w:eastAsia="Calibri"/>
          <w:i/>
          <w:lang w:eastAsia="en-US"/>
        </w:rPr>
        <w:t xml:space="preserve"> </w:t>
      </w:r>
      <w:r w:rsidRPr="00AC1401">
        <w:rPr>
          <w:rFonts w:eastAsia="Calibri"/>
          <w:i/>
          <w:lang w:eastAsia="en-US"/>
        </w:rPr>
        <w:t>GUP</w:t>
      </w:r>
      <w:r w:rsidR="004B003D">
        <w:rPr>
          <w:rFonts w:eastAsia="Calibri"/>
          <w:i/>
          <w:lang w:eastAsia="en-US"/>
        </w:rPr>
        <w:t>-a</w:t>
      </w:r>
      <w:r w:rsidRPr="00AC1401">
        <w:rPr>
          <w:rFonts w:eastAsia="Calibri"/>
          <w:i/>
          <w:lang w:eastAsia="en-US"/>
        </w:rPr>
        <w:t xml:space="preserve"> </w:t>
      </w:r>
      <w:r w:rsidR="004B003D">
        <w:rPr>
          <w:rFonts w:eastAsia="Calibri"/>
          <w:i/>
          <w:lang w:eastAsia="en-US"/>
        </w:rPr>
        <w:t>g</w:t>
      </w:r>
      <w:r w:rsidRPr="00AC1401">
        <w:rPr>
          <w:rFonts w:eastAsia="Calibri"/>
          <w:i/>
          <w:lang w:eastAsia="en-US"/>
        </w:rPr>
        <w:t>rada Osijeka u javnu raspravu, sukladno članku 23. i 24. Uredbe, koja Odluka se objavljuje na internet stranici Grada Osijeka (</w:t>
      </w:r>
      <w:hyperlink r:id="rId9" w:history="1">
        <w:r w:rsidRPr="00AC1401">
          <w:rPr>
            <w:rFonts w:eastAsia="Calibri"/>
            <w:i/>
            <w:color w:val="0000FF"/>
            <w:u w:val="single"/>
            <w:lang w:eastAsia="en-US"/>
          </w:rPr>
          <w:t>www.osijek.hr</w:t>
        </w:r>
      </w:hyperlink>
      <w:r w:rsidRPr="00AC1401">
        <w:rPr>
          <w:rFonts w:eastAsia="Calibri"/>
          <w:i/>
          <w:lang w:eastAsia="en-US"/>
        </w:rPr>
        <w:t>). Postupak sudjelovanja javnosti u javnoj raspravi o studiji strateške procjene i Prijedlogu VIII. ID</w:t>
      </w:r>
      <w:r w:rsidR="004B003D">
        <w:rPr>
          <w:rFonts w:eastAsia="Calibri"/>
          <w:i/>
          <w:lang w:eastAsia="en-US"/>
        </w:rPr>
        <w:t xml:space="preserve"> </w:t>
      </w:r>
      <w:r w:rsidRPr="00AC1401">
        <w:rPr>
          <w:rFonts w:eastAsia="Calibri"/>
          <w:i/>
          <w:lang w:eastAsia="en-US"/>
        </w:rPr>
        <w:t>GUP</w:t>
      </w:r>
      <w:r w:rsidR="004B003D">
        <w:rPr>
          <w:rFonts w:eastAsia="Calibri"/>
          <w:i/>
          <w:lang w:eastAsia="en-US"/>
        </w:rPr>
        <w:t>-a</w:t>
      </w:r>
      <w:r w:rsidRPr="00AC1401">
        <w:rPr>
          <w:rFonts w:eastAsia="Calibri"/>
          <w:i/>
          <w:lang w:eastAsia="en-US"/>
        </w:rPr>
        <w:t xml:space="preserve"> </w:t>
      </w:r>
      <w:r w:rsidR="004B003D">
        <w:rPr>
          <w:rFonts w:eastAsia="Calibri"/>
          <w:i/>
          <w:lang w:eastAsia="en-US"/>
        </w:rPr>
        <w:t>g</w:t>
      </w:r>
      <w:r w:rsidRPr="00AC1401">
        <w:rPr>
          <w:rFonts w:eastAsia="Calibri"/>
          <w:i/>
          <w:lang w:eastAsia="en-US"/>
        </w:rPr>
        <w:t>rada Osijeka provodi se prema odredbama član</w:t>
      </w:r>
      <w:r w:rsidR="00C13D43">
        <w:rPr>
          <w:rFonts w:eastAsia="Calibri"/>
          <w:i/>
          <w:lang w:eastAsia="en-US"/>
        </w:rPr>
        <w:t>a</w:t>
      </w:r>
      <w:r w:rsidRPr="00AC1401">
        <w:rPr>
          <w:rFonts w:eastAsia="Calibri"/>
          <w:i/>
          <w:lang w:eastAsia="en-US"/>
        </w:rPr>
        <w:t xml:space="preserve">k 5., 6. i 12. Uredbe o informiranju i sudjelovanju javnosti i zainteresirane javnosti u pitanjima zaštite </w:t>
      </w:r>
      <w:r w:rsidRPr="00012B57">
        <w:rPr>
          <w:rFonts w:eastAsia="Calibri"/>
          <w:i/>
          <w:lang w:eastAsia="en-US"/>
        </w:rPr>
        <w:t>okoliša</w:t>
      </w:r>
      <w:r w:rsidR="005E682E" w:rsidRPr="00012B57">
        <w:rPr>
          <w:rFonts w:eastAsia="Calibri"/>
          <w:i/>
          <w:lang w:eastAsia="en-US"/>
        </w:rPr>
        <w:t xml:space="preserve"> i sukladno odredbama Zakona o prostornom uređenju (</w:t>
      </w:r>
      <w:r w:rsidR="006350CD" w:rsidRPr="00012B57">
        <w:rPr>
          <w:rFonts w:eastAsia="Calibri"/>
          <w:i/>
          <w:lang w:eastAsia="en-US"/>
        </w:rPr>
        <w:t>„Narodne novine“ br. 153/13, 65/17, 114/18, 39/19 i 98/19)</w:t>
      </w:r>
      <w:r w:rsidRPr="00012B57">
        <w:rPr>
          <w:rFonts w:eastAsia="Calibri"/>
          <w:i/>
          <w:lang w:eastAsia="en-US"/>
        </w:rPr>
        <w:t xml:space="preserve">. </w:t>
      </w:r>
    </w:p>
    <w:p w:rsidR="00AC1401" w:rsidRPr="00AC1401" w:rsidRDefault="00AC1401" w:rsidP="00AC1401">
      <w:pPr>
        <w:spacing w:after="60"/>
        <w:ind w:left="720"/>
        <w:contextualSpacing/>
        <w:jc w:val="both"/>
        <w:rPr>
          <w:rFonts w:eastAsia="Calibri"/>
          <w:i/>
          <w:lang w:eastAsia="en-US"/>
        </w:rPr>
      </w:pPr>
    </w:p>
    <w:p w:rsidR="00AC1401" w:rsidRPr="00AC1401" w:rsidRDefault="00AC1401" w:rsidP="00AC1401">
      <w:pPr>
        <w:numPr>
          <w:ilvl w:val="0"/>
          <w:numId w:val="3"/>
        </w:numPr>
        <w:spacing w:after="60"/>
        <w:contextualSpacing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>Istodobno s upućivanjem u javnu raspravu, Upravni odjel za urbanizam dostavlja studiju strateške procjene i Prijedlog VIII. ID</w:t>
      </w:r>
      <w:r w:rsidR="00C13D43">
        <w:rPr>
          <w:rFonts w:eastAsia="Calibri"/>
          <w:i/>
          <w:lang w:eastAsia="en-US"/>
        </w:rPr>
        <w:t xml:space="preserve"> </w:t>
      </w:r>
      <w:r w:rsidRPr="00AC1401">
        <w:rPr>
          <w:rFonts w:eastAsia="Calibri"/>
          <w:i/>
          <w:lang w:eastAsia="en-US"/>
        </w:rPr>
        <w:t>GUP</w:t>
      </w:r>
      <w:r w:rsidR="00C13D43">
        <w:rPr>
          <w:rFonts w:eastAsia="Calibri"/>
          <w:i/>
          <w:lang w:eastAsia="en-US"/>
        </w:rPr>
        <w:t>-a</w:t>
      </w:r>
      <w:r w:rsidRPr="00AC1401">
        <w:rPr>
          <w:rFonts w:eastAsia="Calibri"/>
          <w:i/>
          <w:lang w:eastAsia="en-US"/>
        </w:rPr>
        <w:t xml:space="preserve"> </w:t>
      </w:r>
      <w:r w:rsidR="00C13D43">
        <w:rPr>
          <w:rFonts w:eastAsia="Calibri"/>
          <w:i/>
          <w:lang w:eastAsia="en-US"/>
        </w:rPr>
        <w:t>g</w:t>
      </w:r>
      <w:r w:rsidRPr="00AC1401">
        <w:rPr>
          <w:rFonts w:eastAsia="Calibri"/>
          <w:i/>
          <w:lang w:eastAsia="en-US"/>
        </w:rPr>
        <w:t xml:space="preserve">rada Osijeka na mišljenje tijelima i/ili osobama od kojih je zatraženo mišljenje za utvrđivanje sadržaja strateške studije. </w:t>
      </w:r>
    </w:p>
    <w:p w:rsidR="00AC1401" w:rsidRPr="00AC1401" w:rsidRDefault="00AC1401" w:rsidP="00AC1401">
      <w:pPr>
        <w:spacing w:after="60"/>
        <w:ind w:left="720"/>
        <w:contextualSpacing/>
        <w:jc w:val="both"/>
        <w:rPr>
          <w:rFonts w:eastAsia="Calibri"/>
          <w:i/>
          <w:lang w:eastAsia="en-US"/>
        </w:rPr>
      </w:pPr>
    </w:p>
    <w:p w:rsidR="00AC1401" w:rsidRPr="00012B57" w:rsidRDefault="00AC1401" w:rsidP="00AC1401">
      <w:pPr>
        <w:numPr>
          <w:ilvl w:val="0"/>
          <w:numId w:val="3"/>
        </w:numPr>
        <w:spacing w:after="60"/>
        <w:contextualSpacing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 xml:space="preserve">Nakon provedene javne rasprave, Upravni odjel za urbanizam sva mišljenja, primjedbe i prijedloge iz javne rasprave svih sudionika (tijela/osoba/javnosti) dostavlja na očitovanje ovlašteniku, odnosno izrađivaču studije strateške procjene  i </w:t>
      </w:r>
      <w:r w:rsidR="0090274F">
        <w:rPr>
          <w:rFonts w:eastAsia="Calibri"/>
          <w:i/>
          <w:lang w:eastAsia="en-US"/>
        </w:rPr>
        <w:t xml:space="preserve">stručnom </w:t>
      </w:r>
      <w:r w:rsidRPr="00AC1401">
        <w:rPr>
          <w:rFonts w:eastAsia="Calibri"/>
          <w:i/>
          <w:lang w:eastAsia="en-US"/>
        </w:rPr>
        <w:t>izrađivaču VIII. ID</w:t>
      </w:r>
      <w:r w:rsidR="00C13D43">
        <w:rPr>
          <w:rFonts w:eastAsia="Calibri"/>
          <w:i/>
          <w:lang w:eastAsia="en-US"/>
        </w:rPr>
        <w:t xml:space="preserve"> </w:t>
      </w:r>
      <w:r w:rsidRPr="00AC1401">
        <w:rPr>
          <w:rFonts w:eastAsia="Calibri"/>
          <w:i/>
          <w:lang w:eastAsia="en-US"/>
        </w:rPr>
        <w:t>GUP</w:t>
      </w:r>
      <w:r w:rsidR="00C13D43">
        <w:rPr>
          <w:rFonts w:eastAsia="Calibri"/>
          <w:i/>
          <w:lang w:eastAsia="en-US"/>
        </w:rPr>
        <w:t>-a</w:t>
      </w:r>
      <w:r w:rsidRPr="00AC1401">
        <w:rPr>
          <w:rFonts w:eastAsia="Calibri"/>
          <w:i/>
          <w:lang w:eastAsia="en-US"/>
        </w:rPr>
        <w:t xml:space="preserve"> </w:t>
      </w:r>
      <w:r w:rsidR="00C13D43">
        <w:rPr>
          <w:rFonts w:eastAsia="Calibri"/>
          <w:i/>
          <w:lang w:eastAsia="en-US"/>
        </w:rPr>
        <w:t>g</w:t>
      </w:r>
      <w:r w:rsidRPr="00AC1401">
        <w:rPr>
          <w:rFonts w:eastAsia="Calibri"/>
          <w:i/>
          <w:lang w:eastAsia="en-US"/>
        </w:rPr>
        <w:t xml:space="preserve">rada Osijeka. Svojim očitovanjem izrađivač studije strateške procjene će predložiti konačne mjere zaštite okoliša i program praćenja stanja okoliša. </w:t>
      </w:r>
      <w:r w:rsidR="0090274F" w:rsidRPr="00012B57">
        <w:rPr>
          <w:rFonts w:eastAsia="Calibri"/>
          <w:i/>
          <w:lang w:eastAsia="en-US"/>
        </w:rPr>
        <w:t>N</w:t>
      </w:r>
      <w:r w:rsidR="0090274F" w:rsidRPr="00012B57">
        <w:rPr>
          <w:rFonts w:eastAsia="Calibri"/>
          <w:i/>
          <w:lang w:eastAsia="en-US"/>
        </w:rPr>
        <w:t>akon toga</w:t>
      </w:r>
      <w:r w:rsidR="0090274F" w:rsidRPr="00012B57">
        <w:rPr>
          <w:rFonts w:eastAsia="Calibri"/>
          <w:i/>
          <w:lang w:eastAsia="en-US"/>
        </w:rPr>
        <w:t>,</w:t>
      </w:r>
      <w:r w:rsidR="0090274F" w:rsidRPr="00012B57">
        <w:rPr>
          <w:rFonts w:eastAsia="Calibri"/>
          <w:i/>
          <w:lang w:eastAsia="en-US"/>
        </w:rPr>
        <w:t xml:space="preserve"> </w:t>
      </w:r>
      <w:r w:rsidR="0090274F" w:rsidRPr="00012B57">
        <w:rPr>
          <w:rFonts w:eastAsia="Calibri"/>
          <w:i/>
          <w:lang w:eastAsia="en-US"/>
        </w:rPr>
        <w:t>stručni izrađivač u suradnji s nositeljem izrade</w:t>
      </w:r>
      <w:r w:rsidR="00683B62" w:rsidRPr="00012B57">
        <w:rPr>
          <w:rFonts w:eastAsia="Calibri"/>
          <w:i/>
          <w:lang w:eastAsia="en-US"/>
        </w:rPr>
        <w:t xml:space="preserve"> plana</w:t>
      </w:r>
      <w:r w:rsidR="0090274F" w:rsidRPr="00012B57">
        <w:rPr>
          <w:rFonts w:eastAsia="Calibri"/>
          <w:i/>
          <w:lang w:eastAsia="en-US"/>
        </w:rPr>
        <w:t xml:space="preserve">, </w:t>
      </w:r>
      <w:r w:rsidRPr="00012B57">
        <w:rPr>
          <w:rFonts w:eastAsia="Calibri"/>
          <w:i/>
          <w:lang w:eastAsia="en-US"/>
        </w:rPr>
        <w:t>Upravni</w:t>
      </w:r>
      <w:r w:rsidR="0090274F" w:rsidRPr="00012B57">
        <w:rPr>
          <w:rFonts w:eastAsia="Calibri"/>
          <w:i/>
          <w:lang w:eastAsia="en-US"/>
        </w:rPr>
        <w:t>m</w:t>
      </w:r>
      <w:r w:rsidRPr="00012B57">
        <w:rPr>
          <w:rFonts w:eastAsia="Calibri"/>
          <w:i/>
          <w:lang w:eastAsia="en-US"/>
        </w:rPr>
        <w:t xml:space="preserve"> odjel</w:t>
      </w:r>
      <w:r w:rsidR="0090274F" w:rsidRPr="00012B57">
        <w:rPr>
          <w:rFonts w:eastAsia="Calibri"/>
          <w:i/>
          <w:lang w:eastAsia="en-US"/>
        </w:rPr>
        <w:t>om</w:t>
      </w:r>
      <w:r w:rsidRPr="00012B57">
        <w:rPr>
          <w:rFonts w:eastAsia="Calibri"/>
          <w:i/>
          <w:lang w:eastAsia="en-US"/>
        </w:rPr>
        <w:t xml:space="preserve"> za urbanizam</w:t>
      </w:r>
      <w:r w:rsidR="0090274F" w:rsidRPr="00012B57">
        <w:rPr>
          <w:rFonts w:eastAsia="Calibri"/>
          <w:i/>
          <w:lang w:eastAsia="en-US"/>
        </w:rPr>
        <w:t>,</w:t>
      </w:r>
      <w:r w:rsidRPr="00012B57">
        <w:rPr>
          <w:rFonts w:eastAsia="Calibri"/>
          <w:i/>
          <w:lang w:eastAsia="en-US"/>
        </w:rPr>
        <w:t xml:space="preserve"> priprema </w:t>
      </w:r>
      <w:r w:rsidR="00C13D43" w:rsidRPr="00012B57">
        <w:rPr>
          <w:rFonts w:eastAsia="Calibri"/>
          <w:i/>
          <w:lang w:eastAsia="en-US"/>
        </w:rPr>
        <w:t xml:space="preserve">Nacrt </w:t>
      </w:r>
      <w:r w:rsidRPr="00012B57">
        <w:rPr>
          <w:rFonts w:eastAsia="Calibri"/>
          <w:i/>
          <w:lang w:eastAsia="en-US"/>
        </w:rPr>
        <w:t>konačn</w:t>
      </w:r>
      <w:r w:rsidR="00C13D43" w:rsidRPr="00012B57">
        <w:rPr>
          <w:rFonts w:eastAsia="Calibri"/>
          <w:i/>
          <w:lang w:eastAsia="en-US"/>
        </w:rPr>
        <w:t>og</w:t>
      </w:r>
      <w:r w:rsidRPr="00012B57">
        <w:rPr>
          <w:rFonts w:eastAsia="Calibri"/>
          <w:i/>
          <w:lang w:eastAsia="en-US"/>
        </w:rPr>
        <w:t xml:space="preserve"> </w:t>
      </w:r>
      <w:r w:rsidR="00C13D43" w:rsidRPr="00012B57">
        <w:rPr>
          <w:rFonts w:eastAsia="Calibri"/>
          <w:i/>
          <w:lang w:eastAsia="en-US"/>
        </w:rPr>
        <w:t>p</w:t>
      </w:r>
      <w:r w:rsidRPr="00012B57">
        <w:rPr>
          <w:rFonts w:eastAsia="Calibri"/>
          <w:i/>
          <w:lang w:eastAsia="en-US"/>
        </w:rPr>
        <w:t>rijedlog</w:t>
      </w:r>
      <w:r w:rsidR="00C13D43" w:rsidRPr="00012B57">
        <w:rPr>
          <w:rFonts w:eastAsia="Calibri"/>
          <w:i/>
          <w:lang w:eastAsia="en-US"/>
        </w:rPr>
        <w:t>a</w:t>
      </w:r>
      <w:r w:rsidRPr="00012B57">
        <w:rPr>
          <w:rFonts w:eastAsia="Calibri"/>
          <w:i/>
          <w:lang w:eastAsia="en-US"/>
        </w:rPr>
        <w:t xml:space="preserve"> VIII. ID</w:t>
      </w:r>
      <w:r w:rsidR="00C13D43" w:rsidRPr="00012B57">
        <w:rPr>
          <w:rFonts w:eastAsia="Calibri"/>
          <w:i/>
          <w:lang w:eastAsia="en-US"/>
        </w:rPr>
        <w:t xml:space="preserve"> </w:t>
      </w:r>
      <w:r w:rsidRPr="00012B57">
        <w:rPr>
          <w:rFonts w:eastAsia="Calibri"/>
          <w:i/>
          <w:lang w:eastAsia="en-US"/>
        </w:rPr>
        <w:t>GUP</w:t>
      </w:r>
      <w:r w:rsidR="00C13D43" w:rsidRPr="00012B57">
        <w:rPr>
          <w:rFonts w:eastAsia="Calibri"/>
          <w:i/>
          <w:lang w:eastAsia="en-US"/>
        </w:rPr>
        <w:t>-a</w:t>
      </w:r>
      <w:r w:rsidRPr="00012B57">
        <w:rPr>
          <w:rFonts w:eastAsia="Calibri"/>
          <w:i/>
          <w:lang w:eastAsia="en-US"/>
        </w:rPr>
        <w:t xml:space="preserve"> </w:t>
      </w:r>
      <w:r w:rsidR="00C13D43" w:rsidRPr="00012B57">
        <w:rPr>
          <w:rFonts w:eastAsia="Calibri"/>
          <w:i/>
          <w:lang w:eastAsia="en-US"/>
        </w:rPr>
        <w:t>g</w:t>
      </w:r>
      <w:r w:rsidRPr="00012B57">
        <w:rPr>
          <w:rFonts w:eastAsia="Calibri"/>
          <w:i/>
          <w:lang w:eastAsia="en-US"/>
        </w:rPr>
        <w:t xml:space="preserve">rada Osijeka. </w:t>
      </w:r>
    </w:p>
    <w:p w:rsidR="00AC1401" w:rsidRPr="00AC1401" w:rsidRDefault="00AC1401" w:rsidP="00AC1401">
      <w:pPr>
        <w:spacing w:after="60"/>
        <w:ind w:left="720"/>
        <w:contextualSpacing/>
        <w:rPr>
          <w:rFonts w:eastAsia="Calibri"/>
          <w:i/>
          <w:lang w:eastAsia="en-US"/>
        </w:rPr>
      </w:pPr>
    </w:p>
    <w:p w:rsidR="00AC1401" w:rsidRPr="00AC1401" w:rsidRDefault="00AC1401" w:rsidP="00AC1401">
      <w:pPr>
        <w:numPr>
          <w:ilvl w:val="0"/>
          <w:numId w:val="3"/>
        </w:numPr>
        <w:spacing w:after="60"/>
        <w:contextualSpacing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 xml:space="preserve">Prije upućivanja </w:t>
      </w:r>
      <w:r w:rsidR="00C13D43">
        <w:rPr>
          <w:rFonts w:eastAsia="Calibri"/>
          <w:i/>
          <w:lang w:eastAsia="en-US"/>
        </w:rPr>
        <w:t>K</w:t>
      </w:r>
      <w:r w:rsidRPr="00AC1401">
        <w:rPr>
          <w:rFonts w:eastAsia="Calibri"/>
          <w:i/>
          <w:lang w:eastAsia="en-US"/>
        </w:rPr>
        <w:t xml:space="preserve">onačnog </w:t>
      </w:r>
      <w:r w:rsidR="00C13D43">
        <w:rPr>
          <w:rFonts w:eastAsia="Calibri"/>
          <w:i/>
          <w:lang w:eastAsia="en-US"/>
        </w:rPr>
        <w:t>p</w:t>
      </w:r>
      <w:r w:rsidRPr="00AC1401">
        <w:rPr>
          <w:rFonts w:eastAsia="Calibri"/>
          <w:i/>
          <w:lang w:eastAsia="en-US"/>
        </w:rPr>
        <w:t>rijedloga VIII. ID</w:t>
      </w:r>
      <w:r w:rsidR="00C13D43">
        <w:rPr>
          <w:rFonts w:eastAsia="Calibri"/>
          <w:i/>
          <w:lang w:eastAsia="en-US"/>
        </w:rPr>
        <w:t xml:space="preserve"> </w:t>
      </w:r>
      <w:r w:rsidRPr="00AC1401">
        <w:rPr>
          <w:rFonts w:eastAsia="Calibri"/>
          <w:i/>
          <w:lang w:eastAsia="en-US"/>
        </w:rPr>
        <w:t>GUP</w:t>
      </w:r>
      <w:r w:rsidR="00C13D43">
        <w:rPr>
          <w:rFonts w:eastAsia="Calibri"/>
          <w:i/>
          <w:lang w:eastAsia="en-US"/>
        </w:rPr>
        <w:t>-a</w:t>
      </w:r>
      <w:r w:rsidRPr="00AC1401">
        <w:rPr>
          <w:rFonts w:eastAsia="Calibri"/>
          <w:i/>
          <w:lang w:eastAsia="en-US"/>
        </w:rPr>
        <w:t xml:space="preserve"> </w:t>
      </w:r>
      <w:r w:rsidR="00C13D43">
        <w:rPr>
          <w:rFonts w:eastAsia="Calibri"/>
          <w:i/>
          <w:lang w:eastAsia="en-US"/>
        </w:rPr>
        <w:t>g</w:t>
      </w:r>
      <w:r w:rsidRPr="00AC1401">
        <w:rPr>
          <w:rFonts w:eastAsia="Calibri"/>
          <w:i/>
          <w:lang w:eastAsia="en-US"/>
        </w:rPr>
        <w:t>rada Osijeka</w:t>
      </w:r>
      <w:r w:rsidR="00C13D43">
        <w:rPr>
          <w:rFonts w:eastAsia="Calibri"/>
          <w:i/>
          <w:lang w:eastAsia="en-US"/>
        </w:rPr>
        <w:t xml:space="preserve"> u postupak donošenja</w:t>
      </w:r>
      <w:r w:rsidRPr="00AC1401">
        <w:rPr>
          <w:rFonts w:eastAsia="Calibri"/>
          <w:i/>
          <w:lang w:eastAsia="en-US"/>
        </w:rPr>
        <w:t>, Upravni odjel za urbanizam pribavlja, sukladno članku 25. Uredbe, mišljenje Upravnog odjela za prostorno uređenje, graditeljstvo i zaštitu okoliša Osječko-baranjske županije, o provedenoj strateškoj procjeni, a navedeno je tijelo u roku od 30 dana od dana primitka dokumentacije u obvezi dostaviti predmetno mišljenje.</w:t>
      </w:r>
    </w:p>
    <w:p w:rsidR="00AC1401" w:rsidRPr="00AC1401" w:rsidRDefault="00AC1401" w:rsidP="00AC1401">
      <w:pPr>
        <w:spacing w:after="60"/>
        <w:ind w:left="720"/>
        <w:contextualSpacing/>
        <w:jc w:val="both"/>
        <w:rPr>
          <w:rFonts w:eastAsia="Calibri"/>
          <w:i/>
          <w:lang w:eastAsia="en-US"/>
        </w:rPr>
      </w:pPr>
    </w:p>
    <w:p w:rsidR="00AC1401" w:rsidRPr="00AC1401" w:rsidRDefault="00AC1401" w:rsidP="00AC1401">
      <w:pPr>
        <w:numPr>
          <w:ilvl w:val="0"/>
          <w:numId w:val="3"/>
        </w:numPr>
        <w:spacing w:after="60"/>
        <w:contextualSpacing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>Nakon usvajanja VIII. ID</w:t>
      </w:r>
      <w:r w:rsidR="00C13D43">
        <w:rPr>
          <w:rFonts w:eastAsia="Calibri"/>
          <w:i/>
          <w:lang w:eastAsia="en-US"/>
        </w:rPr>
        <w:t xml:space="preserve"> </w:t>
      </w:r>
      <w:r w:rsidRPr="00AC1401">
        <w:rPr>
          <w:rFonts w:eastAsia="Calibri"/>
          <w:i/>
          <w:lang w:eastAsia="en-US"/>
        </w:rPr>
        <w:t>GUP</w:t>
      </w:r>
      <w:r w:rsidR="00C13D43">
        <w:rPr>
          <w:rFonts w:eastAsia="Calibri"/>
          <w:i/>
          <w:lang w:eastAsia="en-US"/>
        </w:rPr>
        <w:t>-a</w:t>
      </w:r>
      <w:r w:rsidRPr="00AC1401">
        <w:rPr>
          <w:rFonts w:eastAsia="Calibri"/>
          <w:i/>
          <w:lang w:eastAsia="en-US"/>
        </w:rPr>
        <w:t xml:space="preserve"> </w:t>
      </w:r>
      <w:r w:rsidR="00C13D43">
        <w:rPr>
          <w:rFonts w:eastAsia="Calibri"/>
          <w:i/>
          <w:lang w:eastAsia="en-US"/>
        </w:rPr>
        <w:t>g</w:t>
      </w:r>
      <w:r w:rsidRPr="00AC1401">
        <w:rPr>
          <w:rFonts w:eastAsia="Calibri"/>
          <w:i/>
          <w:lang w:eastAsia="en-US"/>
        </w:rPr>
        <w:t>rada Osijeka, u roku od 30 dana od donošenja odluke o usvajanju, Upravni odjel za urbanizam dužan je izraditi Izvješće o provedenoj strateškoj procjeni čime završava postupak strateške procjene. O navedenom Izvješću i usvojenim VIII. ID</w:t>
      </w:r>
      <w:r w:rsidR="00C13D43">
        <w:rPr>
          <w:rFonts w:eastAsia="Calibri"/>
          <w:i/>
          <w:lang w:eastAsia="en-US"/>
        </w:rPr>
        <w:t xml:space="preserve"> </w:t>
      </w:r>
      <w:r w:rsidRPr="00AC1401">
        <w:rPr>
          <w:rFonts w:eastAsia="Calibri"/>
          <w:i/>
          <w:lang w:eastAsia="en-US"/>
        </w:rPr>
        <w:t>GUP</w:t>
      </w:r>
      <w:r w:rsidR="00C13D43">
        <w:rPr>
          <w:rFonts w:eastAsia="Calibri"/>
          <w:i/>
          <w:lang w:eastAsia="en-US"/>
        </w:rPr>
        <w:t>-a</w:t>
      </w:r>
      <w:r w:rsidRPr="00AC1401">
        <w:rPr>
          <w:rFonts w:eastAsia="Calibri"/>
          <w:i/>
          <w:lang w:eastAsia="en-US"/>
        </w:rPr>
        <w:t xml:space="preserve"> </w:t>
      </w:r>
      <w:r w:rsidR="00C13D43">
        <w:rPr>
          <w:rFonts w:eastAsia="Calibri"/>
          <w:i/>
          <w:lang w:eastAsia="en-US"/>
        </w:rPr>
        <w:t>g</w:t>
      </w:r>
      <w:r w:rsidRPr="00AC1401">
        <w:rPr>
          <w:rFonts w:eastAsia="Calibri"/>
          <w:i/>
          <w:lang w:eastAsia="en-US"/>
        </w:rPr>
        <w:t>rada Osijeka, Upravni odjel za urbanizam informira javnost, tijela i osobe o</w:t>
      </w:r>
      <w:r w:rsidR="00C13D43">
        <w:rPr>
          <w:rFonts w:eastAsia="Calibri"/>
          <w:i/>
          <w:lang w:eastAsia="en-US"/>
        </w:rPr>
        <w:t>dređena posebnim propisima</w:t>
      </w:r>
      <w:r w:rsidRPr="00AC1401">
        <w:rPr>
          <w:rFonts w:eastAsia="Calibri"/>
          <w:i/>
          <w:lang w:eastAsia="en-US"/>
        </w:rPr>
        <w:t xml:space="preserve"> i druga tijela koja su sudjelovala u postupku strateške procjene utjecaja na okoliš. </w:t>
      </w:r>
    </w:p>
    <w:p w:rsidR="00AC1401" w:rsidRPr="00AC1401" w:rsidRDefault="00AC1401" w:rsidP="00AC1401">
      <w:pPr>
        <w:spacing w:after="60"/>
        <w:ind w:left="720"/>
        <w:contextualSpacing/>
        <w:rPr>
          <w:rFonts w:eastAsia="Calibri"/>
          <w:i/>
          <w:lang w:eastAsia="en-US"/>
        </w:rPr>
      </w:pPr>
    </w:p>
    <w:p w:rsidR="00AC1401" w:rsidRPr="00AC1401" w:rsidRDefault="00AC1401" w:rsidP="00AC1401">
      <w:pPr>
        <w:spacing w:after="60"/>
        <w:rPr>
          <w:rFonts w:eastAsia="Calibri"/>
          <w:i/>
          <w:lang w:eastAsia="en-US"/>
        </w:rPr>
      </w:pPr>
    </w:p>
    <w:p w:rsidR="00AC1401" w:rsidRPr="00AC1401" w:rsidRDefault="00AC1401" w:rsidP="00AC1401">
      <w:pPr>
        <w:spacing w:after="60"/>
        <w:rPr>
          <w:rFonts w:eastAsia="Calibri"/>
          <w:b/>
          <w:i/>
          <w:lang w:eastAsia="en-US"/>
        </w:rPr>
      </w:pPr>
      <w:r w:rsidRPr="00AC1401">
        <w:rPr>
          <w:rFonts w:eastAsia="Calibri"/>
          <w:b/>
          <w:i/>
          <w:lang w:eastAsia="en-US"/>
        </w:rPr>
        <w:t>Tijela koja će sudjelovati u provedbi postupka strateške procjene utjecaja na okoliš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Ministarstvo kulture i medija, Uprava za zaštitu kulturne baštine, Konzervatorski odjel u Osijeku, 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Osječko-baranjska županija, Upravni odjel za prostorno uređenje, graditeljstvo i zaštitu okoliša, Osijek, 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Osječko-baranjska županija, Upravni odjel za gospodarstvo, Osijek, 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Osječko-baranjska županija, Upravni odjel za investicije, razvojne projekte i fondove Europske unije, Osijek 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>Zavod za javno zdravstvo Osječko-baranjske županije, Osijek,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HEP - Operator distribucijskog sustava d.o.o., Služba za razvoj i investicije, Osijek, 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HEP - Plin d.o.o., Osijek, 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Plinacro d.o.o., Sektor transporta plina, Zagreb, 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HEP - Toplinarstvo d.o.o., Osijek, 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Hrvatske ceste d.o.o. Zagreb, Ispostava Osijek, Osijek, 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>Uprava za ceste Osječko-baranjske županije, Osijek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HŽ Infrastruktura d.o.o., Zagreb, 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Hrvatske vode, </w:t>
      </w:r>
      <w:proofErr w:type="spellStart"/>
      <w:r w:rsidRPr="00AC1401">
        <w:rPr>
          <w:bCs/>
          <w:i/>
        </w:rPr>
        <w:t>Vodnogospodarski</w:t>
      </w:r>
      <w:proofErr w:type="spellEnd"/>
      <w:r w:rsidRPr="00AC1401">
        <w:rPr>
          <w:bCs/>
          <w:i/>
        </w:rPr>
        <w:t xml:space="preserve"> odjel za Dunav i donju Dravu, Osijek, 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>Hrvatske šume d.o.o., Uprava šuma, Podružnica Osijek, Osijek,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Lučka uprava Osijek, Osijek, 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>Ministarstvo mora, prometa i infrastrukture, Lučka kapetanija Osijek, Osijek,</w:t>
      </w:r>
    </w:p>
    <w:p w:rsidR="00AC1401" w:rsidRPr="00AC1401" w:rsidRDefault="00AC1401" w:rsidP="00AC1401">
      <w:pPr>
        <w:numPr>
          <w:ilvl w:val="0"/>
          <w:numId w:val="4"/>
        </w:numPr>
        <w:spacing w:after="160" w:line="259" w:lineRule="auto"/>
        <w:contextualSpacing/>
        <w:rPr>
          <w:bCs/>
          <w:i/>
        </w:rPr>
      </w:pPr>
      <w:r w:rsidRPr="00AC1401">
        <w:rPr>
          <w:bCs/>
          <w:i/>
        </w:rPr>
        <w:t xml:space="preserve">Vodovod - Osijek d.o.o., Osijek, </w:t>
      </w:r>
    </w:p>
    <w:p w:rsidR="00AC1401" w:rsidRPr="00AC1401" w:rsidRDefault="00AC1401" w:rsidP="00AC1401">
      <w:pPr>
        <w:numPr>
          <w:ilvl w:val="0"/>
          <w:numId w:val="4"/>
        </w:numPr>
        <w:autoSpaceDE w:val="0"/>
        <w:autoSpaceDN w:val="0"/>
        <w:adjustRightInd w:val="0"/>
        <w:spacing w:after="60"/>
        <w:contextualSpacing/>
        <w:jc w:val="both"/>
        <w:rPr>
          <w:bCs/>
          <w:i/>
        </w:rPr>
      </w:pPr>
      <w:proofErr w:type="spellStart"/>
      <w:r w:rsidRPr="00AC1401">
        <w:rPr>
          <w:bCs/>
          <w:i/>
        </w:rPr>
        <w:t>Unikom</w:t>
      </w:r>
      <w:proofErr w:type="spellEnd"/>
      <w:r w:rsidRPr="00AC1401">
        <w:rPr>
          <w:bCs/>
          <w:i/>
        </w:rPr>
        <w:t xml:space="preserve"> d.o.o. za komunalno gospodarstvo, Osijek. </w:t>
      </w:r>
    </w:p>
    <w:p w:rsidR="00AC1401" w:rsidRPr="00AC1401" w:rsidRDefault="00AC1401" w:rsidP="00AC1401">
      <w:pPr>
        <w:spacing w:after="60"/>
        <w:rPr>
          <w:rFonts w:eastAsia="Calibri"/>
          <w:b/>
          <w:i/>
          <w:lang w:eastAsia="en-US"/>
        </w:rPr>
      </w:pPr>
      <w:r w:rsidRPr="00AC1401">
        <w:rPr>
          <w:rFonts w:eastAsia="Calibri"/>
          <w:b/>
          <w:i/>
          <w:lang w:eastAsia="en-US"/>
        </w:rPr>
        <w:t>Način na koji će se javnost očitovati na informaciju</w:t>
      </w:r>
    </w:p>
    <w:p w:rsidR="00AC1401" w:rsidRPr="00AC1401" w:rsidRDefault="00AC1401" w:rsidP="00AC1401">
      <w:pPr>
        <w:spacing w:after="60"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>U svrhu informiranja javnosti, ova Informacija se objavljuje na službenoj mrežnoj stranici Grada Osijeka (</w:t>
      </w:r>
      <w:hyperlink r:id="rId10" w:history="1">
        <w:r w:rsidRPr="00AC1401">
          <w:rPr>
            <w:rFonts w:eastAsia="Calibri"/>
            <w:i/>
            <w:color w:val="0000FF"/>
            <w:u w:val="single"/>
            <w:lang w:eastAsia="en-US"/>
          </w:rPr>
          <w:t>www.osijek.hr</w:t>
        </w:r>
      </w:hyperlink>
      <w:r w:rsidRPr="00AC1401">
        <w:rPr>
          <w:rFonts w:eastAsia="Calibri"/>
          <w:i/>
          <w:lang w:eastAsia="en-US"/>
        </w:rPr>
        <w:t>).</w:t>
      </w:r>
    </w:p>
    <w:p w:rsidR="00AC1401" w:rsidRPr="00AC1401" w:rsidRDefault="00AC1401" w:rsidP="00AC1401">
      <w:pPr>
        <w:spacing w:after="60"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>Poziva se zainteresirana javnost da dostavi svoja mišljenja i prijedloge za sadržaj strateške studije utjecaja na okoliš VIII. ID</w:t>
      </w:r>
      <w:r w:rsidR="00C13D43">
        <w:rPr>
          <w:rFonts w:eastAsia="Calibri"/>
          <w:i/>
          <w:lang w:eastAsia="en-US"/>
        </w:rPr>
        <w:t xml:space="preserve"> </w:t>
      </w:r>
      <w:r w:rsidRPr="00AC1401">
        <w:rPr>
          <w:rFonts w:eastAsia="Calibri"/>
          <w:i/>
          <w:lang w:eastAsia="en-US"/>
        </w:rPr>
        <w:t>GUP</w:t>
      </w:r>
      <w:r w:rsidR="00C13D43">
        <w:rPr>
          <w:rFonts w:eastAsia="Calibri"/>
          <w:i/>
          <w:lang w:eastAsia="en-US"/>
        </w:rPr>
        <w:t>-a g</w:t>
      </w:r>
      <w:r w:rsidRPr="00AC1401">
        <w:rPr>
          <w:rFonts w:eastAsia="Calibri"/>
          <w:i/>
          <w:lang w:eastAsia="en-US"/>
        </w:rPr>
        <w:t xml:space="preserve">rada Osijeka. </w:t>
      </w:r>
    </w:p>
    <w:p w:rsidR="00AC1401" w:rsidRPr="00AC1401" w:rsidRDefault="00AC1401" w:rsidP="00AC1401">
      <w:pPr>
        <w:spacing w:after="60"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 xml:space="preserve">Adresa dostave: Grad Osijek, Ulica Franje </w:t>
      </w:r>
      <w:r w:rsidR="00C13D43">
        <w:rPr>
          <w:rFonts w:eastAsia="Calibri"/>
          <w:i/>
          <w:lang w:eastAsia="en-US"/>
        </w:rPr>
        <w:t>Krežme 18</w:t>
      </w:r>
      <w:r w:rsidRPr="00AC1401">
        <w:rPr>
          <w:rFonts w:eastAsia="Calibri"/>
          <w:i/>
          <w:lang w:eastAsia="en-US"/>
        </w:rPr>
        <w:t>, 31000 Osijek, s naznakom: „SPUO za VIII. ID</w:t>
      </w:r>
      <w:r w:rsidR="00C13D43">
        <w:rPr>
          <w:rFonts w:eastAsia="Calibri"/>
          <w:i/>
          <w:lang w:eastAsia="en-US"/>
        </w:rPr>
        <w:t xml:space="preserve"> </w:t>
      </w:r>
      <w:r w:rsidRPr="00AC1401">
        <w:rPr>
          <w:rFonts w:eastAsia="Calibri"/>
          <w:i/>
          <w:lang w:eastAsia="en-US"/>
        </w:rPr>
        <w:t>GUP</w:t>
      </w:r>
      <w:r w:rsidR="00C13D43">
        <w:rPr>
          <w:rFonts w:eastAsia="Calibri"/>
          <w:i/>
          <w:lang w:eastAsia="en-US"/>
        </w:rPr>
        <w:t>-a</w:t>
      </w:r>
      <w:r w:rsidRPr="00AC1401">
        <w:rPr>
          <w:rFonts w:eastAsia="Calibri"/>
          <w:i/>
          <w:lang w:eastAsia="en-US"/>
        </w:rPr>
        <w:t xml:space="preserve"> </w:t>
      </w:r>
      <w:r w:rsidR="00C13D43">
        <w:rPr>
          <w:rFonts w:eastAsia="Calibri"/>
          <w:i/>
          <w:lang w:eastAsia="en-US"/>
        </w:rPr>
        <w:t>g</w:t>
      </w:r>
      <w:r w:rsidRPr="00AC1401">
        <w:rPr>
          <w:rFonts w:eastAsia="Calibri"/>
          <w:i/>
          <w:lang w:eastAsia="en-US"/>
        </w:rPr>
        <w:t xml:space="preserve">rada Osijeka“. </w:t>
      </w:r>
    </w:p>
    <w:p w:rsidR="00AC1401" w:rsidRPr="00AC1401" w:rsidRDefault="00AC1401" w:rsidP="00AC1401">
      <w:pPr>
        <w:spacing w:after="60"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 xml:space="preserve">Rok dostave mišljenja: 30 dana od dana objave ove Informacije. </w:t>
      </w:r>
    </w:p>
    <w:p w:rsidR="00AC1401" w:rsidRPr="00AC1401" w:rsidRDefault="00AC1401" w:rsidP="00AC1401">
      <w:pPr>
        <w:spacing w:after="60"/>
        <w:rPr>
          <w:rFonts w:eastAsia="Calibri"/>
          <w:i/>
          <w:lang w:eastAsia="en-US"/>
        </w:rPr>
      </w:pPr>
    </w:p>
    <w:p w:rsidR="00AC1401" w:rsidRPr="00AC1401" w:rsidRDefault="00AC1401" w:rsidP="00AC1401">
      <w:pPr>
        <w:spacing w:after="60"/>
        <w:rPr>
          <w:rFonts w:eastAsia="Calibri"/>
          <w:b/>
          <w:i/>
          <w:lang w:eastAsia="en-US"/>
        </w:rPr>
      </w:pPr>
      <w:r w:rsidRPr="00AC1401">
        <w:rPr>
          <w:rFonts w:eastAsia="Calibri"/>
          <w:b/>
          <w:i/>
          <w:lang w:eastAsia="en-US"/>
        </w:rPr>
        <w:t>Način informiranja javnosti o ishodu postupka strateške procjene utjecaja na okoliš :</w:t>
      </w:r>
    </w:p>
    <w:p w:rsidR="00AC1401" w:rsidRPr="00AC1401" w:rsidRDefault="00AC1401" w:rsidP="00AC1401">
      <w:pPr>
        <w:spacing w:after="60"/>
        <w:jc w:val="both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>Javnost će o ishodu postupka biti informirana objavom Odluke o sadržaju studije strateške procjene utjecaja na okoliš kao i drugim dokumentima, na mrežnoj stranici Grada Osijeka (</w:t>
      </w:r>
      <w:hyperlink r:id="rId11" w:history="1">
        <w:r w:rsidRPr="00AC1401">
          <w:rPr>
            <w:rFonts w:eastAsia="Calibri"/>
            <w:i/>
            <w:color w:val="0000FF"/>
            <w:u w:val="single"/>
            <w:lang w:eastAsia="en-US"/>
          </w:rPr>
          <w:t>www.osijek.hr</w:t>
        </w:r>
      </w:hyperlink>
      <w:r w:rsidRPr="00AC1401">
        <w:rPr>
          <w:rFonts w:eastAsia="Calibri"/>
          <w:i/>
          <w:lang w:eastAsia="en-US"/>
        </w:rPr>
        <w:t>)</w:t>
      </w:r>
    </w:p>
    <w:p w:rsidR="00AC1401" w:rsidRPr="00AC1401" w:rsidRDefault="00AC1401" w:rsidP="00AC1401">
      <w:pPr>
        <w:spacing w:after="60"/>
        <w:rPr>
          <w:rFonts w:eastAsia="Calibri"/>
          <w:i/>
          <w:lang w:eastAsia="en-US"/>
        </w:rPr>
      </w:pPr>
    </w:p>
    <w:p w:rsidR="00AC1401" w:rsidRPr="00AC1401" w:rsidRDefault="00AC1401" w:rsidP="00AC1401">
      <w:pPr>
        <w:spacing w:after="60"/>
        <w:rPr>
          <w:rFonts w:eastAsia="Calibri"/>
          <w:i/>
          <w:lang w:eastAsia="en-US"/>
        </w:rPr>
      </w:pPr>
      <w:r w:rsidRPr="00AC1401">
        <w:rPr>
          <w:rFonts w:eastAsia="Calibri"/>
          <w:i/>
          <w:lang w:eastAsia="en-US"/>
        </w:rPr>
        <w:tab/>
      </w:r>
      <w:r w:rsidRPr="00AC1401">
        <w:rPr>
          <w:rFonts w:eastAsia="Calibri"/>
          <w:i/>
          <w:lang w:eastAsia="en-US"/>
        </w:rPr>
        <w:tab/>
      </w:r>
      <w:r w:rsidRPr="00AC1401">
        <w:rPr>
          <w:rFonts w:eastAsia="Calibri"/>
          <w:i/>
          <w:lang w:eastAsia="en-US"/>
        </w:rPr>
        <w:tab/>
      </w:r>
      <w:r w:rsidRPr="00AC1401">
        <w:rPr>
          <w:rFonts w:eastAsia="Calibri"/>
          <w:i/>
          <w:lang w:eastAsia="en-US"/>
        </w:rPr>
        <w:tab/>
      </w:r>
      <w:r w:rsidRPr="00AC1401">
        <w:rPr>
          <w:rFonts w:eastAsia="Calibri"/>
          <w:i/>
          <w:lang w:eastAsia="en-US"/>
        </w:rPr>
        <w:tab/>
      </w:r>
      <w:r w:rsidRPr="00AC1401">
        <w:rPr>
          <w:rFonts w:eastAsia="Calibri"/>
          <w:i/>
          <w:lang w:eastAsia="en-US"/>
        </w:rPr>
        <w:tab/>
      </w:r>
      <w:r w:rsidRPr="00AC1401">
        <w:rPr>
          <w:rFonts w:eastAsia="Calibri"/>
          <w:i/>
          <w:lang w:eastAsia="en-US"/>
        </w:rPr>
        <w:tab/>
      </w:r>
    </w:p>
    <w:p w:rsidR="006350CD" w:rsidRDefault="006350CD" w:rsidP="006350CD">
      <w:pPr>
        <w:spacing w:after="60"/>
        <w:ind w:left="6382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   </w:t>
      </w:r>
      <w:r w:rsidR="00AC1401" w:rsidRPr="00AC1401">
        <w:rPr>
          <w:rFonts w:eastAsia="Calibri"/>
          <w:i/>
          <w:lang w:eastAsia="en-US"/>
        </w:rPr>
        <w:t xml:space="preserve">Pročelnik </w:t>
      </w:r>
    </w:p>
    <w:p w:rsidR="00AC1401" w:rsidRPr="00AC1401" w:rsidRDefault="000C1D44" w:rsidP="00AC1401">
      <w:pPr>
        <w:spacing w:after="60"/>
        <w:ind w:left="4956" w:firstLine="708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Upravn</w:t>
      </w:r>
      <w:r w:rsidR="006350CD">
        <w:rPr>
          <w:rFonts w:eastAsia="Calibri"/>
          <w:i/>
          <w:lang w:eastAsia="en-US"/>
        </w:rPr>
        <w:t>og</w:t>
      </w:r>
      <w:r>
        <w:rPr>
          <w:rFonts w:eastAsia="Calibri"/>
          <w:i/>
          <w:lang w:eastAsia="en-US"/>
        </w:rPr>
        <w:t xml:space="preserve"> odjel</w:t>
      </w:r>
      <w:r w:rsidR="006350CD">
        <w:rPr>
          <w:rFonts w:eastAsia="Calibri"/>
          <w:i/>
          <w:lang w:eastAsia="en-US"/>
        </w:rPr>
        <w:t>a</w:t>
      </w:r>
      <w:r>
        <w:rPr>
          <w:rFonts w:eastAsia="Calibri"/>
          <w:i/>
          <w:lang w:eastAsia="en-US"/>
        </w:rPr>
        <w:t xml:space="preserve"> za urbanizam</w:t>
      </w:r>
    </w:p>
    <w:p w:rsidR="00AC1401" w:rsidRPr="00AC1401" w:rsidRDefault="00AC1401" w:rsidP="00AC1401">
      <w:pPr>
        <w:spacing w:after="60"/>
        <w:rPr>
          <w:rFonts w:eastAsia="Calibri"/>
          <w:i/>
          <w:lang w:eastAsia="en-US"/>
        </w:rPr>
      </w:pPr>
    </w:p>
    <w:p w:rsidR="00AC1401" w:rsidRPr="00AC1401" w:rsidRDefault="00AC1401" w:rsidP="00AC1401">
      <w:pPr>
        <w:spacing w:after="60"/>
        <w:rPr>
          <w:rFonts w:eastAsia="Calibri"/>
          <w:i/>
          <w:lang w:eastAsia="en-US"/>
        </w:rPr>
      </w:pPr>
    </w:p>
    <w:p w:rsidR="00FB5F67" w:rsidRPr="003F27F9" w:rsidRDefault="00FB5F67" w:rsidP="00FB5F67">
      <w:pPr>
        <w:ind w:left="4410"/>
        <w:jc w:val="center"/>
        <w:rPr>
          <w:rFonts w:ascii="Garamond" w:hAnsi="Garamond"/>
          <w:color w:val="000000"/>
        </w:rPr>
      </w:pPr>
    </w:p>
    <w:sectPr w:rsidR="00FB5F67" w:rsidRPr="003F27F9" w:rsidSect="00012B5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3E7F"/>
    <w:multiLevelType w:val="hybridMultilevel"/>
    <w:tmpl w:val="BDAC2738"/>
    <w:lvl w:ilvl="0" w:tplc="49DC0A86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40F9"/>
    <w:multiLevelType w:val="hybridMultilevel"/>
    <w:tmpl w:val="6194048C"/>
    <w:lvl w:ilvl="0" w:tplc="CB0E8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237DE"/>
    <w:multiLevelType w:val="hybridMultilevel"/>
    <w:tmpl w:val="43A22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34BF1"/>
    <w:multiLevelType w:val="hybridMultilevel"/>
    <w:tmpl w:val="03204D3A"/>
    <w:lvl w:ilvl="0" w:tplc="207CA0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67"/>
    <w:rsid w:val="00000887"/>
    <w:rsid w:val="00002F8C"/>
    <w:rsid w:val="0000362B"/>
    <w:rsid w:val="00003F49"/>
    <w:rsid w:val="00005AEF"/>
    <w:rsid w:val="00007857"/>
    <w:rsid w:val="00007FC4"/>
    <w:rsid w:val="0001058C"/>
    <w:rsid w:val="000108D9"/>
    <w:rsid w:val="00010ED9"/>
    <w:rsid w:val="00012142"/>
    <w:rsid w:val="000128B7"/>
    <w:rsid w:val="00012B57"/>
    <w:rsid w:val="00013AEF"/>
    <w:rsid w:val="00014102"/>
    <w:rsid w:val="0001642B"/>
    <w:rsid w:val="00016EBA"/>
    <w:rsid w:val="00017685"/>
    <w:rsid w:val="00017748"/>
    <w:rsid w:val="00021CD1"/>
    <w:rsid w:val="0002351B"/>
    <w:rsid w:val="000238AE"/>
    <w:rsid w:val="00026410"/>
    <w:rsid w:val="000264CA"/>
    <w:rsid w:val="00026949"/>
    <w:rsid w:val="00030E8C"/>
    <w:rsid w:val="000330DA"/>
    <w:rsid w:val="00033161"/>
    <w:rsid w:val="0003463F"/>
    <w:rsid w:val="00035A55"/>
    <w:rsid w:val="00037648"/>
    <w:rsid w:val="000378FF"/>
    <w:rsid w:val="0004245D"/>
    <w:rsid w:val="000464F8"/>
    <w:rsid w:val="00047C31"/>
    <w:rsid w:val="00050E67"/>
    <w:rsid w:val="00051796"/>
    <w:rsid w:val="0005181C"/>
    <w:rsid w:val="000527B5"/>
    <w:rsid w:val="000527D1"/>
    <w:rsid w:val="00052C71"/>
    <w:rsid w:val="00053D25"/>
    <w:rsid w:val="000563C7"/>
    <w:rsid w:val="00056448"/>
    <w:rsid w:val="000566A5"/>
    <w:rsid w:val="00056A4C"/>
    <w:rsid w:val="00061041"/>
    <w:rsid w:val="00062AF1"/>
    <w:rsid w:val="00063D9A"/>
    <w:rsid w:val="000675C7"/>
    <w:rsid w:val="000702EA"/>
    <w:rsid w:val="00071B01"/>
    <w:rsid w:val="000738A7"/>
    <w:rsid w:val="00074E30"/>
    <w:rsid w:val="00077C1A"/>
    <w:rsid w:val="000829F6"/>
    <w:rsid w:val="0008507D"/>
    <w:rsid w:val="00086BBA"/>
    <w:rsid w:val="0008724F"/>
    <w:rsid w:val="00087D8D"/>
    <w:rsid w:val="0009003C"/>
    <w:rsid w:val="0009033A"/>
    <w:rsid w:val="000907F7"/>
    <w:rsid w:val="00091C8A"/>
    <w:rsid w:val="00094F0F"/>
    <w:rsid w:val="0009782A"/>
    <w:rsid w:val="000A1583"/>
    <w:rsid w:val="000A5B7E"/>
    <w:rsid w:val="000A74A6"/>
    <w:rsid w:val="000B1FCE"/>
    <w:rsid w:val="000B2D35"/>
    <w:rsid w:val="000B3121"/>
    <w:rsid w:val="000B3232"/>
    <w:rsid w:val="000B44E6"/>
    <w:rsid w:val="000B5255"/>
    <w:rsid w:val="000B6250"/>
    <w:rsid w:val="000B66B3"/>
    <w:rsid w:val="000B7F9A"/>
    <w:rsid w:val="000C1D44"/>
    <w:rsid w:val="000C3517"/>
    <w:rsid w:val="000C41C2"/>
    <w:rsid w:val="000C43B1"/>
    <w:rsid w:val="000C5099"/>
    <w:rsid w:val="000C76A5"/>
    <w:rsid w:val="000D3CCD"/>
    <w:rsid w:val="000D40DF"/>
    <w:rsid w:val="000D45AA"/>
    <w:rsid w:val="000D607E"/>
    <w:rsid w:val="000E34D0"/>
    <w:rsid w:val="000E3838"/>
    <w:rsid w:val="000E712B"/>
    <w:rsid w:val="000E7726"/>
    <w:rsid w:val="000F0677"/>
    <w:rsid w:val="000F0734"/>
    <w:rsid w:val="000F1151"/>
    <w:rsid w:val="000F23B8"/>
    <w:rsid w:val="000F24F6"/>
    <w:rsid w:val="000F30A4"/>
    <w:rsid w:val="000F5850"/>
    <w:rsid w:val="000F706D"/>
    <w:rsid w:val="001004A8"/>
    <w:rsid w:val="00101BF2"/>
    <w:rsid w:val="00105071"/>
    <w:rsid w:val="00110C36"/>
    <w:rsid w:val="0011140D"/>
    <w:rsid w:val="00111F09"/>
    <w:rsid w:val="001125C8"/>
    <w:rsid w:val="00113573"/>
    <w:rsid w:val="001174E6"/>
    <w:rsid w:val="001177A2"/>
    <w:rsid w:val="00120C61"/>
    <w:rsid w:val="00120E3D"/>
    <w:rsid w:val="001253D1"/>
    <w:rsid w:val="00127B07"/>
    <w:rsid w:val="00130591"/>
    <w:rsid w:val="001307FB"/>
    <w:rsid w:val="00131B5A"/>
    <w:rsid w:val="00131B80"/>
    <w:rsid w:val="00132AE3"/>
    <w:rsid w:val="00133BBA"/>
    <w:rsid w:val="00134FE0"/>
    <w:rsid w:val="0013528F"/>
    <w:rsid w:val="0013628E"/>
    <w:rsid w:val="00136890"/>
    <w:rsid w:val="00136D66"/>
    <w:rsid w:val="00143051"/>
    <w:rsid w:val="00143C24"/>
    <w:rsid w:val="00143FFA"/>
    <w:rsid w:val="00144853"/>
    <w:rsid w:val="001450A7"/>
    <w:rsid w:val="001455DC"/>
    <w:rsid w:val="001477AF"/>
    <w:rsid w:val="001506F7"/>
    <w:rsid w:val="00150BD5"/>
    <w:rsid w:val="00154738"/>
    <w:rsid w:val="00154FFC"/>
    <w:rsid w:val="0015558E"/>
    <w:rsid w:val="0015573E"/>
    <w:rsid w:val="0015620C"/>
    <w:rsid w:val="00157890"/>
    <w:rsid w:val="0015791D"/>
    <w:rsid w:val="001615B3"/>
    <w:rsid w:val="001615FC"/>
    <w:rsid w:val="00161FD8"/>
    <w:rsid w:val="00162D60"/>
    <w:rsid w:val="001639E3"/>
    <w:rsid w:val="00163E9B"/>
    <w:rsid w:val="00164774"/>
    <w:rsid w:val="00164C94"/>
    <w:rsid w:val="00165568"/>
    <w:rsid w:val="001660B0"/>
    <w:rsid w:val="0016731F"/>
    <w:rsid w:val="001708B0"/>
    <w:rsid w:val="00170C5F"/>
    <w:rsid w:val="001729FE"/>
    <w:rsid w:val="00174460"/>
    <w:rsid w:val="00174916"/>
    <w:rsid w:val="00175C0B"/>
    <w:rsid w:val="001777E7"/>
    <w:rsid w:val="0017799F"/>
    <w:rsid w:val="00182D43"/>
    <w:rsid w:val="00182DF3"/>
    <w:rsid w:val="001841CF"/>
    <w:rsid w:val="00185412"/>
    <w:rsid w:val="00185796"/>
    <w:rsid w:val="00187D2A"/>
    <w:rsid w:val="00192E3E"/>
    <w:rsid w:val="001930AB"/>
    <w:rsid w:val="0019337B"/>
    <w:rsid w:val="001945FA"/>
    <w:rsid w:val="0019794C"/>
    <w:rsid w:val="001A1DB1"/>
    <w:rsid w:val="001A33D6"/>
    <w:rsid w:val="001A4B17"/>
    <w:rsid w:val="001A6333"/>
    <w:rsid w:val="001A6685"/>
    <w:rsid w:val="001A6C3D"/>
    <w:rsid w:val="001B0A3A"/>
    <w:rsid w:val="001B0DFC"/>
    <w:rsid w:val="001B14B0"/>
    <w:rsid w:val="001B16CF"/>
    <w:rsid w:val="001B3043"/>
    <w:rsid w:val="001B456D"/>
    <w:rsid w:val="001B4BB7"/>
    <w:rsid w:val="001B4DD4"/>
    <w:rsid w:val="001B4ED3"/>
    <w:rsid w:val="001B58E4"/>
    <w:rsid w:val="001B5C1E"/>
    <w:rsid w:val="001B617F"/>
    <w:rsid w:val="001B6879"/>
    <w:rsid w:val="001B6D58"/>
    <w:rsid w:val="001B70B3"/>
    <w:rsid w:val="001C030B"/>
    <w:rsid w:val="001C0D94"/>
    <w:rsid w:val="001C2530"/>
    <w:rsid w:val="001C4E56"/>
    <w:rsid w:val="001C52D7"/>
    <w:rsid w:val="001C59A5"/>
    <w:rsid w:val="001C6055"/>
    <w:rsid w:val="001C6821"/>
    <w:rsid w:val="001D05AA"/>
    <w:rsid w:val="001D0DDC"/>
    <w:rsid w:val="001D292C"/>
    <w:rsid w:val="001D4662"/>
    <w:rsid w:val="001D55D8"/>
    <w:rsid w:val="001D73CE"/>
    <w:rsid w:val="001E0EF7"/>
    <w:rsid w:val="001E1657"/>
    <w:rsid w:val="001E2410"/>
    <w:rsid w:val="001E5D7B"/>
    <w:rsid w:val="001E5F25"/>
    <w:rsid w:val="001E626B"/>
    <w:rsid w:val="001E68CD"/>
    <w:rsid w:val="001E7A65"/>
    <w:rsid w:val="001F061D"/>
    <w:rsid w:val="001F1E76"/>
    <w:rsid w:val="001F4503"/>
    <w:rsid w:val="001F4CA5"/>
    <w:rsid w:val="001F50C4"/>
    <w:rsid w:val="001F5E38"/>
    <w:rsid w:val="001F6034"/>
    <w:rsid w:val="001F638B"/>
    <w:rsid w:val="001F7825"/>
    <w:rsid w:val="0020235C"/>
    <w:rsid w:val="00203023"/>
    <w:rsid w:val="002040E3"/>
    <w:rsid w:val="00206758"/>
    <w:rsid w:val="00207361"/>
    <w:rsid w:val="0021018F"/>
    <w:rsid w:val="002122EF"/>
    <w:rsid w:val="002126E9"/>
    <w:rsid w:val="00212EE2"/>
    <w:rsid w:val="00213145"/>
    <w:rsid w:val="0021775A"/>
    <w:rsid w:val="00220C06"/>
    <w:rsid w:val="0022424B"/>
    <w:rsid w:val="002269AC"/>
    <w:rsid w:val="00226E9D"/>
    <w:rsid w:val="00227777"/>
    <w:rsid w:val="002277A6"/>
    <w:rsid w:val="00232001"/>
    <w:rsid w:val="002328ED"/>
    <w:rsid w:val="00232B38"/>
    <w:rsid w:val="0023553B"/>
    <w:rsid w:val="00235585"/>
    <w:rsid w:val="00236995"/>
    <w:rsid w:val="00244223"/>
    <w:rsid w:val="002448BA"/>
    <w:rsid w:val="00244942"/>
    <w:rsid w:val="00244B71"/>
    <w:rsid w:val="002471FC"/>
    <w:rsid w:val="00251400"/>
    <w:rsid w:val="002524CC"/>
    <w:rsid w:val="00253737"/>
    <w:rsid w:val="00255997"/>
    <w:rsid w:val="00256493"/>
    <w:rsid w:val="00256F67"/>
    <w:rsid w:val="00261F33"/>
    <w:rsid w:val="0026215F"/>
    <w:rsid w:val="00262E9D"/>
    <w:rsid w:val="0026351B"/>
    <w:rsid w:val="00263A5A"/>
    <w:rsid w:val="00263E8A"/>
    <w:rsid w:val="00264C7F"/>
    <w:rsid w:val="00265321"/>
    <w:rsid w:val="0027025A"/>
    <w:rsid w:val="0027455B"/>
    <w:rsid w:val="0027675C"/>
    <w:rsid w:val="00276781"/>
    <w:rsid w:val="002805FD"/>
    <w:rsid w:val="002812E6"/>
    <w:rsid w:val="0028197B"/>
    <w:rsid w:val="002828C5"/>
    <w:rsid w:val="00284B85"/>
    <w:rsid w:val="00284F7E"/>
    <w:rsid w:val="002869C6"/>
    <w:rsid w:val="0028734A"/>
    <w:rsid w:val="00287365"/>
    <w:rsid w:val="002879F8"/>
    <w:rsid w:val="00287F55"/>
    <w:rsid w:val="00290F44"/>
    <w:rsid w:val="00293F11"/>
    <w:rsid w:val="002940C8"/>
    <w:rsid w:val="002948A3"/>
    <w:rsid w:val="00294D8E"/>
    <w:rsid w:val="00295D10"/>
    <w:rsid w:val="00296B7C"/>
    <w:rsid w:val="002979A8"/>
    <w:rsid w:val="002A226F"/>
    <w:rsid w:val="002A28B8"/>
    <w:rsid w:val="002A2F46"/>
    <w:rsid w:val="002A3190"/>
    <w:rsid w:val="002A701B"/>
    <w:rsid w:val="002B26D6"/>
    <w:rsid w:val="002B45A3"/>
    <w:rsid w:val="002B4A18"/>
    <w:rsid w:val="002B56F3"/>
    <w:rsid w:val="002B682F"/>
    <w:rsid w:val="002B722C"/>
    <w:rsid w:val="002B7660"/>
    <w:rsid w:val="002C0607"/>
    <w:rsid w:val="002C0781"/>
    <w:rsid w:val="002C3805"/>
    <w:rsid w:val="002C5556"/>
    <w:rsid w:val="002C5BEB"/>
    <w:rsid w:val="002C63AB"/>
    <w:rsid w:val="002C63E9"/>
    <w:rsid w:val="002C74CF"/>
    <w:rsid w:val="002C7FDF"/>
    <w:rsid w:val="002D3751"/>
    <w:rsid w:val="002D54E6"/>
    <w:rsid w:val="002D5A26"/>
    <w:rsid w:val="002D6347"/>
    <w:rsid w:val="002D6933"/>
    <w:rsid w:val="002E00EC"/>
    <w:rsid w:val="002E0DF7"/>
    <w:rsid w:val="002E3027"/>
    <w:rsid w:val="002E3A6F"/>
    <w:rsid w:val="002F0FB5"/>
    <w:rsid w:val="002F2CC8"/>
    <w:rsid w:val="002F3FF5"/>
    <w:rsid w:val="002F420A"/>
    <w:rsid w:val="002F60B3"/>
    <w:rsid w:val="002F709B"/>
    <w:rsid w:val="002F7481"/>
    <w:rsid w:val="002F7944"/>
    <w:rsid w:val="00300469"/>
    <w:rsid w:val="00300B6F"/>
    <w:rsid w:val="003019A7"/>
    <w:rsid w:val="00301D89"/>
    <w:rsid w:val="0030210F"/>
    <w:rsid w:val="00302266"/>
    <w:rsid w:val="0030229F"/>
    <w:rsid w:val="003040BD"/>
    <w:rsid w:val="003060A2"/>
    <w:rsid w:val="003115B5"/>
    <w:rsid w:val="00312456"/>
    <w:rsid w:val="00314416"/>
    <w:rsid w:val="00317DD5"/>
    <w:rsid w:val="00320819"/>
    <w:rsid w:val="00320CF5"/>
    <w:rsid w:val="003211E8"/>
    <w:rsid w:val="00321508"/>
    <w:rsid w:val="00321E30"/>
    <w:rsid w:val="0032202E"/>
    <w:rsid w:val="00323EEB"/>
    <w:rsid w:val="003260E9"/>
    <w:rsid w:val="003311B4"/>
    <w:rsid w:val="00331278"/>
    <w:rsid w:val="003327F9"/>
    <w:rsid w:val="00335310"/>
    <w:rsid w:val="00335A84"/>
    <w:rsid w:val="00336914"/>
    <w:rsid w:val="00336BA1"/>
    <w:rsid w:val="0034014B"/>
    <w:rsid w:val="003415B0"/>
    <w:rsid w:val="00341BFD"/>
    <w:rsid w:val="00345EDD"/>
    <w:rsid w:val="003463D5"/>
    <w:rsid w:val="0034710A"/>
    <w:rsid w:val="00350E5C"/>
    <w:rsid w:val="00353211"/>
    <w:rsid w:val="00353ACB"/>
    <w:rsid w:val="003542FA"/>
    <w:rsid w:val="00354668"/>
    <w:rsid w:val="00361BEA"/>
    <w:rsid w:val="00362EEC"/>
    <w:rsid w:val="003636F8"/>
    <w:rsid w:val="0036446E"/>
    <w:rsid w:val="003649BD"/>
    <w:rsid w:val="00365013"/>
    <w:rsid w:val="0037078D"/>
    <w:rsid w:val="00371407"/>
    <w:rsid w:val="003718D7"/>
    <w:rsid w:val="0037260D"/>
    <w:rsid w:val="003728E9"/>
    <w:rsid w:val="0037352F"/>
    <w:rsid w:val="0037630E"/>
    <w:rsid w:val="00377947"/>
    <w:rsid w:val="0038253A"/>
    <w:rsid w:val="00382581"/>
    <w:rsid w:val="003844BD"/>
    <w:rsid w:val="00385494"/>
    <w:rsid w:val="003859AB"/>
    <w:rsid w:val="00385FA2"/>
    <w:rsid w:val="0039136B"/>
    <w:rsid w:val="00393448"/>
    <w:rsid w:val="00393874"/>
    <w:rsid w:val="00393FD3"/>
    <w:rsid w:val="003950D2"/>
    <w:rsid w:val="00396FFD"/>
    <w:rsid w:val="003A04A3"/>
    <w:rsid w:val="003A1CD3"/>
    <w:rsid w:val="003A5064"/>
    <w:rsid w:val="003A613C"/>
    <w:rsid w:val="003B1D33"/>
    <w:rsid w:val="003B1E23"/>
    <w:rsid w:val="003B49B8"/>
    <w:rsid w:val="003B6C55"/>
    <w:rsid w:val="003B6C74"/>
    <w:rsid w:val="003B7332"/>
    <w:rsid w:val="003C05C7"/>
    <w:rsid w:val="003C08D7"/>
    <w:rsid w:val="003C0F8E"/>
    <w:rsid w:val="003C11A3"/>
    <w:rsid w:val="003C2B4D"/>
    <w:rsid w:val="003C2D6B"/>
    <w:rsid w:val="003C404B"/>
    <w:rsid w:val="003C471C"/>
    <w:rsid w:val="003C56F9"/>
    <w:rsid w:val="003C6194"/>
    <w:rsid w:val="003D02A9"/>
    <w:rsid w:val="003D1AD5"/>
    <w:rsid w:val="003D1FB9"/>
    <w:rsid w:val="003D21DD"/>
    <w:rsid w:val="003D2239"/>
    <w:rsid w:val="003D2A8D"/>
    <w:rsid w:val="003D4196"/>
    <w:rsid w:val="003D4AD1"/>
    <w:rsid w:val="003E0D2C"/>
    <w:rsid w:val="003E2D88"/>
    <w:rsid w:val="003E37C3"/>
    <w:rsid w:val="003E465B"/>
    <w:rsid w:val="003E5786"/>
    <w:rsid w:val="003E78A3"/>
    <w:rsid w:val="003F0183"/>
    <w:rsid w:val="003F1708"/>
    <w:rsid w:val="003F22EF"/>
    <w:rsid w:val="003F25BE"/>
    <w:rsid w:val="003F4004"/>
    <w:rsid w:val="003F417E"/>
    <w:rsid w:val="00400DC6"/>
    <w:rsid w:val="0040163B"/>
    <w:rsid w:val="00402B30"/>
    <w:rsid w:val="004040E1"/>
    <w:rsid w:val="004048A9"/>
    <w:rsid w:val="00404C38"/>
    <w:rsid w:val="004054FC"/>
    <w:rsid w:val="00405AA7"/>
    <w:rsid w:val="00407912"/>
    <w:rsid w:val="00413010"/>
    <w:rsid w:val="004136DB"/>
    <w:rsid w:val="00413C9C"/>
    <w:rsid w:val="00414A12"/>
    <w:rsid w:val="00414C21"/>
    <w:rsid w:val="00415BA7"/>
    <w:rsid w:val="0042027E"/>
    <w:rsid w:val="00420A89"/>
    <w:rsid w:val="00420C12"/>
    <w:rsid w:val="0042171E"/>
    <w:rsid w:val="00421812"/>
    <w:rsid w:val="004225DF"/>
    <w:rsid w:val="004226B7"/>
    <w:rsid w:val="00423A20"/>
    <w:rsid w:val="004268CE"/>
    <w:rsid w:val="00426D18"/>
    <w:rsid w:val="00427A41"/>
    <w:rsid w:val="004304C0"/>
    <w:rsid w:val="0043141B"/>
    <w:rsid w:val="00431A67"/>
    <w:rsid w:val="00431E08"/>
    <w:rsid w:val="00433D05"/>
    <w:rsid w:val="004366D6"/>
    <w:rsid w:val="0043778E"/>
    <w:rsid w:val="0044009A"/>
    <w:rsid w:val="0044031C"/>
    <w:rsid w:val="00440AA7"/>
    <w:rsid w:val="004416B6"/>
    <w:rsid w:val="00442282"/>
    <w:rsid w:val="0044240F"/>
    <w:rsid w:val="00443213"/>
    <w:rsid w:val="00443846"/>
    <w:rsid w:val="004449D6"/>
    <w:rsid w:val="00447444"/>
    <w:rsid w:val="004501B5"/>
    <w:rsid w:val="004503D2"/>
    <w:rsid w:val="00450A1F"/>
    <w:rsid w:val="00450CC2"/>
    <w:rsid w:val="00451687"/>
    <w:rsid w:val="004520BD"/>
    <w:rsid w:val="00454556"/>
    <w:rsid w:val="00455B98"/>
    <w:rsid w:val="004604B6"/>
    <w:rsid w:val="00461B1D"/>
    <w:rsid w:val="004621AF"/>
    <w:rsid w:val="00462A05"/>
    <w:rsid w:val="00465A22"/>
    <w:rsid w:val="00465B52"/>
    <w:rsid w:val="0046665B"/>
    <w:rsid w:val="00467014"/>
    <w:rsid w:val="00467354"/>
    <w:rsid w:val="00467556"/>
    <w:rsid w:val="00467DCB"/>
    <w:rsid w:val="00472529"/>
    <w:rsid w:val="00472B8D"/>
    <w:rsid w:val="00474CE9"/>
    <w:rsid w:val="00475160"/>
    <w:rsid w:val="004801A2"/>
    <w:rsid w:val="0048032F"/>
    <w:rsid w:val="004818EC"/>
    <w:rsid w:val="0048240C"/>
    <w:rsid w:val="00482592"/>
    <w:rsid w:val="00482B98"/>
    <w:rsid w:val="00483051"/>
    <w:rsid w:val="00483F9E"/>
    <w:rsid w:val="00484DB5"/>
    <w:rsid w:val="00487FFA"/>
    <w:rsid w:val="00490291"/>
    <w:rsid w:val="004910B9"/>
    <w:rsid w:val="0049228F"/>
    <w:rsid w:val="0049277E"/>
    <w:rsid w:val="0049359B"/>
    <w:rsid w:val="004946B4"/>
    <w:rsid w:val="0049520A"/>
    <w:rsid w:val="00495803"/>
    <w:rsid w:val="00495C1D"/>
    <w:rsid w:val="00495F64"/>
    <w:rsid w:val="004960AC"/>
    <w:rsid w:val="00497E21"/>
    <w:rsid w:val="004A1621"/>
    <w:rsid w:val="004A2680"/>
    <w:rsid w:val="004A67E1"/>
    <w:rsid w:val="004B003D"/>
    <w:rsid w:val="004B0705"/>
    <w:rsid w:val="004B0D26"/>
    <w:rsid w:val="004B1312"/>
    <w:rsid w:val="004B1E93"/>
    <w:rsid w:val="004B2F4B"/>
    <w:rsid w:val="004B6FDA"/>
    <w:rsid w:val="004C0064"/>
    <w:rsid w:val="004C067B"/>
    <w:rsid w:val="004C08C0"/>
    <w:rsid w:val="004C1B38"/>
    <w:rsid w:val="004C2A56"/>
    <w:rsid w:val="004C4680"/>
    <w:rsid w:val="004C4FF6"/>
    <w:rsid w:val="004C5887"/>
    <w:rsid w:val="004C7FC0"/>
    <w:rsid w:val="004D0C78"/>
    <w:rsid w:val="004D1805"/>
    <w:rsid w:val="004D196D"/>
    <w:rsid w:val="004D2669"/>
    <w:rsid w:val="004D3057"/>
    <w:rsid w:val="004D3E85"/>
    <w:rsid w:val="004D6924"/>
    <w:rsid w:val="004D75DC"/>
    <w:rsid w:val="004D7E33"/>
    <w:rsid w:val="004E0294"/>
    <w:rsid w:val="004E5114"/>
    <w:rsid w:val="004E67B2"/>
    <w:rsid w:val="004E6D68"/>
    <w:rsid w:val="004E73CC"/>
    <w:rsid w:val="004E75B9"/>
    <w:rsid w:val="004E7FCA"/>
    <w:rsid w:val="004F025D"/>
    <w:rsid w:val="004F028A"/>
    <w:rsid w:val="004F0771"/>
    <w:rsid w:val="004F1E6A"/>
    <w:rsid w:val="004F3ADC"/>
    <w:rsid w:val="004F4D49"/>
    <w:rsid w:val="004F53EE"/>
    <w:rsid w:val="004F58F8"/>
    <w:rsid w:val="004F5D9A"/>
    <w:rsid w:val="004F654C"/>
    <w:rsid w:val="004F67EF"/>
    <w:rsid w:val="0050016D"/>
    <w:rsid w:val="0050266A"/>
    <w:rsid w:val="00503A3A"/>
    <w:rsid w:val="00503BC0"/>
    <w:rsid w:val="00504124"/>
    <w:rsid w:val="00504B24"/>
    <w:rsid w:val="00510E4F"/>
    <w:rsid w:val="0051128D"/>
    <w:rsid w:val="005119F2"/>
    <w:rsid w:val="00511E6A"/>
    <w:rsid w:val="0051284E"/>
    <w:rsid w:val="00513100"/>
    <w:rsid w:val="00514B6A"/>
    <w:rsid w:val="00515897"/>
    <w:rsid w:val="00515D76"/>
    <w:rsid w:val="00520DE2"/>
    <w:rsid w:val="005225B8"/>
    <w:rsid w:val="0052387B"/>
    <w:rsid w:val="00523F40"/>
    <w:rsid w:val="00524E8C"/>
    <w:rsid w:val="00524F13"/>
    <w:rsid w:val="00524F8C"/>
    <w:rsid w:val="005259E3"/>
    <w:rsid w:val="00525D6E"/>
    <w:rsid w:val="005261E5"/>
    <w:rsid w:val="00526BE4"/>
    <w:rsid w:val="005338FC"/>
    <w:rsid w:val="00536360"/>
    <w:rsid w:val="005370E5"/>
    <w:rsid w:val="00537711"/>
    <w:rsid w:val="005378C2"/>
    <w:rsid w:val="005379AF"/>
    <w:rsid w:val="00541EA8"/>
    <w:rsid w:val="005439C3"/>
    <w:rsid w:val="00543DD3"/>
    <w:rsid w:val="0054448D"/>
    <w:rsid w:val="00544A83"/>
    <w:rsid w:val="005454A0"/>
    <w:rsid w:val="0054614B"/>
    <w:rsid w:val="00546F4E"/>
    <w:rsid w:val="00550EDC"/>
    <w:rsid w:val="00551062"/>
    <w:rsid w:val="00552FB9"/>
    <w:rsid w:val="005533CA"/>
    <w:rsid w:val="00555419"/>
    <w:rsid w:val="00555BAA"/>
    <w:rsid w:val="0055705F"/>
    <w:rsid w:val="005579F5"/>
    <w:rsid w:val="0056090D"/>
    <w:rsid w:val="00562665"/>
    <w:rsid w:val="005664D8"/>
    <w:rsid w:val="005664EA"/>
    <w:rsid w:val="00566524"/>
    <w:rsid w:val="00566CAC"/>
    <w:rsid w:val="00567B60"/>
    <w:rsid w:val="00567D07"/>
    <w:rsid w:val="005716BC"/>
    <w:rsid w:val="00571C84"/>
    <w:rsid w:val="0057201C"/>
    <w:rsid w:val="00572142"/>
    <w:rsid w:val="005724C0"/>
    <w:rsid w:val="00576ACD"/>
    <w:rsid w:val="0057776A"/>
    <w:rsid w:val="00577945"/>
    <w:rsid w:val="0058063C"/>
    <w:rsid w:val="00580CBB"/>
    <w:rsid w:val="00582955"/>
    <w:rsid w:val="00583525"/>
    <w:rsid w:val="0058469F"/>
    <w:rsid w:val="00585768"/>
    <w:rsid w:val="00585E06"/>
    <w:rsid w:val="0058635C"/>
    <w:rsid w:val="00587387"/>
    <w:rsid w:val="005878B1"/>
    <w:rsid w:val="005879C4"/>
    <w:rsid w:val="00590CEF"/>
    <w:rsid w:val="00591622"/>
    <w:rsid w:val="00592E52"/>
    <w:rsid w:val="0059493D"/>
    <w:rsid w:val="005956CA"/>
    <w:rsid w:val="0059690D"/>
    <w:rsid w:val="00597EE0"/>
    <w:rsid w:val="005A1E44"/>
    <w:rsid w:val="005A304F"/>
    <w:rsid w:val="005A70EA"/>
    <w:rsid w:val="005A7502"/>
    <w:rsid w:val="005A7527"/>
    <w:rsid w:val="005B02B8"/>
    <w:rsid w:val="005B0677"/>
    <w:rsid w:val="005B1395"/>
    <w:rsid w:val="005B1D36"/>
    <w:rsid w:val="005B2196"/>
    <w:rsid w:val="005B2ACE"/>
    <w:rsid w:val="005B2CAE"/>
    <w:rsid w:val="005B2DF8"/>
    <w:rsid w:val="005B2FC3"/>
    <w:rsid w:val="005B4CAD"/>
    <w:rsid w:val="005C0039"/>
    <w:rsid w:val="005C0A3E"/>
    <w:rsid w:val="005C3B94"/>
    <w:rsid w:val="005C3E34"/>
    <w:rsid w:val="005C5AC1"/>
    <w:rsid w:val="005C7738"/>
    <w:rsid w:val="005D052F"/>
    <w:rsid w:val="005D09A6"/>
    <w:rsid w:val="005D2006"/>
    <w:rsid w:val="005D2CB7"/>
    <w:rsid w:val="005D3EA1"/>
    <w:rsid w:val="005D4244"/>
    <w:rsid w:val="005D6C64"/>
    <w:rsid w:val="005D72B8"/>
    <w:rsid w:val="005D7EBF"/>
    <w:rsid w:val="005E22F1"/>
    <w:rsid w:val="005E3DD6"/>
    <w:rsid w:val="005E66FD"/>
    <w:rsid w:val="005E6743"/>
    <w:rsid w:val="005E682E"/>
    <w:rsid w:val="005E7257"/>
    <w:rsid w:val="005E7D21"/>
    <w:rsid w:val="005F6235"/>
    <w:rsid w:val="005F6CCA"/>
    <w:rsid w:val="005F7956"/>
    <w:rsid w:val="005F7CB9"/>
    <w:rsid w:val="006004EE"/>
    <w:rsid w:val="006020C4"/>
    <w:rsid w:val="00606A7F"/>
    <w:rsid w:val="0060743E"/>
    <w:rsid w:val="00610282"/>
    <w:rsid w:val="006128F2"/>
    <w:rsid w:val="00614CE0"/>
    <w:rsid w:val="00615760"/>
    <w:rsid w:val="00617883"/>
    <w:rsid w:val="00620999"/>
    <w:rsid w:val="006274F7"/>
    <w:rsid w:val="00627AD6"/>
    <w:rsid w:val="00630AF6"/>
    <w:rsid w:val="00631840"/>
    <w:rsid w:val="006345A7"/>
    <w:rsid w:val="0063474C"/>
    <w:rsid w:val="006350CD"/>
    <w:rsid w:val="0064023C"/>
    <w:rsid w:val="0064042E"/>
    <w:rsid w:val="00640F72"/>
    <w:rsid w:val="006410EF"/>
    <w:rsid w:val="00641BC6"/>
    <w:rsid w:val="00641C48"/>
    <w:rsid w:val="00644276"/>
    <w:rsid w:val="00645166"/>
    <w:rsid w:val="00647E28"/>
    <w:rsid w:val="006502F6"/>
    <w:rsid w:val="00650355"/>
    <w:rsid w:val="006523F4"/>
    <w:rsid w:val="00653B4C"/>
    <w:rsid w:val="006567E0"/>
    <w:rsid w:val="00657C95"/>
    <w:rsid w:val="00660761"/>
    <w:rsid w:val="00663EC9"/>
    <w:rsid w:val="00664577"/>
    <w:rsid w:val="00665474"/>
    <w:rsid w:val="006658B0"/>
    <w:rsid w:val="00665A2C"/>
    <w:rsid w:val="006664A1"/>
    <w:rsid w:val="006728AD"/>
    <w:rsid w:val="00672B36"/>
    <w:rsid w:val="006737AA"/>
    <w:rsid w:val="006744A9"/>
    <w:rsid w:val="00675C58"/>
    <w:rsid w:val="00676148"/>
    <w:rsid w:val="006800AF"/>
    <w:rsid w:val="006806D4"/>
    <w:rsid w:val="00680793"/>
    <w:rsid w:val="00680FFE"/>
    <w:rsid w:val="00682075"/>
    <w:rsid w:val="0068371A"/>
    <w:rsid w:val="00683B62"/>
    <w:rsid w:val="00683FC2"/>
    <w:rsid w:val="006845F7"/>
    <w:rsid w:val="0068552C"/>
    <w:rsid w:val="00686623"/>
    <w:rsid w:val="00687485"/>
    <w:rsid w:val="00691DC5"/>
    <w:rsid w:val="006944A7"/>
    <w:rsid w:val="00694939"/>
    <w:rsid w:val="00695CAB"/>
    <w:rsid w:val="006A00A9"/>
    <w:rsid w:val="006A018A"/>
    <w:rsid w:val="006A1682"/>
    <w:rsid w:val="006A173F"/>
    <w:rsid w:val="006A4579"/>
    <w:rsid w:val="006A502E"/>
    <w:rsid w:val="006A59D2"/>
    <w:rsid w:val="006A5BE5"/>
    <w:rsid w:val="006A5EB4"/>
    <w:rsid w:val="006A5ED0"/>
    <w:rsid w:val="006B054B"/>
    <w:rsid w:val="006B1057"/>
    <w:rsid w:val="006B4875"/>
    <w:rsid w:val="006B4CF1"/>
    <w:rsid w:val="006B4D42"/>
    <w:rsid w:val="006B6A46"/>
    <w:rsid w:val="006B7890"/>
    <w:rsid w:val="006C04F3"/>
    <w:rsid w:val="006C37E8"/>
    <w:rsid w:val="006C553D"/>
    <w:rsid w:val="006D0C90"/>
    <w:rsid w:val="006D1416"/>
    <w:rsid w:val="006D176D"/>
    <w:rsid w:val="006D1CD7"/>
    <w:rsid w:val="006D1EF1"/>
    <w:rsid w:val="006D28FC"/>
    <w:rsid w:val="006D4D88"/>
    <w:rsid w:val="006D669E"/>
    <w:rsid w:val="006E060E"/>
    <w:rsid w:val="006E0C94"/>
    <w:rsid w:val="006E17C5"/>
    <w:rsid w:val="006E27FC"/>
    <w:rsid w:val="006E40B7"/>
    <w:rsid w:val="006E5139"/>
    <w:rsid w:val="006E7122"/>
    <w:rsid w:val="006E79B3"/>
    <w:rsid w:val="006F03D0"/>
    <w:rsid w:val="006F05C2"/>
    <w:rsid w:val="006F2B88"/>
    <w:rsid w:val="006F450F"/>
    <w:rsid w:val="006F54D1"/>
    <w:rsid w:val="00700556"/>
    <w:rsid w:val="00701E52"/>
    <w:rsid w:val="00703A0B"/>
    <w:rsid w:val="00704CEB"/>
    <w:rsid w:val="00704D1E"/>
    <w:rsid w:val="0070581C"/>
    <w:rsid w:val="00705F56"/>
    <w:rsid w:val="00707E18"/>
    <w:rsid w:val="00707F9B"/>
    <w:rsid w:val="0071183D"/>
    <w:rsid w:val="00712945"/>
    <w:rsid w:val="00715076"/>
    <w:rsid w:val="00717E24"/>
    <w:rsid w:val="007201A3"/>
    <w:rsid w:val="00720EB8"/>
    <w:rsid w:val="0072106A"/>
    <w:rsid w:val="007214F0"/>
    <w:rsid w:val="0072196D"/>
    <w:rsid w:val="00721E3C"/>
    <w:rsid w:val="00725342"/>
    <w:rsid w:val="00725F8C"/>
    <w:rsid w:val="00726B12"/>
    <w:rsid w:val="00726B5D"/>
    <w:rsid w:val="007271CD"/>
    <w:rsid w:val="00727C3D"/>
    <w:rsid w:val="00730F47"/>
    <w:rsid w:val="007341BF"/>
    <w:rsid w:val="00734EEA"/>
    <w:rsid w:val="00737076"/>
    <w:rsid w:val="00740311"/>
    <w:rsid w:val="00740A39"/>
    <w:rsid w:val="00741B78"/>
    <w:rsid w:val="007420F9"/>
    <w:rsid w:val="0074239A"/>
    <w:rsid w:val="0074275E"/>
    <w:rsid w:val="007434E1"/>
    <w:rsid w:val="00745269"/>
    <w:rsid w:val="00746755"/>
    <w:rsid w:val="00747CD6"/>
    <w:rsid w:val="007517A5"/>
    <w:rsid w:val="0075232F"/>
    <w:rsid w:val="007531AA"/>
    <w:rsid w:val="0075324B"/>
    <w:rsid w:val="00753B35"/>
    <w:rsid w:val="00755177"/>
    <w:rsid w:val="0075603F"/>
    <w:rsid w:val="00761F8C"/>
    <w:rsid w:val="00762AC7"/>
    <w:rsid w:val="00763555"/>
    <w:rsid w:val="00766385"/>
    <w:rsid w:val="00767499"/>
    <w:rsid w:val="0077167C"/>
    <w:rsid w:val="00771B5D"/>
    <w:rsid w:val="007732C1"/>
    <w:rsid w:val="007732E0"/>
    <w:rsid w:val="007739E3"/>
    <w:rsid w:val="0077549D"/>
    <w:rsid w:val="00775CF5"/>
    <w:rsid w:val="00775F0B"/>
    <w:rsid w:val="00776A81"/>
    <w:rsid w:val="00776C36"/>
    <w:rsid w:val="00776E07"/>
    <w:rsid w:val="00777F49"/>
    <w:rsid w:val="007809F0"/>
    <w:rsid w:val="00780ED8"/>
    <w:rsid w:val="00781E0A"/>
    <w:rsid w:val="00783049"/>
    <w:rsid w:val="00787AFE"/>
    <w:rsid w:val="007910F6"/>
    <w:rsid w:val="00791923"/>
    <w:rsid w:val="00792469"/>
    <w:rsid w:val="00792862"/>
    <w:rsid w:val="00793AFC"/>
    <w:rsid w:val="00794BE8"/>
    <w:rsid w:val="007977C0"/>
    <w:rsid w:val="007A02FE"/>
    <w:rsid w:val="007A2C64"/>
    <w:rsid w:val="007A3401"/>
    <w:rsid w:val="007A361F"/>
    <w:rsid w:val="007A49F1"/>
    <w:rsid w:val="007A6490"/>
    <w:rsid w:val="007A6EEB"/>
    <w:rsid w:val="007B139E"/>
    <w:rsid w:val="007B1616"/>
    <w:rsid w:val="007B21FA"/>
    <w:rsid w:val="007B2F0C"/>
    <w:rsid w:val="007B4331"/>
    <w:rsid w:val="007B533E"/>
    <w:rsid w:val="007B5FE0"/>
    <w:rsid w:val="007C054F"/>
    <w:rsid w:val="007C18CA"/>
    <w:rsid w:val="007C5323"/>
    <w:rsid w:val="007C611D"/>
    <w:rsid w:val="007C6123"/>
    <w:rsid w:val="007C62A7"/>
    <w:rsid w:val="007C62DF"/>
    <w:rsid w:val="007C7209"/>
    <w:rsid w:val="007D03E2"/>
    <w:rsid w:val="007D0670"/>
    <w:rsid w:val="007D0D45"/>
    <w:rsid w:val="007D2947"/>
    <w:rsid w:val="007D2DF6"/>
    <w:rsid w:val="007D2E16"/>
    <w:rsid w:val="007D33A2"/>
    <w:rsid w:val="007D410E"/>
    <w:rsid w:val="007D4288"/>
    <w:rsid w:val="007D4DD2"/>
    <w:rsid w:val="007D5481"/>
    <w:rsid w:val="007D56C7"/>
    <w:rsid w:val="007D6A89"/>
    <w:rsid w:val="007D715C"/>
    <w:rsid w:val="007D7319"/>
    <w:rsid w:val="007D7366"/>
    <w:rsid w:val="007D73AA"/>
    <w:rsid w:val="007D7F51"/>
    <w:rsid w:val="007E2EAF"/>
    <w:rsid w:val="007E340E"/>
    <w:rsid w:val="007E3CC4"/>
    <w:rsid w:val="007E51E0"/>
    <w:rsid w:val="007E5A9C"/>
    <w:rsid w:val="007E7168"/>
    <w:rsid w:val="007E78CB"/>
    <w:rsid w:val="007F0CE6"/>
    <w:rsid w:val="007F1069"/>
    <w:rsid w:val="007F234D"/>
    <w:rsid w:val="007F44FA"/>
    <w:rsid w:val="007F542C"/>
    <w:rsid w:val="007F5E94"/>
    <w:rsid w:val="008002A6"/>
    <w:rsid w:val="008005DD"/>
    <w:rsid w:val="00801235"/>
    <w:rsid w:val="008020F6"/>
    <w:rsid w:val="008042E8"/>
    <w:rsid w:val="008050C8"/>
    <w:rsid w:val="0081032D"/>
    <w:rsid w:val="00810CD9"/>
    <w:rsid w:val="008123C0"/>
    <w:rsid w:val="008128C5"/>
    <w:rsid w:val="00812AEC"/>
    <w:rsid w:val="0081377A"/>
    <w:rsid w:val="00815E01"/>
    <w:rsid w:val="00815EE8"/>
    <w:rsid w:val="00817C4B"/>
    <w:rsid w:val="00820C8E"/>
    <w:rsid w:val="00822687"/>
    <w:rsid w:val="008257C8"/>
    <w:rsid w:val="00826516"/>
    <w:rsid w:val="00826BFE"/>
    <w:rsid w:val="00827D74"/>
    <w:rsid w:val="00827FE4"/>
    <w:rsid w:val="00830532"/>
    <w:rsid w:val="00830BAC"/>
    <w:rsid w:val="00831E3D"/>
    <w:rsid w:val="00832FA8"/>
    <w:rsid w:val="0083670E"/>
    <w:rsid w:val="00836918"/>
    <w:rsid w:val="00837F82"/>
    <w:rsid w:val="00842CA5"/>
    <w:rsid w:val="00843420"/>
    <w:rsid w:val="00844A09"/>
    <w:rsid w:val="00845446"/>
    <w:rsid w:val="00845878"/>
    <w:rsid w:val="008474BE"/>
    <w:rsid w:val="0085003E"/>
    <w:rsid w:val="00852815"/>
    <w:rsid w:val="00854FD1"/>
    <w:rsid w:val="0085549F"/>
    <w:rsid w:val="008571C9"/>
    <w:rsid w:val="0085746A"/>
    <w:rsid w:val="00860E97"/>
    <w:rsid w:val="008618F1"/>
    <w:rsid w:val="00861C44"/>
    <w:rsid w:val="00863075"/>
    <w:rsid w:val="00863F9D"/>
    <w:rsid w:val="008653FF"/>
    <w:rsid w:val="0086587E"/>
    <w:rsid w:val="00867FA1"/>
    <w:rsid w:val="00870F7D"/>
    <w:rsid w:val="008712F3"/>
    <w:rsid w:val="00875CE9"/>
    <w:rsid w:val="008761E0"/>
    <w:rsid w:val="00876A06"/>
    <w:rsid w:val="008779BC"/>
    <w:rsid w:val="00880C67"/>
    <w:rsid w:val="00880E7F"/>
    <w:rsid w:val="00881B62"/>
    <w:rsid w:val="00881EBF"/>
    <w:rsid w:val="00883439"/>
    <w:rsid w:val="0088361F"/>
    <w:rsid w:val="00883878"/>
    <w:rsid w:val="00883D94"/>
    <w:rsid w:val="00883EF2"/>
    <w:rsid w:val="00884532"/>
    <w:rsid w:val="00886733"/>
    <w:rsid w:val="00886BBD"/>
    <w:rsid w:val="0088781A"/>
    <w:rsid w:val="00887ECB"/>
    <w:rsid w:val="00890600"/>
    <w:rsid w:val="0089067C"/>
    <w:rsid w:val="008934B9"/>
    <w:rsid w:val="00894C53"/>
    <w:rsid w:val="008950B3"/>
    <w:rsid w:val="0089658E"/>
    <w:rsid w:val="008967B8"/>
    <w:rsid w:val="00897918"/>
    <w:rsid w:val="00897B64"/>
    <w:rsid w:val="008A1905"/>
    <w:rsid w:val="008A28A9"/>
    <w:rsid w:val="008A28D4"/>
    <w:rsid w:val="008A2AF7"/>
    <w:rsid w:val="008A5F4E"/>
    <w:rsid w:val="008A75AC"/>
    <w:rsid w:val="008B0B1D"/>
    <w:rsid w:val="008B35A6"/>
    <w:rsid w:val="008B4327"/>
    <w:rsid w:val="008B6101"/>
    <w:rsid w:val="008B7C90"/>
    <w:rsid w:val="008C0A35"/>
    <w:rsid w:val="008C21B2"/>
    <w:rsid w:val="008C22A0"/>
    <w:rsid w:val="008C30E2"/>
    <w:rsid w:val="008C47DF"/>
    <w:rsid w:val="008C5A97"/>
    <w:rsid w:val="008C6C3D"/>
    <w:rsid w:val="008C6ED7"/>
    <w:rsid w:val="008D0F6E"/>
    <w:rsid w:val="008D2B14"/>
    <w:rsid w:val="008D41DE"/>
    <w:rsid w:val="008D527B"/>
    <w:rsid w:val="008D6B7C"/>
    <w:rsid w:val="008D74DD"/>
    <w:rsid w:val="008E4A25"/>
    <w:rsid w:val="008E5292"/>
    <w:rsid w:val="008E56F8"/>
    <w:rsid w:val="008E57A7"/>
    <w:rsid w:val="008E5B63"/>
    <w:rsid w:val="008E7B9F"/>
    <w:rsid w:val="008E7F09"/>
    <w:rsid w:val="008F02FB"/>
    <w:rsid w:val="008F219C"/>
    <w:rsid w:val="008F25D4"/>
    <w:rsid w:val="008F30C9"/>
    <w:rsid w:val="008F52B0"/>
    <w:rsid w:val="008F5B55"/>
    <w:rsid w:val="008F5C8F"/>
    <w:rsid w:val="008F6822"/>
    <w:rsid w:val="008F7546"/>
    <w:rsid w:val="009013CD"/>
    <w:rsid w:val="0090274F"/>
    <w:rsid w:val="009028B8"/>
    <w:rsid w:val="009040A6"/>
    <w:rsid w:val="009040FB"/>
    <w:rsid w:val="00904BBD"/>
    <w:rsid w:val="00911C12"/>
    <w:rsid w:val="00911FEA"/>
    <w:rsid w:val="009136A7"/>
    <w:rsid w:val="00921B3A"/>
    <w:rsid w:val="00921D43"/>
    <w:rsid w:val="009238A2"/>
    <w:rsid w:val="00923BAB"/>
    <w:rsid w:val="00924FDE"/>
    <w:rsid w:val="00926577"/>
    <w:rsid w:val="009265E5"/>
    <w:rsid w:val="00927D96"/>
    <w:rsid w:val="00930860"/>
    <w:rsid w:val="00931511"/>
    <w:rsid w:val="00931A79"/>
    <w:rsid w:val="00931CCB"/>
    <w:rsid w:val="009320AF"/>
    <w:rsid w:val="0093308E"/>
    <w:rsid w:val="009335E1"/>
    <w:rsid w:val="00933BDF"/>
    <w:rsid w:val="009347D9"/>
    <w:rsid w:val="00935898"/>
    <w:rsid w:val="00935EA6"/>
    <w:rsid w:val="00936154"/>
    <w:rsid w:val="00936606"/>
    <w:rsid w:val="00941454"/>
    <w:rsid w:val="00942ADA"/>
    <w:rsid w:val="00944048"/>
    <w:rsid w:val="00945963"/>
    <w:rsid w:val="0094672D"/>
    <w:rsid w:val="0095092B"/>
    <w:rsid w:val="0095553E"/>
    <w:rsid w:val="00955B92"/>
    <w:rsid w:val="00956A80"/>
    <w:rsid w:val="009571C9"/>
    <w:rsid w:val="0096051E"/>
    <w:rsid w:val="00961713"/>
    <w:rsid w:val="00963A47"/>
    <w:rsid w:val="009645A7"/>
    <w:rsid w:val="0096476E"/>
    <w:rsid w:val="00965738"/>
    <w:rsid w:val="009671A7"/>
    <w:rsid w:val="009672D7"/>
    <w:rsid w:val="00967FCF"/>
    <w:rsid w:val="0097042A"/>
    <w:rsid w:val="00970FBC"/>
    <w:rsid w:val="00972E0C"/>
    <w:rsid w:val="00973768"/>
    <w:rsid w:val="0097465A"/>
    <w:rsid w:val="00976484"/>
    <w:rsid w:val="009822E3"/>
    <w:rsid w:val="009845E7"/>
    <w:rsid w:val="00984B65"/>
    <w:rsid w:val="00986B86"/>
    <w:rsid w:val="0098718F"/>
    <w:rsid w:val="009872F1"/>
    <w:rsid w:val="0099589A"/>
    <w:rsid w:val="00996135"/>
    <w:rsid w:val="009A1246"/>
    <w:rsid w:val="009A16F7"/>
    <w:rsid w:val="009A197A"/>
    <w:rsid w:val="009A229F"/>
    <w:rsid w:val="009A2333"/>
    <w:rsid w:val="009A476F"/>
    <w:rsid w:val="009A5DE9"/>
    <w:rsid w:val="009A61A7"/>
    <w:rsid w:val="009A79EB"/>
    <w:rsid w:val="009B077F"/>
    <w:rsid w:val="009B4CC5"/>
    <w:rsid w:val="009B56E7"/>
    <w:rsid w:val="009B6384"/>
    <w:rsid w:val="009B6558"/>
    <w:rsid w:val="009B7AB4"/>
    <w:rsid w:val="009C00DC"/>
    <w:rsid w:val="009C2473"/>
    <w:rsid w:val="009C2A1E"/>
    <w:rsid w:val="009C3D05"/>
    <w:rsid w:val="009C51FC"/>
    <w:rsid w:val="009C67A8"/>
    <w:rsid w:val="009C7C48"/>
    <w:rsid w:val="009D0185"/>
    <w:rsid w:val="009D067A"/>
    <w:rsid w:val="009D06A1"/>
    <w:rsid w:val="009D1868"/>
    <w:rsid w:val="009D2269"/>
    <w:rsid w:val="009D22D5"/>
    <w:rsid w:val="009D375A"/>
    <w:rsid w:val="009E027B"/>
    <w:rsid w:val="009E0654"/>
    <w:rsid w:val="009E109F"/>
    <w:rsid w:val="009E14A4"/>
    <w:rsid w:val="009E27A3"/>
    <w:rsid w:val="009E3734"/>
    <w:rsid w:val="009E4032"/>
    <w:rsid w:val="009E6A5B"/>
    <w:rsid w:val="009E72C7"/>
    <w:rsid w:val="009E7A57"/>
    <w:rsid w:val="009F255E"/>
    <w:rsid w:val="009F33E2"/>
    <w:rsid w:val="009F35CD"/>
    <w:rsid w:val="009F49B5"/>
    <w:rsid w:val="009F4CF3"/>
    <w:rsid w:val="009F63AB"/>
    <w:rsid w:val="009F674C"/>
    <w:rsid w:val="00A01024"/>
    <w:rsid w:val="00A03BC5"/>
    <w:rsid w:val="00A05794"/>
    <w:rsid w:val="00A05863"/>
    <w:rsid w:val="00A06106"/>
    <w:rsid w:val="00A10177"/>
    <w:rsid w:val="00A107E3"/>
    <w:rsid w:val="00A111CE"/>
    <w:rsid w:val="00A117CC"/>
    <w:rsid w:val="00A12B43"/>
    <w:rsid w:val="00A13E72"/>
    <w:rsid w:val="00A14CA3"/>
    <w:rsid w:val="00A14F25"/>
    <w:rsid w:val="00A15493"/>
    <w:rsid w:val="00A15603"/>
    <w:rsid w:val="00A156DD"/>
    <w:rsid w:val="00A16491"/>
    <w:rsid w:val="00A213D2"/>
    <w:rsid w:val="00A21FA7"/>
    <w:rsid w:val="00A233D0"/>
    <w:rsid w:val="00A23F91"/>
    <w:rsid w:val="00A24FAE"/>
    <w:rsid w:val="00A26C7A"/>
    <w:rsid w:val="00A26CCF"/>
    <w:rsid w:val="00A275AE"/>
    <w:rsid w:val="00A276C2"/>
    <w:rsid w:val="00A279BF"/>
    <w:rsid w:val="00A31C3E"/>
    <w:rsid w:val="00A331CA"/>
    <w:rsid w:val="00A3454A"/>
    <w:rsid w:val="00A34AE8"/>
    <w:rsid w:val="00A35E45"/>
    <w:rsid w:val="00A36031"/>
    <w:rsid w:val="00A36250"/>
    <w:rsid w:val="00A3787C"/>
    <w:rsid w:val="00A37EC1"/>
    <w:rsid w:val="00A41448"/>
    <w:rsid w:val="00A427AC"/>
    <w:rsid w:val="00A42D3A"/>
    <w:rsid w:val="00A42EBC"/>
    <w:rsid w:val="00A454A5"/>
    <w:rsid w:val="00A4795D"/>
    <w:rsid w:val="00A47960"/>
    <w:rsid w:val="00A47D3A"/>
    <w:rsid w:val="00A516F4"/>
    <w:rsid w:val="00A52013"/>
    <w:rsid w:val="00A52EF6"/>
    <w:rsid w:val="00A53B9E"/>
    <w:rsid w:val="00A5477C"/>
    <w:rsid w:val="00A54F22"/>
    <w:rsid w:val="00A560FB"/>
    <w:rsid w:val="00A565E5"/>
    <w:rsid w:val="00A5742B"/>
    <w:rsid w:val="00A57511"/>
    <w:rsid w:val="00A61312"/>
    <w:rsid w:val="00A62DF4"/>
    <w:rsid w:val="00A6504A"/>
    <w:rsid w:val="00A665A3"/>
    <w:rsid w:val="00A66ED8"/>
    <w:rsid w:val="00A71EFE"/>
    <w:rsid w:val="00A72379"/>
    <w:rsid w:val="00A762AD"/>
    <w:rsid w:val="00A76B6C"/>
    <w:rsid w:val="00A81C44"/>
    <w:rsid w:val="00A81E3E"/>
    <w:rsid w:val="00A83A1B"/>
    <w:rsid w:val="00A874F9"/>
    <w:rsid w:val="00A8781D"/>
    <w:rsid w:val="00A87A8C"/>
    <w:rsid w:val="00A91B19"/>
    <w:rsid w:val="00A92761"/>
    <w:rsid w:val="00A937E9"/>
    <w:rsid w:val="00A947F5"/>
    <w:rsid w:val="00A94F05"/>
    <w:rsid w:val="00A9635B"/>
    <w:rsid w:val="00AA2D9B"/>
    <w:rsid w:val="00AA2E19"/>
    <w:rsid w:val="00AA5B0E"/>
    <w:rsid w:val="00AA5B91"/>
    <w:rsid w:val="00AA6C72"/>
    <w:rsid w:val="00AA7FB0"/>
    <w:rsid w:val="00AB0B3D"/>
    <w:rsid w:val="00AB125E"/>
    <w:rsid w:val="00AB1B95"/>
    <w:rsid w:val="00AB1D9E"/>
    <w:rsid w:val="00AB2002"/>
    <w:rsid w:val="00AB3D98"/>
    <w:rsid w:val="00AB58BD"/>
    <w:rsid w:val="00AB5A39"/>
    <w:rsid w:val="00AB61BE"/>
    <w:rsid w:val="00AB63A5"/>
    <w:rsid w:val="00AB6CEF"/>
    <w:rsid w:val="00AB7D69"/>
    <w:rsid w:val="00AB7F8D"/>
    <w:rsid w:val="00AC1401"/>
    <w:rsid w:val="00AC243B"/>
    <w:rsid w:val="00AC2534"/>
    <w:rsid w:val="00AC4308"/>
    <w:rsid w:val="00AC4B51"/>
    <w:rsid w:val="00AC67CC"/>
    <w:rsid w:val="00AC75DF"/>
    <w:rsid w:val="00AC7AF4"/>
    <w:rsid w:val="00AC7ECB"/>
    <w:rsid w:val="00AD03FF"/>
    <w:rsid w:val="00AD24DA"/>
    <w:rsid w:val="00AD2C2D"/>
    <w:rsid w:val="00AD3542"/>
    <w:rsid w:val="00AD4745"/>
    <w:rsid w:val="00AD53B3"/>
    <w:rsid w:val="00AD769C"/>
    <w:rsid w:val="00AE04FF"/>
    <w:rsid w:val="00AE0888"/>
    <w:rsid w:val="00AE19E5"/>
    <w:rsid w:val="00AE3117"/>
    <w:rsid w:val="00AE35C4"/>
    <w:rsid w:val="00AE38F3"/>
    <w:rsid w:val="00AE491B"/>
    <w:rsid w:val="00AE4F4F"/>
    <w:rsid w:val="00AE6975"/>
    <w:rsid w:val="00AE6C96"/>
    <w:rsid w:val="00AE7491"/>
    <w:rsid w:val="00AF0D90"/>
    <w:rsid w:val="00AF0FCF"/>
    <w:rsid w:val="00AF1804"/>
    <w:rsid w:val="00AF2A32"/>
    <w:rsid w:val="00AF48F8"/>
    <w:rsid w:val="00AF4E20"/>
    <w:rsid w:val="00AF4F1C"/>
    <w:rsid w:val="00AF508F"/>
    <w:rsid w:val="00AF5CF8"/>
    <w:rsid w:val="00AF6006"/>
    <w:rsid w:val="00AF6121"/>
    <w:rsid w:val="00AF7C39"/>
    <w:rsid w:val="00B03C15"/>
    <w:rsid w:val="00B03D8E"/>
    <w:rsid w:val="00B04ABE"/>
    <w:rsid w:val="00B05387"/>
    <w:rsid w:val="00B06B79"/>
    <w:rsid w:val="00B07B8F"/>
    <w:rsid w:val="00B1006E"/>
    <w:rsid w:val="00B10519"/>
    <w:rsid w:val="00B116CF"/>
    <w:rsid w:val="00B1274A"/>
    <w:rsid w:val="00B1516D"/>
    <w:rsid w:val="00B1616D"/>
    <w:rsid w:val="00B16528"/>
    <w:rsid w:val="00B17248"/>
    <w:rsid w:val="00B176F5"/>
    <w:rsid w:val="00B20AA8"/>
    <w:rsid w:val="00B22106"/>
    <w:rsid w:val="00B22B3C"/>
    <w:rsid w:val="00B231ED"/>
    <w:rsid w:val="00B23E75"/>
    <w:rsid w:val="00B25F88"/>
    <w:rsid w:val="00B30F4A"/>
    <w:rsid w:val="00B31958"/>
    <w:rsid w:val="00B31AE3"/>
    <w:rsid w:val="00B361AB"/>
    <w:rsid w:val="00B372B1"/>
    <w:rsid w:val="00B405F6"/>
    <w:rsid w:val="00B41035"/>
    <w:rsid w:val="00B4306F"/>
    <w:rsid w:val="00B4371D"/>
    <w:rsid w:val="00B43DB5"/>
    <w:rsid w:val="00B448E6"/>
    <w:rsid w:val="00B44B97"/>
    <w:rsid w:val="00B464B8"/>
    <w:rsid w:val="00B46DCC"/>
    <w:rsid w:val="00B52393"/>
    <w:rsid w:val="00B525E9"/>
    <w:rsid w:val="00B5435C"/>
    <w:rsid w:val="00B54DD6"/>
    <w:rsid w:val="00B55BD1"/>
    <w:rsid w:val="00B561F3"/>
    <w:rsid w:val="00B56B65"/>
    <w:rsid w:val="00B56E2D"/>
    <w:rsid w:val="00B57DF0"/>
    <w:rsid w:val="00B60D78"/>
    <w:rsid w:val="00B6107B"/>
    <w:rsid w:val="00B62572"/>
    <w:rsid w:val="00B63964"/>
    <w:rsid w:val="00B63B2D"/>
    <w:rsid w:val="00B6455C"/>
    <w:rsid w:val="00B653A5"/>
    <w:rsid w:val="00B654BE"/>
    <w:rsid w:val="00B65D97"/>
    <w:rsid w:val="00B67C09"/>
    <w:rsid w:val="00B7327F"/>
    <w:rsid w:val="00B73667"/>
    <w:rsid w:val="00B75CC8"/>
    <w:rsid w:val="00B776E6"/>
    <w:rsid w:val="00B802BD"/>
    <w:rsid w:val="00B810BC"/>
    <w:rsid w:val="00B8325A"/>
    <w:rsid w:val="00B83F58"/>
    <w:rsid w:val="00B84AC5"/>
    <w:rsid w:val="00B868D4"/>
    <w:rsid w:val="00B87297"/>
    <w:rsid w:val="00B94324"/>
    <w:rsid w:val="00B9470F"/>
    <w:rsid w:val="00B95789"/>
    <w:rsid w:val="00BA18A9"/>
    <w:rsid w:val="00BA1A14"/>
    <w:rsid w:val="00BA1D0E"/>
    <w:rsid w:val="00BA1F29"/>
    <w:rsid w:val="00BA2130"/>
    <w:rsid w:val="00BA2D5C"/>
    <w:rsid w:val="00BA4684"/>
    <w:rsid w:val="00BA5A0C"/>
    <w:rsid w:val="00BA602D"/>
    <w:rsid w:val="00BA6CC6"/>
    <w:rsid w:val="00BB0437"/>
    <w:rsid w:val="00BB0D11"/>
    <w:rsid w:val="00BB24FA"/>
    <w:rsid w:val="00BB2915"/>
    <w:rsid w:val="00BB2E3C"/>
    <w:rsid w:val="00BB4F52"/>
    <w:rsid w:val="00BB5439"/>
    <w:rsid w:val="00BB7E1E"/>
    <w:rsid w:val="00BB7FB0"/>
    <w:rsid w:val="00BC229E"/>
    <w:rsid w:val="00BC33D1"/>
    <w:rsid w:val="00BC50AB"/>
    <w:rsid w:val="00BC6053"/>
    <w:rsid w:val="00BC60D3"/>
    <w:rsid w:val="00BC72C1"/>
    <w:rsid w:val="00BD15A8"/>
    <w:rsid w:val="00BD1F8A"/>
    <w:rsid w:val="00BD2B6F"/>
    <w:rsid w:val="00BD4031"/>
    <w:rsid w:val="00BD4BE5"/>
    <w:rsid w:val="00BD4FC4"/>
    <w:rsid w:val="00BD585E"/>
    <w:rsid w:val="00BD5D26"/>
    <w:rsid w:val="00BD5F94"/>
    <w:rsid w:val="00BD64D0"/>
    <w:rsid w:val="00BD68B8"/>
    <w:rsid w:val="00BE0A7D"/>
    <w:rsid w:val="00BE1DBA"/>
    <w:rsid w:val="00BE21A8"/>
    <w:rsid w:val="00BE329F"/>
    <w:rsid w:val="00BE4568"/>
    <w:rsid w:val="00BE4790"/>
    <w:rsid w:val="00BE4882"/>
    <w:rsid w:val="00BE51A8"/>
    <w:rsid w:val="00BE5AB3"/>
    <w:rsid w:val="00BE64B0"/>
    <w:rsid w:val="00BE6BCB"/>
    <w:rsid w:val="00BE6D33"/>
    <w:rsid w:val="00BE76EC"/>
    <w:rsid w:val="00BE7C28"/>
    <w:rsid w:val="00BF152C"/>
    <w:rsid w:val="00BF1F06"/>
    <w:rsid w:val="00BF20E0"/>
    <w:rsid w:val="00BF415F"/>
    <w:rsid w:val="00BF4680"/>
    <w:rsid w:val="00BF53D9"/>
    <w:rsid w:val="00BF73E1"/>
    <w:rsid w:val="00C01051"/>
    <w:rsid w:val="00C02018"/>
    <w:rsid w:val="00C038BF"/>
    <w:rsid w:val="00C0405E"/>
    <w:rsid w:val="00C053B8"/>
    <w:rsid w:val="00C0609E"/>
    <w:rsid w:val="00C06DA3"/>
    <w:rsid w:val="00C07C19"/>
    <w:rsid w:val="00C10131"/>
    <w:rsid w:val="00C1043B"/>
    <w:rsid w:val="00C109C6"/>
    <w:rsid w:val="00C10A25"/>
    <w:rsid w:val="00C118DD"/>
    <w:rsid w:val="00C13D43"/>
    <w:rsid w:val="00C17BD5"/>
    <w:rsid w:val="00C17C22"/>
    <w:rsid w:val="00C20C31"/>
    <w:rsid w:val="00C20DEA"/>
    <w:rsid w:val="00C248A3"/>
    <w:rsid w:val="00C24C11"/>
    <w:rsid w:val="00C254C0"/>
    <w:rsid w:val="00C26102"/>
    <w:rsid w:val="00C30F41"/>
    <w:rsid w:val="00C34D67"/>
    <w:rsid w:val="00C35506"/>
    <w:rsid w:val="00C35562"/>
    <w:rsid w:val="00C3577F"/>
    <w:rsid w:val="00C35832"/>
    <w:rsid w:val="00C35A78"/>
    <w:rsid w:val="00C37186"/>
    <w:rsid w:val="00C377EA"/>
    <w:rsid w:val="00C40308"/>
    <w:rsid w:val="00C4078F"/>
    <w:rsid w:val="00C41752"/>
    <w:rsid w:val="00C44DD4"/>
    <w:rsid w:val="00C4553B"/>
    <w:rsid w:val="00C462CD"/>
    <w:rsid w:val="00C473AD"/>
    <w:rsid w:val="00C47C9A"/>
    <w:rsid w:val="00C520D2"/>
    <w:rsid w:val="00C527C7"/>
    <w:rsid w:val="00C532EA"/>
    <w:rsid w:val="00C53BBB"/>
    <w:rsid w:val="00C54C46"/>
    <w:rsid w:val="00C54D88"/>
    <w:rsid w:val="00C5557E"/>
    <w:rsid w:val="00C56160"/>
    <w:rsid w:val="00C60191"/>
    <w:rsid w:val="00C6062C"/>
    <w:rsid w:val="00C60FED"/>
    <w:rsid w:val="00C6156D"/>
    <w:rsid w:val="00C61B45"/>
    <w:rsid w:val="00C63F61"/>
    <w:rsid w:val="00C64787"/>
    <w:rsid w:val="00C65641"/>
    <w:rsid w:val="00C65BD1"/>
    <w:rsid w:val="00C67682"/>
    <w:rsid w:val="00C67B25"/>
    <w:rsid w:val="00C7186E"/>
    <w:rsid w:val="00C7304A"/>
    <w:rsid w:val="00C75A19"/>
    <w:rsid w:val="00C764C1"/>
    <w:rsid w:val="00C76F85"/>
    <w:rsid w:val="00C7760C"/>
    <w:rsid w:val="00C77DC0"/>
    <w:rsid w:val="00C80F61"/>
    <w:rsid w:val="00C81ACE"/>
    <w:rsid w:val="00C81E46"/>
    <w:rsid w:val="00C82C52"/>
    <w:rsid w:val="00C836DA"/>
    <w:rsid w:val="00C853F9"/>
    <w:rsid w:val="00C86154"/>
    <w:rsid w:val="00C87D30"/>
    <w:rsid w:val="00C9002E"/>
    <w:rsid w:val="00C91EDB"/>
    <w:rsid w:val="00C926B2"/>
    <w:rsid w:val="00C94045"/>
    <w:rsid w:val="00C94F82"/>
    <w:rsid w:val="00C961D7"/>
    <w:rsid w:val="00CA014D"/>
    <w:rsid w:val="00CA04F8"/>
    <w:rsid w:val="00CA10E8"/>
    <w:rsid w:val="00CA42C9"/>
    <w:rsid w:val="00CA46EC"/>
    <w:rsid w:val="00CA60FC"/>
    <w:rsid w:val="00CA6270"/>
    <w:rsid w:val="00CA636C"/>
    <w:rsid w:val="00CA6782"/>
    <w:rsid w:val="00CA6D66"/>
    <w:rsid w:val="00CA7727"/>
    <w:rsid w:val="00CA7FE6"/>
    <w:rsid w:val="00CB1B3F"/>
    <w:rsid w:val="00CB1E24"/>
    <w:rsid w:val="00CB2597"/>
    <w:rsid w:val="00CB2C99"/>
    <w:rsid w:val="00CB39E9"/>
    <w:rsid w:val="00CB481B"/>
    <w:rsid w:val="00CB4E0F"/>
    <w:rsid w:val="00CB630D"/>
    <w:rsid w:val="00CB6862"/>
    <w:rsid w:val="00CB75A8"/>
    <w:rsid w:val="00CC015C"/>
    <w:rsid w:val="00CC01B9"/>
    <w:rsid w:val="00CC0746"/>
    <w:rsid w:val="00CC142F"/>
    <w:rsid w:val="00CC1F94"/>
    <w:rsid w:val="00CC272F"/>
    <w:rsid w:val="00CC2B31"/>
    <w:rsid w:val="00CC2D7D"/>
    <w:rsid w:val="00CC382D"/>
    <w:rsid w:val="00CC3A04"/>
    <w:rsid w:val="00CC4664"/>
    <w:rsid w:val="00CC538B"/>
    <w:rsid w:val="00CC6B8D"/>
    <w:rsid w:val="00CD1566"/>
    <w:rsid w:val="00CD1606"/>
    <w:rsid w:val="00CD271B"/>
    <w:rsid w:val="00CD28B2"/>
    <w:rsid w:val="00CD2D9E"/>
    <w:rsid w:val="00CD41B3"/>
    <w:rsid w:val="00CD4835"/>
    <w:rsid w:val="00CD4871"/>
    <w:rsid w:val="00CD509E"/>
    <w:rsid w:val="00CD6DA9"/>
    <w:rsid w:val="00CE130F"/>
    <w:rsid w:val="00CE3411"/>
    <w:rsid w:val="00CE4E5B"/>
    <w:rsid w:val="00CE55AD"/>
    <w:rsid w:val="00CE59B4"/>
    <w:rsid w:val="00CE634F"/>
    <w:rsid w:val="00CF23AE"/>
    <w:rsid w:val="00CF29AF"/>
    <w:rsid w:val="00CF5743"/>
    <w:rsid w:val="00CF5C6A"/>
    <w:rsid w:val="00CF5CA8"/>
    <w:rsid w:val="00D0341A"/>
    <w:rsid w:val="00D03481"/>
    <w:rsid w:val="00D05B68"/>
    <w:rsid w:val="00D07595"/>
    <w:rsid w:val="00D11088"/>
    <w:rsid w:val="00D11118"/>
    <w:rsid w:val="00D1199F"/>
    <w:rsid w:val="00D14203"/>
    <w:rsid w:val="00D1623D"/>
    <w:rsid w:val="00D16AD7"/>
    <w:rsid w:val="00D21D4E"/>
    <w:rsid w:val="00D2373B"/>
    <w:rsid w:val="00D238F2"/>
    <w:rsid w:val="00D23B5B"/>
    <w:rsid w:val="00D255B9"/>
    <w:rsid w:val="00D265CC"/>
    <w:rsid w:val="00D27244"/>
    <w:rsid w:val="00D35798"/>
    <w:rsid w:val="00D401D3"/>
    <w:rsid w:val="00D4103A"/>
    <w:rsid w:val="00D42E80"/>
    <w:rsid w:val="00D43481"/>
    <w:rsid w:val="00D44007"/>
    <w:rsid w:val="00D454DD"/>
    <w:rsid w:val="00D46500"/>
    <w:rsid w:val="00D47E2E"/>
    <w:rsid w:val="00D50765"/>
    <w:rsid w:val="00D5223A"/>
    <w:rsid w:val="00D52401"/>
    <w:rsid w:val="00D53BB1"/>
    <w:rsid w:val="00D55DDA"/>
    <w:rsid w:val="00D56015"/>
    <w:rsid w:val="00D57325"/>
    <w:rsid w:val="00D57E98"/>
    <w:rsid w:val="00D60BAE"/>
    <w:rsid w:val="00D6225A"/>
    <w:rsid w:val="00D6230D"/>
    <w:rsid w:val="00D62598"/>
    <w:rsid w:val="00D6269E"/>
    <w:rsid w:val="00D62C25"/>
    <w:rsid w:val="00D63365"/>
    <w:rsid w:val="00D63D98"/>
    <w:rsid w:val="00D644EA"/>
    <w:rsid w:val="00D65ABE"/>
    <w:rsid w:val="00D67F07"/>
    <w:rsid w:val="00D75EC3"/>
    <w:rsid w:val="00D76394"/>
    <w:rsid w:val="00D76CEB"/>
    <w:rsid w:val="00D76FFD"/>
    <w:rsid w:val="00D772D3"/>
    <w:rsid w:val="00D77F06"/>
    <w:rsid w:val="00D80006"/>
    <w:rsid w:val="00D804B5"/>
    <w:rsid w:val="00D82972"/>
    <w:rsid w:val="00D82ECB"/>
    <w:rsid w:val="00D83A6B"/>
    <w:rsid w:val="00D90175"/>
    <w:rsid w:val="00D9107C"/>
    <w:rsid w:val="00D915EA"/>
    <w:rsid w:val="00D91D7E"/>
    <w:rsid w:val="00D9220A"/>
    <w:rsid w:val="00D9260E"/>
    <w:rsid w:val="00D95138"/>
    <w:rsid w:val="00D956D3"/>
    <w:rsid w:val="00D97520"/>
    <w:rsid w:val="00DA1D5E"/>
    <w:rsid w:val="00DA209E"/>
    <w:rsid w:val="00DA2B61"/>
    <w:rsid w:val="00DA498A"/>
    <w:rsid w:val="00DB293A"/>
    <w:rsid w:val="00DB30C8"/>
    <w:rsid w:val="00DB70F9"/>
    <w:rsid w:val="00DC1200"/>
    <w:rsid w:val="00DC2885"/>
    <w:rsid w:val="00DC29D1"/>
    <w:rsid w:val="00DC2B30"/>
    <w:rsid w:val="00DC32F3"/>
    <w:rsid w:val="00DC69F3"/>
    <w:rsid w:val="00DC74A5"/>
    <w:rsid w:val="00DD0D2B"/>
    <w:rsid w:val="00DD4119"/>
    <w:rsid w:val="00DD515F"/>
    <w:rsid w:val="00DD6248"/>
    <w:rsid w:val="00DE0185"/>
    <w:rsid w:val="00DE0499"/>
    <w:rsid w:val="00DE0641"/>
    <w:rsid w:val="00DE26EF"/>
    <w:rsid w:val="00DE44BC"/>
    <w:rsid w:val="00DE63B9"/>
    <w:rsid w:val="00DE671F"/>
    <w:rsid w:val="00DE68C6"/>
    <w:rsid w:val="00DE77D7"/>
    <w:rsid w:val="00DF0510"/>
    <w:rsid w:val="00DF145A"/>
    <w:rsid w:val="00DF1707"/>
    <w:rsid w:val="00DF232B"/>
    <w:rsid w:val="00DF2C0C"/>
    <w:rsid w:val="00DF4894"/>
    <w:rsid w:val="00DF4938"/>
    <w:rsid w:val="00DF6E8D"/>
    <w:rsid w:val="00E0066F"/>
    <w:rsid w:val="00E012E7"/>
    <w:rsid w:val="00E01498"/>
    <w:rsid w:val="00E019D7"/>
    <w:rsid w:val="00E07097"/>
    <w:rsid w:val="00E07E68"/>
    <w:rsid w:val="00E07ED6"/>
    <w:rsid w:val="00E110DF"/>
    <w:rsid w:val="00E11C35"/>
    <w:rsid w:val="00E12AFC"/>
    <w:rsid w:val="00E1390E"/>
    <w:rsid w:val="00E13D65"/>
    <w:rsid w:val="00E13EBE"/>
    <w:rsid w:val="00E144DF"/>
    <w:rsid w:val="00E15B01"/>
    <w:rsid w:val="00E15CF0"/>
    <w:rsid w:val="00E168CE"/>
    <w:rsid w:val="00E220F2"/>
    <w:rsid w:val="00E230E3"/>
    <w:rsid w:val="00E246CF"/>
    <w:rsid w:val="00E26056"/>
    <w:rsid w:val="00E26115"/>
    <w:rsid w:val="00E2639C"/>
    <w:rsid w:val="00E268A1"/>
    <w:rsid w:val="00E279ED"/>
    <w:rsid w:val="00E27CD1"/>
    <w:rsid w:val="00E316CD"/>
    <w:rsid w:val="00E31BDA"/>
    <w:rsid w:val="00E320BE"/>
    <w:rsid w:val="00E36695"/>
    <w:rsid w:val="00E403C8"/>
    <w:rsid w:val="00E40B08"/>
    <w:rsid w:val="00E40D4F"/>
    <w:rsid w:val="00E41E40"/>
    <w:rsid w:val="00E4266A"/>
    <w:rsid w:val="00E43724"/>
    <w:rsid w:val="00E43B47"/>
    <w:rsid w:val="00E441C8"/>
    <w:rsid w:val="00E4513E"/>
    <w:rsid w:val="00E46099"/>
    <w:rsid w:val="00E504BF"/>
    <w:rsid w:val="00E5066E"/>
    <w:rsid w:val="00E50AB5"/>
    <w:rsid w:val="00E51835"/>
    <w:rsid w:val="00E51F96"/>
    <w:rsid w:val="00E523D5"/>
    <w:rsid w:val="00E53131"/>
    <w:rsid w:val="00E53280"/>
    <w:rsid w:val="00E53A48"/>
    <w:rsid w:val="00E5540C"/>
    <w:rsid w:val="00E563AF"/>
    <w:rsid w:val="00E566D5"/>
    <w:rsid w:val="00E5698A"/>
    <w:rsid w:val="00E57C81"/>
    <w:rsid w:val="00E60917"/>
    <w:rsid w:val="00E615ED"/>
    <w:rsid w:val="00E62B66"/>
    <w:rsid w:val="00E6320B"/>
    <w:rsid w:val="00E6393F"/>
    <w:rsid w:val="00E63D33"/>
    <w:rsid w:val="00E67164"/>
    <w:rsid w:val="00E67318"/>
    <w:rsid w:val="00E72988"/>
    <w:rsid w:val="00E72D20"/>
    <w:rsid w:val="00E7450D"/>
    <w:rsid w:val="00E74E03"/>
    <w:rsid w:val="00E7563C"/>
    <w:rsid w:val="00E769DD"/>
    <w:rsid w:val="00E773F4"/>
    <w:rsid w:val="00E8088D"/>
    <w:rsid w:val="00E814A6"/>
    <w:rsid w:val="00E81758"/>
    <w:rsid w:val="00E818E3"/>
    <w:rsid w:val="00E825CF"/>
    <w:rsid w:val="00E83044"/>
    <w:rsid w:val="00E84605"/>
    <w:rsid w:val="00E84F76"/>
    <w:rsid w:val="00E864E4"/>
    <w:rsid w:val="00E87C0B"/>
    <w:rsid w:val="00E909FD"/>
    <w:rsid w:val="00E91441"/>
    <w:rsid w:val="00E91E26"/>
    <w:rsid w:val="00E9232B"/>
    <w:rsid w:val="00E92B15"/>
    <w:rsid w:val="00E95DBE"/>
    <w:rsid w:val="00EA03C8"/>
    <w:rsid w:val="00EA0B17"/>
    <w:rsid w:val="00EA1197"/>
    <w:rsid w:val="00EA1BD4"/>
    <w:rsid w:val="00EA1C68"/>
    <w:rsid w:val="00EA2146"/>
    <w:rsid w:val="00EA234C"/>
    <w:rsid w:val="00EA3BFA"/>
    <w:rsid w:val="00EA50A2"/>
    <w:rsid w:val="00EA5CA8"/>
    <w:rsid w:val="00EA6742"/>
    <w:rsid w:val="00EA7CA0"/>
    <w:rsid w:val="00EA7FEB"/>
    <w:rsid w:val="00EB0095"/>
    <w:rsid w:val="00EB00F4"/>
    <w:rsid w:val="00EB0752"/>
    <w:rsid w:val="00EB2A6A"/>
    <w:rsid w:val="00EB79CB"/>
    <w:rsid w:val="00EC1490"/>
    <w:rsid w:val="00EC29E9"/>
    <w:rsid w:val="00EC3AA9"/>
    <w:rsid w:val="00EC42ED"/>
    <w:rsid w:val="00EC45C6"/>
    <w:rsid w:val="00EC6159"/>
    <w:rsid w:val="00EC7629"/>
    <w:rsid w:val="00ED0168"/>
    <w:rsid w:val="00ED018D"/>
    <w:rsid w:val="00ED1C62"/>
    <w:rsid w:val="00ED3B4F"/>
    <w:rsid w:val="00ED3B86"/>
    <w:rsid w:val="00ED4000"/>
    <w:rsid w:val="00EE1D95"/>
    <w:rsid w:val="00EE3D33"/>
    <w:rsid w:val="00EE436E"/>
    <w:rsid w:val="00EE5E8A"/>
    <w:rsid w:val="00EE6067"/>
    <w:rsid w:val="00EE649B"/>
    <w:rsid w:val="00EE687D"/>
    <w:rsid w:val="00EF00E8"/>
    <w:rsid w:val="00EF180C"/>
    <w:rsid w:val="00EF2731"/>
    <w:rsid w:val="00EF3A88"/>
    <w:rsid w:val="00EF3B10"/>
    <w:rsid w:val="00EF402A"/>
    <w:rsid w:val="00EF59C3"/>
    <w:rsid w:val="00EF5CA5"/>
    <w:rsid w:val="00EF6D30"/>
    <w:rsid w:val="00EF73D2"/>
    <w:rsid w:val="00EF74B8"/>
    <w:rsid w:val="00F0026B"/>
    <w:rsid w:val="00F026EB"/>
    <w:rsid w:val="00F05891"/>
    <w:rsid w:val="00F10EB9"/>
    <w:rsid w:val="00F114DF"/>
    <w:rsid w:val="00F11867"/>
    <w:rsid w:val="00F11DA8"/>
    <w:rsid w:val="00F12399"/>
    <w:rsid w:val="00F12627"/>
    <w:rsid w:val="00F12D79"/>
    <w:rsid w:val="00F144F6"/>
    <w:rsid w:val="00F1473E"/>
    <w:rsid w:val="00F14CBB"/>
    <w:rsid w:val="00F153E9"/>
    <w:rsid w:val="00F154AF"/>
    <w:rsid w:val="00F15761"/>
    <w:rsid w:val="00F157D8"/>
    <w:rsid w:val="00F15AA4"/>
    <w:rsid w:val="00F15FBE"/>
    <w:rsid w:val="00F16135"/>
    <w:rsid w:val="00F16CDF"/>
    <w:rsid w:val="00F21240"/>
    <w:rsid w:val="00F221C9"/>
    <w:rsid w:val="00F2546B"/>
    <w:rsid w:val="00F27A11"/>
    <w:rsid w:val="00F33AF5"/>
    <w:rsid w:val="00F34EF8"/>
    <w:rsid w:val="00F362E7"/>
    <w:rsid w:val="00F3674F"/>
    <w:rsid w:val="00F36D26"/>
    <w:rsid w:val="00F36E44"/>
    <w:rsid w:val="00F371F9"/>
    <w:rsid w:val="00F40094"/>
    <w:rsid w:val="00F405DA"/>
    <w:rsid w:val="00F40C3D"/>
    <w:rsid w:val="00F40C5E"/>
    <w:rsid w:val="00F4232E"/>
    <w:rsid w:val="00F43DA1"/>
    <w:rsid w:val="00F44AC4"/>
    <w:rsid w:val="00F44FF3"/>
    <w:rsid w:val="00F453F6"/>
    <w:rsid w:val="00F502AF"/>
    <w:rsid w:val="00F50E8E"/>
    <w:rsid w:val="00F521F8"/>
    <w:rsid w:val="00F53849"/>
    <w:rsid w:val="00F5547D"/>
    <w:rsid w:val="00F60E2D"/>
    <w:rsid w:val="00F61978"/>
    <w:rsid w:val="00F61E52"/>
    <w:rsid w:val="00F635A9"/>
    <w:rsid w:val="00F6387B"/>
    <w:rsid w:val="00F649D5"/>
    <w:rsid w:val="00F65BE2"/>
    <w:rsid w:val="00F66475"/>
    <w:rsid w:val="00F669F0"/>
    <w:rsid w:val="00F67E13"/>
    <w:rsid w:val="00F700AC"/>
    <w:rsid w:val="00F707F3"/>
    <w:rsid w:val="00F70D3B"/>
    <w:rsid w:val="00F7272D"/>
    <w:rsid w:val="00F74520"/>
    <w:rsid w:val="00F81D59"/>
    <w:rsid w:val="00F82084"/>
    <w:rsid w:val="00F8215F"/>
    <w:rsid w:val="00F82B00"/>
    <w:rsid w:val="00F839D2"/>
    <w:rsid w:val="00F840D3"/>
    <w:rsid w:val="00F84351"/>
    <w:rsid w:val="00F843AC"/>
    <w:rsid w:val="00F857A7"/>
    <w:rsid w:val="00F87CED"/>
    <w:rsid w:val="00F91336"/>
    <w:rsid w:val="00F91B67"/>
    <w:rsid w:val="00F91D99"/>
    <w:rsid w:val="00F931E2"/>
    <w:rsid w:val="00F9484C"/>
    <w:rsid w:val="00F9487F"/>
    <w:rsid w:val="00F95326"/>
    <w:rsid w:val="00F963DE"/>
    <w:rsid w:val="00F9718C"/>
    <w:rsid w:val="00F97BA7"/>
    <w:rsid w:val="00FA2F41"/>
    <w:rsid w:val="00FA552B"/>
    <w:rsid w:val="00FA6827"/>
    <w:rsid w:val="00FA6AE9"/>
    <w:rsid w:val="00FA7A42"/>
    <w:rsid w:val="00FB142E"/>
    <w:rsid w:val="00FB2C58"/>
    <w:rsid w:val="00FB3BBF"/>
    <w:rsid w:val="00FB3DAB"/>
    <w:rsid w:val="00FB50AE"/>
    <w:rsid w:val="00FB5CE8"/>
    <w:rsid w:val="00FB5F67"/>
    <w:rsid w:val="00FB6FAA"/>
    <w:rsid w:val="00FC0F38"/>
    <w:rsid w:val="00FC3BD2"/>
    <w:rsid w:val="00FC3EFC"/>
    <w:rsid w:val="00FD0846"/>
    <w:rsid w:val="00FD1451"/>
    <w:rsid w:val="00FD15A2"/>
    <w:rsid w:val="00FD23B1"/>
    <w:rsid w:val="00FD2655"/>
    <w:rsid w:val="00FD578D"/>
    <w:rsid w:val="00FD57AD"/>
    <w:rsid w:val="00FD5E2A"/>
    <w:rsid w:val="00FD651F"/>
    <w:rsid w:val="00FE2341"/>
    <w:rsid w:val="00FE2D30"/>
    <w:rsid w:val="00FE420A"/>
    <w:rsid w:val="00FE4F2F"/>
    <w:rsid w:val="00FE6B2A"/>
    <w:rsid w:val="00FE6B30"/>
    <w:rsid w:val="00FE7820"/>
    <w:rsid w:val="00FE7BC6"/>
    <w:rsid w:val="00FF0A03"/>
    <w:rsid w:val="00FF385A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8BDA09-642F-448C-B097-7EC3FFE8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F6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311B4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81032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10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jek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sijek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://www.osijek.hr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osije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ije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gp</Company>
  <LinksUpToDate>false</LinksUpToDate>
  <CharactersWithSpaces>9250</CharactersWithSpaces>
  <SharedDoc>false</SharedDoc>
  <HLinks>
    <vt:vector size="6" baseType="variant">
      <vt:variant>
        <vt:i4>4390954</vt:i4>
      </vt:variant>
      <vt:variant>
        <vt:i4>0</vt:i4>
      </vt:variant>
      <vt:variant>
        <vt:i4>0</vt:i4>
      </vt:variant>
      <vt:variant>
        <vt:i4>5</vt:i4>
      </vt:variant>
      <vt:variant>
        <vt:lpwstr>mailto:ivana.milicevic@osijek.hr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MilicevicI</dc:creator>
  <cp:keywords/>
  <cp:lastModifiedBy>Ivana Miličević</cp:lastModifiedBy>
  <cp:revision>8</cp:revision>
  <cp:lastPrinted>2021-07-27T10:35:00Z</cp:lastPrinted>
  <dcterms:created xsi:type="dcterms:W3CDTF">2021-07-27T05:57:00Z</dcterms:created>
  <dcterms:modified xsi:type="dcterms:W3CDTF">2021-07-27T10:35:00Z</dcterms:modified>
</cp:coreProperties>
</file>