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0C6DE6" w14:textId="77777777" w:rsidR="009701D9" w:rsidRPr="004E36DC" w:rsidRDefault="009701D9" w:rsidP="009701D9">
      <w:pPr>
        <w:shd w:val="clear" w:color="auto" w:fill="FFFFFF"/>
        <w:ind w:left="66" w:firstLine="11"/>
        <w:rPr>
          <w:color w:val="000000"/>
          <w:spacing w:val="-6"/>
          <w:w w:val="102"/>
          <w:lang w:val="hr-HR"/>
        </w:rPr>
      </w:pPr>
    </w:p>
    <w:p w14:paraId="69E0D82F" w14:textId="77777777" w:rsidR="009701D9" w:rsidRPr="004E36DC" w:rsidRDefault="009701D9" w:rsidP="009701D9">
      <w:pPr>
        <w:tabs>
          <w:tab w:val="left" w:pos="0"/>
        </w:tabs>
        <w:spacing w:after="120"/>
        <w:rPr>
          <w:lang w:val="hr-HR" w:eastAsia="en-US"/>
        </w:rPr>
      </w:pPr>
      <w:r w:rsidRPr="004E36DC">
        <w:rPr>
          <w:b/>
          <w:lang w:val="hr-HR" w:eastAsia="en-US"/>
        </w:rPr>
        <w:t>GRAD OSIJEK</w:t>
      </w:r>
      <w:r w:rsidRPr="004E36DC">
        <w:rPr>
          <w:lang w:val="hr-HR" w:eastAsia="en-US"/>
        </w:rPr>
        <w:t xml:space="preserve">, Franje Kuhača 9, Osijek, OIB:30050049642, koga zastupa gradonačelnik Ivan Vrkić, dipl. </w:t>
      </w:r>
      <w:proofErr w:type="spellStart"/>
      <w:r w:rsidRPr="004E36DC">
        <w:rPr>
          <w:lang w:val="hr-HR" w:eastAsia="en-US"/>
        </w:rPr>
        <w:t>iur</w:t>
      </w:r>
      <w:proofErr w:type="spellEnd"/>
      <w:r w:rsidRPr="004E36DC">
        <w:rPr>
          <w:lang w:val="hr-HR" w:eastAsia="en-US"/>
        </w:rPr>
        <w:t>. (u nastavku teksta: NARUČITELJ)</w:t>
      </w:r>
    </w:p>
    <w:p w14:paraId="71D275C9" w14:textId="77777777" w:rsidR="009701D9" w:rsidRPr="004E36DC" w:rsidRDefault="009701D9" w:rsidP="009701D9">
      <w:pPr>
        <w:tabs>
          <w:tab w:val="left" w:pos="0"/>
        </w:tabs>
        <w:spacing w:after="120"/>
        <w:rPr>
          <w:lang w:val="hr-HR" w:eastAsia="en-US"/>
        </w:rPr>
      </w:pPr>
      <w:r w:rsidRPr="004E36DC">
        <w:rPr>
          <w:lang w:val="hr-HR" w:eastAsia="en-US"/>
        </w:rPr>
        <w:t xml:space="preserve">i </w:t>
      </w:r>
    </w:p>
    <w:p w14:paraId="31FDA3BF" w14:textId="3BC4DDF0" w:rsidR="009701D9" w:rsidRPr="004E36DC" w:rsidRDefault="000D07FB" w:rsidP="009701D9">
      <w:pPr>
        <w:pStyle w:val="Tijeloteksta2"/>
        <w:tabs>
          <w:tab w:val="left" w:pos="0"/>
        </w:tabs>
        <w:spacing w:line="240" w:lineRule="auto"/>
        <w:rPr>
          <w:b/>
          <w:lang w:val="hr-HR"/>
        </w:rPr>
      </w:pPr>
      <w:r>
        <w:rPr>
          <w:b/>
          <w:lang w:val="hr-HR"/>
        </w:rPr>
        <w:t>______________</w:t>
      </w:r>
      <w:r w:rsidR="009701D9" w:rsidRPr="004E36DC">
        <w:rPr>
          <w:b/>
          <w:lang w:val="hr-HR"/>
        </w:rPr>
        <w:t xml:space="preserve"> </w:t>
      </w:r>
      <w:r w:rsidR="009701D9" w:rsidRPr="004E36DC">
        <w:rPr>
          <w:lang w:val="hr-HR"/>
        </w:rPr>
        <w:t>OIB:</w:t>
      </w:r>
      <w:r>
        <w:rPr>
          <w:lang w:val="hr-HR"/>
        </w:rPr>
        <w:t>____________</w:t>
      </w:r>
      <w:r w:rsidR="007633F2">
        <w:rPr>
          <w:lang w:val="hr-HR"/>
        </w:rPr>
        <w:t>, koje</w:t>
      </w:r>
      <w:r w:rsidR="009701D9" w:rsidRPr="004E36DC">
        <w:rPr>
          <w:lang w:val="hr-HR"/>
        </w:rPr>
        <w:t xml:space="preserve"> zastupa</w:t>
      </w:r>
      <w:r w:rsidR="001078C4">
        <w:rPr>
          <w:lang w:val="hr-HR"/>
        </w:rPr>
        <w:t xml:space="preserve"> </w:t>
      </w:r>
      <w:r>
        <w:rPr>
          <w:lang w:val="hr-HR"/>
        </w:rPr>
        <w:t>____________</w:t>
      </w:r>
      <w:r w:rsidR="009701D9" w:rsidRPr="004E36DC">
        <w:rPr>
          <w:b/>
          <w:lang w:val="hr-HR"/>
        </w:rPr>
        <w:t xml:space="preserve"> </w:t>
      </w:r>
      <w:r w:rsidR="009701D9" w:rsidRPr="004E36DC">
        <w:rPr>
          <w:lang w:val="hr-HR"/>
        </w:rPr>
        <w:t xml:space="preserve">(u nastavku teksta: IZVRŠITELJ), </w:t>
      </w:r>
    </w:p>
    <w:p w14:paraId="6A7F9673" w14:textId="77777777" w:rsidR="009701D9" w:rsidRPr="004E36DC" w:rsidRDefault="009701D9" w:rsidP="009701D9">
      <w:pPr>
        <w:rPr>
          <w:lang w:val="hr-HR"/>
        </w:rPr>
      </w:pPr>
      <w:r w:rsidRPr="004E36DC">
        <w:rPr>
          <w:lang w:val="hr-HR"/>
        </w:rPr>
        <w:t>sklopili su:</w:t>
      </w:r>
    </w:p>
    <w:p w14:paraId="3BBB9F3B" w14:textId="77777777" w:rsidR="009701D9" w:rsidRPr="004E36DC" w:rsidRDefault="009701D9" w:rsidP="009701D9">
      <w:pPr>
        <w:rPr>
          <w:lang w:val="hr-HR"/>
        </w:rPr>
      </w:pPr>
    </w:p>
    <w:p w14:paraId="27D87207" w14:textId="77777777" w:rsidR="009701D9" w:rsidRPr="004E36DC" w:rsidRDefault="009701D9" w:rsidP="009701D9">
      <w:pPr>
        <w:jc w:val="center"/>
        <w:rPr>
          <w:b/>
          <w:lang w:val="hr-HR"/>
        </w:rPr>
      </w:pPr>
      <w:r w:rsidRPr="004E36DC">
        <w:rPr>
          <w:b/>
          <w:lang w:val="hr-HR"/>
        </w:rPr>
        <w:t>UGOVOR</w:t>
      </w:r>
    </w:p>
    <w:p w14:paraId="359B36FB" w14:textId="77777777" w:rsidR="009701D9" w:rsidRPr="004E36DC" w:rsidRDefault="009701D9" w:rsidP="009701D9">
      <w:pPr>
        <w:spacing w:before="120"/>
        <w:jc w:val="center"/>
        <w:rPr>
          <w:b/>
          <w:lang w:val="hr-HR"/>
        </w:rPr>
      </w:pPr>
      <w:r w:rsidRPr="004E36DC">
        <w:rPr>
          <w:b/>
          <w:lang w:val="hr-HR"/>
        </w:rPr>
        <w:t xml:space="preserve"> o  najmu multifunkcijskih uređaja</w:t>
      </w:r>
    </w:p>
    <w:p w14:paraId="1E991D1E" w14:textId="77777777" w:rsidR="009701D9" w:rsidRPr="004E36DC" w:rsidRDefault="009701D9" w:rsidP="009701D9">
      <w:pPr>
        <w:spacing w:before="120"/>
        <w:jc w:val="center"/>
        <w:rPr>
          <w:lang w:val="hr-HR"/>
        </w:rPr>
      </w:pPr>
      <w:r w:rsidRPr="004E36DC">
        <w:rPr>
          <w:lang w:val="hr-HR"/>
        </w:rPr>
        <w:t>Članak 1.</w:t>
      </w:r>
    </w:p>
    <w:p w14:paraId="72FECAE2" w14:textId="4AE0F8FB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 xml:space="preserve">Ovaj ugovor sklapa se na temelju provedenog postupka prikupljanja ponuda za najam multifunkcijskih uređaja, ponude IZVRŠITELJA broj </w:t>
      </w:r>
      <w:r w:rsidR="000D07FB">
        <w:rPr>
          <w:lang w:val="hr-HR"/>
        </w:rPr>
        <w:t>_____</w:t>
      </w:r>
      <w:r w:rsidRPr="004E36DC">
        <w:rPr>
          <w:lang w:val="hr-HR"/>
        </w:rPr>
        <w:t xml:space="preserve"> od </w:t>
      </w:r>
      <w:r w:rsidR="000D07FB">
        <w:rPr>
          <w:lang w:val="hr-HR"/>
        </w:rPr>
        <w:t>_____</w:t>
      </w:r>
      <w:r w:rsidR="001078C4">
        <w:rPr>
          <w:lang w:val="hr-HR"/>
        </w:rPr>
        <w:t xml:space="preserve"> </w:t>
      </w:r>
      <w:r>
        <w:rPr>
          <w:lang w:val="hr-HR"/>
        </w:rPr>
        <w:t>202</w:t>
      </w:r>
      <w:r w:rsidR="000D07FB">
        <w:rPr>
          <w:lang w:val="hr-HR"/>
        </w:rPr>
        <w:t>1</w:t>
      </w:r>
      <w:r>
        <w:rPr>
          <w:lang w:val="hr-HR"/>
        </w:rPr>
        <w:t>.</w:t>
      </w:r>
      <w:r w:rsidRPr="004E36DC">
        <w:rPr>
          <w:lang w:val="hr-HR"/>
        </w:rPr>
        <w:t xml:space="preserve"> te troškovnika koji </w:t>
      </w:r>
      <w:r w:rsidR="000D07FB">
        <w:rPr>
          <w:lang w:val="hr-HR"/>
        </w:rPr>
        <w:t>je</w:t>
      </w:r>
      <w:r w:rsidRPr="004E36DC">
        <w:rPr>
          <w:lang w:val="hr-HR"/>
        </w:rPr>
        <w:t xml:space="preserve"> sastavni dio navedene ponude.</w:t>
      </w:r>
    </w:p>
    <w:p w14:paraId="33BA28C7" w14:textId="77777777" w:rsidR="009701D9" w:rsidRPr="004E36DC" w:rsidRDefault="009701D9" w:rsidP="009701D9">
      <w:pPr>
        <w:spacing w:before="120"/>
        <w:jc w:val="center"/>
        <w:rPr>
          <w:lang w:val="hr-HR"/>
        </w:rPr>
      </w:pPr>
      <w:r w:rsidRPr="004E36DC">
        <w:rPr>
          <w:lang w:val="hr-HR"/>
        </w:rPr>
        <w:t>Članak 2.</w:t>
      </w:r>
    </w:p>
    <w:p w14:paraId="07BB2AB2" w14:textId="77777777" w:rsidR="009701D9" w:rsidRPr="004E36DC" w:rsidRDefault="009701D9" w:rsidP="00F67BDC">
      <w:pPr>
        <w:spacing w:before="120"/>
        <w:rPr>
          <w:lang w:val="hr-HR"/>
        </w:rPr>
      </w:pPr>
      <w:r w:rsidRPr="004E36DC">
        <w:rPr>
          <w:lang w:val="hr-HR"/>
        </w:rPr>
        <w:t xml:space="preserve">Ovim ugovorom uređuju se međusobna prava i obveze ugovornih strana u vezi </w:t>
      </w:r>
      <w:r w:rsidR="001226D8">
        <w:rPr>
          <w:lang w:val="hr-HR"/>
        </w:rPr>
        <w:t xml:space="preserve">usluge </w:t>
      </w:r>
      <w:r w:rsidR="001C6845">
        <w:rPr>
          <w:lang w:val="hr-HR"/>
        </w:rPr>
        <w:t>najma multifunkcijsk</w:t>
      </w:r>
      <w:r w:rsidRPr="004E36DC">
        <w:rPr>
          <w:lang w:val="hr-HR"/>
        </w:rPr>
        <w:t>ih uređaja i</w:t>
      </w:r>
      <w:r w:rsidR="00F67BDC">
        <w:rPr>
          <w:lang w:val="hr-HR"/>
        </w:rPr>
        <w:t xml:space="preserve"> upravljanja ispisnim rješenjem te d</w:t>
      </w:r>
      <w:r w:rsidR="00F67BDC" w:rsidRPr="004E36DC">
        <w:rPr>
          <w:lang w:val="hr-HR"/>
        </w:rPr>
        <w:t>odatni ispisi stranica koji nisu uključeni u cijenu mjesečnog najma</w:t>
      </w:r>
      <w:r w:rsidR="00F67BDC">
        <w:rPr>
          <w:lang w:val="hr-HR"/>
        </w:rPr>
        <w:t>.</w:t>
      </w:r>
    </w:p>
    <w:p w14:paraId="32619E52" w14:textId="77777777" w:rsidR="009701D9" w:rsidRPr="004E36DC" w:rsidRDefault="001226D8" w:rsidP="001226D8">
      <w:pPr>
        <w:spacing w:before="120"/>
        <w:jc w:val="center"/>
        <w:rPr>
          <w:lang w:val="hr-HR"/>
        </w:rPr>
      </w:pPr>
      <w:r>
        <w:rPr>
          <w:lang w:val="hr-HR"/>
        </w:rPr>
        <w:t>Članak 3.</w:t>
      </w:r>
    </w:p>
    <w:p w14:paraId="66037758" w14:textId="77777777" w:rsidR="009701D9" w:rsidRPr="004E36DC" w:rsidRDefault="009701D9" w:rsidP="009701D9">
      <w:pPr>
        <w:rPr>
          <w:lang w:val="hr-HR"/>
        </w:rPr>
      </w:pPr>
      <w:r w:rsidRPr="004E36DC">
        <w:rPr>
          <w:lang w:val="hr-HR"/>
        </w:rPr>
        <w:t>Usluga najma multifunkcijskih ugovora obuhvaća:</w:t>
      </w:r>
    </w:p>
    <w:p w14:paraId="2E0656B8" w14:textId="3B162747" w:rsidR="009701D9" w:rsidRPr="004E36DC" w:rsidRDefault="009701D9" w:rsidP="009701D9">
      <w:pPr>
        <w:ind w:left="705" w:hanging="705"/>
        <w:rPr>
          <w:lang w:val="hr-HR"/>
        </w:rPr>
      </w:pPr>
      <w:r w:rsidRPr="004E36DC">
        <w:rPr>
          <w:lang w:val="hr-HR"/>
        </w:rPr>
        <w:t>•</w:t>
      </w:r>
      <w:r w:rsidRPr="004E36DC">
        <w:rPr>
          <w:lang w:val="hr-HR"/>
        </w:rPr>
        <w:tab/>
        <w:t xml:space="preserve">najam </w:t>
      </w:r>
      <w:r w:rsidR="00E43DFC">
        <w:rPr>
          <w:lang w:val="hr-HR"/>
        </w:rPr>
        <w:t>3</w:t>
      </w:r>
      <w:r w:rsidRPr="004E36DC">
        <w:rPr>
          <w:lang w:val="hr-HR"/>
        </w:rPr>
        <w:t xml:space="preserve"> MF uređaja tipa 1</w:t>
      </w:r>
    </w:p>
    <w:p w14:paraId="44398BF6" w14:textId="095D3FE8" w:rsidR="009701D9" w:rsidRDefault="009701D9" w:rsidP="009701D9">
      <w:pPr>
        <w:numPr>
          <w:ilvl w:val="0"/>
          <w:numId w:val="1"/>
        </w:numPr>
        <w:suppressAutoHyphens/>
        <w:ind w:left="0" w:firstLine="0"/>
        <w:rPr>
          <w:lang w:val="hr-HR"/>
        </w:rPr>
      </w:pPr>
      <w:r>
        <w:rPr>
          <w:lang w:val="hr-HR"/>
        </w:rPr>
        <w:t xml:space="preserve">najam </w:t>
      </w:r>
      <w:r w:rsidR="00E43DFC">
        <w:rPr>
          <w:lang w:val="hr-HR"/>
        </w:rPr>
        <w:t>25</w:t>
      </w:r>
      <w:r>
        <w:rPr>
          <w:lang w:val="hr-HR"/>
        </w:rPr>
        <w:t xml:space="preserve"> </w:t>
      </w:r>
      <w:r w:rsidRPr="004E36DC">
        <w:rPr>
          <w:lang w:val="hr-HR"/>
        </w:rPr>
        <w:t>MF uređaja tipa 2</w:t>
      </w:r>
    </w:p>
    <w:p w14:paraId="52AAD5F5" w14:textId="77777777" w:rsidR="009701D9" w:rsidRPr="004E36DC" w:rsidRDefault="009701D9" w:rsidP="009701D9">
      <w:pPr>
        <w:pStyle w:val="Tijeloteksta"/>
        <w:rPr>
          <w:i w:val="0"/>
        </w:rPr>
      </w:pPr>
    </w:p>
    <w:p w14:paraId="7EDF0326" w14:textId="77777777" w:rsidR="009701D9" w:rsidRPr="004E36DC" w:rsidRDefault="00F67BDC" w:rsidP="009701D9">
      <w:pPr>
        <w:pStyle w:val="Tijeloteksta"/>
        <w:rPr>
          <w:i w:val="0"/>
        </w:rPr>
      </w:pPr>
      <w:r>
        <w:rPr>
          <w:i w:val="0"/>
        </w:rPr>
        <w:t>Osim navedenoga, u</w:t>
      </w:r>
      <w:r w:rsidR="009701D9" w:rsidRPr="004E36DC">
        <w:rPr>
          <w:i w:val="0"/>
        </w:rPr>
        <w:t>sluga naj</w:t>
      </w:r>
      <w:r>
        <w:rPr>
          <w:i w:val="0"/>
        </w:rPr>
        <w:t xml:space="preserve">ma multifunkcijskih uređaja </w:t>
      </w:r>
      <w:r w:rsidR="009701D9" w:rsidRPr="004E36DC">
        <w:rPr>
          <w:i w:val="0"/>
        </w:rPr>
        <w:t xml:space="preserve"> obuhvaća</w:t>
      </w:r>
      <w:r>
        <w:rPr>
          <w:i w:val="0"/>
        </w:rPr>
        <w:t xml:space="preserve"> </w:t>
      </w:r>
      <w:r w:rsidR="009701D9" w:rsidRPr="004E36DC">
        <w:rPr>
          <w:i w:val="0"/>
        </w:rPr>
        <w:t>i:</w:t>
      </w:r>
    </w:p>
    <w:p w14:paraId="4C88BF44" w14:textId="77777777" w:rsidR="009701D9" w:rsidRPr="004E36DC" w:rsidRDefault="00F67BDC" w:rsidP="007633F2">
      <w:pPr>
        <w:pStyle w:val="Tijeloteksta"/>
        <w:ind w:left="705" w:hanging="705"/>
        <w:rPr>
          <w:i w:val="0"/>
        </w:rPr>
      </w:pPr>
      <w:r>
        <w:rPr>
          <w:i w:val="0"/>
        </w:rPr>
        <w:t>•</w:t>
      </w:r>
      <w:r>
        <w:rPr>
          <w:i w:val="0"/>
        </w:rPr>
        <w:tab/>
        <w:t>uslugu</w:t>
      </w:r>
      <w:r w:rsidR="009701D9" w:rsidRPr="004E36DC">
        <w:rPr>
          <w:i w:val="0"/>
        </w:rPr>
        <w:t xml:space="preserve"> hardverskog održavanja instaliranih uređaja za ispis koja obuhvaća cjelokupan rad servisnih tehničara, ugrađene dijelove i potrošni materijal potreban da bi uređaj bio u funkciji</w:t>
      </w:r>
    </w:p>
    <w:p w14:paraId="351E7449" w14:textId="77777777" w:rsidR="009701D9" w:rsidRPr="004E36DC" w:rsidRDefault="00F67BDC" w:rsidP="009701D9">
      <w:pPr>
        <w:pStyle w:val="Tijeloteksta"/>
        <w:rPr>
          <w:i w:val="0"/>
        </w:rPr>
      </w:pPr>
      <w:r>
        <w:rPr>
          <w:i w:val="0"/>
        </w:rPr>
        <w:t>•</w:t>
      </w:r>
      <w:r>
        <w:rPr>
          <w:i w:val="0"/>
        </w:rPr>
        <w:tab/>
        <w:t>isporuku</w:t>
      </w:r>
      <w:r w:rsidR="009701D9" w:rsidRPr="004E36DC">
        <w:rPr>
          <w:i w:val="0"/>
        </w:rPr>
        <w:t xml:space="preserve"> potrošnog materijala – tonera  na lokacijama Naručitelja</w:t>
      </w:r>
    </w:p>
    <w:p w14:paraId="6C5FF387" w14:textId="77777777" w:rsidR="009701D9" w:rsidRPr="004E36DC" w:rsidRDefault="009701D9" w:rsidP="009701D9">
      <w:pPr>
        <w:pStyle w:val="Tijeloteksta"/>
        <w:rPr>
          <w:i w:val="0"/>
        </w:rPr>
      </w:pPr>
      <w:r w:rsidRPr="004E36DC">
        <w:rPr>
          <w:i w:val="0"/>
        </w:rPr>
        <w:t>•</w:t>
      </w:r>
      <w:r w:rsidRPr="004E36DC">
        <w:rPr>
          <w:i w:val="0"/>
        </w:rPr>
        <w:tab/>
        <w:t>zbrinjavanje istrošenog potrošnog materijala</w:t>
      </w:r>
    </w:p>
    <w:p w14:paraId="380E682C" w14:textId="77777777" w:rsidR="009701D9" w:rsidRPr="004E36DC" w:rsidRDefault="00F67BDC" w:rsidP="007633F2">
      <w:pPr>
        <w:pStyle w:val="Tijeloteksta"/>
        <w:ind w:left="705" w:hanging="705"/>
        <w:rPr>
          <w:i w:val="0"/>
        </w:rPr>
      </w:pPr>
      <w:r>
        <w:rPr>
          <w:i w:val="0"/>
        </w:rPr>
        <w:t>•</w:t>
      </w:r>
      <w:r>
        <w:rPr>
          <w:i w:val="0"/>
        </w:rPr>
        <w:tab/>
        <w:t>instalaciju</w:t>
      </w:r>
      <w:r w:rsidR="007633F2">
        <w:rPr>
          <w:i w:val="0"/>
        </w:rPr>
        <w:t xml:space="preserve"> odgovarajuće</w:t>
      </w:r>
      <w:r w:rsidR="009701D9" w:rsidRPr="004E36DC">
        <w:rPr>
          <w:i w:val="0"/>
        </w:rPr>
        <w:t>g zamjenskog uređaja (identičnih specifikacija) za vrijeme trajanja popravka</w:t>
      </w:r>
    </w:p>
    <w:p w14:paraId="1BBF29A4" w14:textId="77777777" w:rsidR="009701D9" w:rsidRPr="004E36DC" w:rsidRDefault="009701D9" w:rsidP="009701D9">
      <w:pPr>
        <w:pStyle w:val="Tijeloteksta"/>
        <w:rPr>
          <w:i w:val="0"/>
        </w:rPr>
      </w:pPr>
      <w:r w:rsidRPr="004E36DC">
        <w:rPr>
          <w:i w:val="0"/>
        </w:rPr>
        <w:t>•</w:t>
      </w:r>
      <w:r w:rsidRPr="004E36DC">
        <w:rPr>
          <w:i w:val="0"/>
        </w:rPr>
        <w:tab/>
        <w:t>odaziv na intervenciju unutar 2 h od zaprimljenog poziva</w:t>
      </w:r>
    </w:p>
    <w:p w14:paraId="0FAD4143" w14:textId="77777777" w:rsidR="009701D9" w:rsidRDefault="009701D9" w:rsidP="009701D9">
      <w:pPr>
        <w:pStyle w:val="Tijeloteksta"/>
        <w:rPr>
          <w:i w:val="0"/>
        </w:rPr>
      </w:pPr>
    </w:p>
    <w:p w14:paraId="04AD622A" w14:textId="77777777" w:rsidR="001226D8" w:rsidRPr="004E36DC" w:rsidRDefault="001226D8" w:rsidP="001226D8">
      <w:pPr>
        <w:pStyle w:val="Tijeloteksta"/>
        <w:jc w:val="center"/>
        <w:rPr>
          <w:i w:val="0"/>
        </w:rPr>
      </w:pPr>
      <w:r>
        <w:rPr>
          <w:i w:val="0"/>
        </w:rPr>
        <w:t>Članak 4.</w:t>
      </w:r>
    </w:p>
    <w:p w14:paraId="0A9B88ED" w14:textId="77777777" w:rsidR="009701D9" w:rsidRPr="004E36DC" w:rsidRDefault="009701D9" w:rsidP="009701D9">
      <w:pPr>
        <w:pStyle w:val="Tijeloteksta"/>
        <w:rPr>
          <w:i w:val="0"/>
        </w:rPr>
      </w:pPr>
      <w:r w:rsidRPr="004E36DC">
        <w:rPr>
          <w:i w:val="0"/>
        </w:rPr>
        <w:t>Usluga upra</w:t>
      </w:r>
      <w:r w:rsidR="00F67BDC">
        <w:rPr>
          <w:i w:val="0"/>
        </w:rPr>
        <w:t>vljanja ispisnim rješenjem obuhvaća</w:t>
      </w:r>
      <w:r w:rsidRPr="004E36DC">
        <w:rPr>
          <w:i w:val="0"/>
        </w:rPr>
        <w:t>:</w:t>
      </w:r>
    </w:p>
    <w:p w14:paraId="0BE0B143" w14:textId="77777777" w:rsidR="007633F2" w:rsidRPr="007633F2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7633F2">
        <w:rPr>
          <w:i w:val="0"/>
        </w:rPr>
        <w:t xml:space="preserve">korištenje ispisnog rješenja </w:t>
      </w:r>
      <w:proofErr w:type="spellStart"/>
      <w:r w:rsidRPr="007633F2">
        <w:rPr>
          <w:i w:val="0"/>
        </w:rPr>
        <w:t>uniFLOW</w:t>
      </w:r>
      <w:proofErr w:type="spellEnd"/>
      <w:r w:rsidRPr="007633F2">
        <w:rPr>
          <w:i w:val="0"/>
        </w:rPr>
        <w:t xml:space="preserve"> ili jednakovrijedno s instalacijom te</w:t>
      </w:r>
    </w:p>
    <w:p w14:paraId="45FCFD8E" w14:textId="77777777" w:rsidR="007633F2" w:rsidRPr="007633F2" w:rsidRDefault="007633F2" w:rsidP="007633F2">
      <w:pPr>
        <w:pStyle w:val="Tijeloteksta"/>
        <w:ind w:left="1065"/>
        <w:rPr>
          <w:i w:val="0"/>
        </w:rPr>
      </w:pPr>
      <w:r w:rsidRPr="007633F2">
        <w:rPr>
          <w:i w:val="0"/>
        </w:rPr>
        <w:t>podrškom koja pruža mogućnosti nadzora, upravljanja i optimizacije ispisa i</w:t>
      </w:r>
    </w:p>
    <w:p w14:paraId="1597FC7E" w14:textId="77777777" w:rsidR="007633F2" w:rsidRPr="007633F2" w:rsidRDefault="007633F2" w:rsidP="007633F2">
      <w:pPr>
        <w:pStyle w:val="Tijeloteksta"/>
        <w:ind w:left="1065"/>
        <w:rPr>
          <w:i w:val="0"/>
        </w:rPr>
      </w:pPr>
      <w:r w:rsidRPr="007633F2">
        <w:rPr>
          <w:i w:val="0"/>
        </w:rPr>
        <w:t>troška kojeg generira</w:t>
      </w:r>
    </w:p>
    <w:p w14:paraId="02BE2154" w14:textId="77777777" w:rsidR="007633F2" w:rsidRPr="007633F2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7633F2">
        <w:rPr>
          <w:i w:val="0"/>
        </w:rPr>
        <w:t xml:space="preserve">zaključavanje uređaja i identifikacija na uređaju pomoću ( PIN, Password, Kartica, QR </w:t>
      </w:r>
      <w:proofErr w:type="spellStart"/>
      <w:r w:rsidRPr="007633F2">
        <w:rPr>
          <w:i w:val="0"/>
        </w:rPr>
        <w:t>code</w:t>
      </w:r>
      <w:proofErr w:type="spellEnd"/>
      <w:r w:rsidRPr="007633F2">
        <w:rPr>
          <w:i w:val="0"/>
        </w:rPr>
        <w:t xml:space="preserve"> )</w:t>
      </w:r>
    </w:p>
    <w:p w14:paraId="531145CB" w14:textId="77777777" w:rsidR="007633F2" w:rsidRPr="007633F2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7633F2">
        <w:rPr>
          <w:i w:val="0"/>
        </w:rPr>
        <w:t>kontrola ispisa (potrošnje) po djelatnicima, odjelima i uređajima</w:t>
      </w:r>
    </w:p>
    <w:p w14:paraId="58AF5204" w14:textId="77777777" w:rsidR="007633F2" w:rsidRPr="007633F2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7633F2">
        <w:rPr>
          <w:i w:val="0"/>
        </w:rPr>
        <w:t>korisnička identifikacija na MF uređajima</w:t>
      </w:r>
    </w:p>
    <w:p w14:paraId="58EA490E" w14:textId="77777777" w:rsidR="007633F2" w:rsidRPr="007633F2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7633F2">
        <w:rPr>
          <w:i w:val="0"/>
        </w:rPr>
        <w:t>sigurnosni način ispisa „</w:t>
      </w:r>
      <w:proofErr w:type="spellStart"/>
      <w:r w:rsidRPr="007633F2">
        <w:rPr>
          <w:i w:val="0"/>
        </w:rPr>
        <w:t>Follow</w:t>
      </w:r>
      <w:proofErr w:type="spellEnd"/>
      <w:r w:rsidRPr="007633F2">
        <w:rPr>
          <w:i w:val="0"/>
        </w:rPr>
        <w:t xml:space="preserve"> Me“</w:t>
      </w:r>
    </w:p>
    <w:p w14:paraId="2F01839D" w14:textId="77777777" w:rsidR="007633F2" w:rsidRPr="001226D8" w:rsidRDefault="001226D8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lastRenderedPageBreak/>
        <w:t>sigurnost (</w:t>
      </w:r>
      <w:r w:rsidR="007633F2" w:rsidRPr="001226D8">
        <w:rPr>
          <w:i w:val="0"/>
        </w:rPr>
        <w:t>Sva komunikacija između uređaja, klijent</w:t>
      </w:r>
      <w:r w:rsidRPr="001226D8">
        <w:rPr>
          <w:i w:val="0"/>
        </w:rPr>
        <w:t>a i servera mora biti zaštićena</w:t>
      </w:r>
      <w:r w:rsidR="007633F2" w:rsidRPr="001226D8">
        <w:rPr>
          <w:i w:val="0"/>
        </w:rPr>
        <w:t>)</w:t>
      </w:r>
      <w:r w:rsidRPr="001226D8">
        <w:rPr>
          <w:i w:val="0"/>
        </w:rPr>
        <w:t>,</w:t>
      </w:r>
      <w:r w:rsidR="007633F2" w:rsidRPr="001226D8">
        <w:rPr>
          <w:i w:val="0"/>
        </w:rPr>
        <w:t xml:space="preserve"> jedinstveni driver za sve tipove uređaja sa mogućnošću podešavanja postavki ispisa (</w:t>
      </w:r>
      <w:proofErr w:type="spellStart"/>
      <w:r w:rsidR="007633F2" w:rsidRPr="001226D8">
        <w:rPr>
          <w:i w:val="0"/>
        </w:rPr>
        <w:t>Duplex</w:t>
      </w:r>
      <w:proofErr w:type="spellEnd"/>
      <w:r w:rsidR="007633F2" w:rsidRPr="001226D8">
        <w:rPr>
          <w:i w:val="0"/>
        </w:rPr>
        <w:t xml:space="preserve">, </w:t>
      </w:r>
      <w:proofErr w:type="spellStart"/>
      <w:r w:rsidR="007633F2" w:rsidRPr="001226D8">
        <w:rPr>
          <w:i w:val="0"/>
        </w:rPr>
        <w:t>Color</w:t>
      </w:r>
      <w:proofErr w:type="spellEnd"/>
      <w:r w:rsidR="007633F2" w:rsidRPr="001226D8">
        <w:rPr>
          <w:i w:val="0"/>
        </w:rPr>
        <w:t xml:space="preserve">, </w:t>
      </w:r>
      <w:proofErr w:type="spellStart"/>
      <w:r w:rsidR="007633F2" w:rsidRPr="001226D8">
        <w:rPr>
          <w:i w:val="0"/>
        </w:rPr>
        <w:t>Stapling</w:t>
      </w:r>
      <w:proofErr w:type="spellEnd"/>
      <w:r w:rsidR="007633F2" w:rsidRPr="001226D8">
        <w:rPr>
          <w:i w:val="0"/>
        </w:rPr>
        <w:t xml:space="preserve">, </w:t>
      </w:r>
      <w:proofErr w:type="spellStart"/>
      <w:r w:rsidR="007633F2" w:rsidRPr="001226D8">
        <w:rPr>
          <w:i w:val="0"/>
        </w:rPr>
        <w:t>Booklet</w:t>
      </w:r>
      <w:proofErr w:type="spellEnd"/>
      <w:r w:rsidR="007633F2" w:rsidRPr="001226D8">
        <w:rPr>
          <w:i w:val="0"/>
        </w:rPr>
        <w:t>, ... )</w:t>
      </w:r>
    </w:p>
    <w:p w14:paraId="6822FC98" w14:textId="77777777" w:rsidR="007633F2" w:rsidRPr="001226D8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t>Centralno upravljanje, sa jednoga mjesta, svim opcijama ispisnog sustava ( bilo na</w:t>
      </w:r>
    </w:p>
    <w:p w14:paraId="214135E7" w14:textId="77777777" w:rsidR="007633F2" w:rsidRPr="001226D8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t>istoj ili udaljenim lokacijama )</w:t>
      </w:r>
    </w:p>
    <w:p w14:paraId="5DBD9ADC" w14:textId="77777777" w:rsidR="007633F2" w:rsidRPr="001226D8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t>mogućnost ograničavanja ispisa prema pojedinim Projektnim budžetima</w:t>
      </w:r>
    </w:p>
    <w:p w14:paraId="4DEACFC0" w14:textId="77777777" w:rsidR="007633F2" w:rsidRPr="001226D8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t>mogućnost ograničenja funkcionalnost u</w:t>
      </w:r>
      <w:r w:rsidR="001226D8" w:rsidRPr="001226D8">
        <w:rPr>
          <w:i w:val="0"/>
        </w:rPr>
        <w:t xml:space="preserve">ređaja prema pravima korisnika </w:t>
      </w:r>
      <w:r w:rsidRPr="001226D8">
        <w:rPr>
          <w:i w:val="0"/>
        </w:rPr>
        <w:t xml:space="preserve"> </w:t>
      </w:r>
      <w:r w:rsidR="001226D8" w:rsidRPr="001226D8">
        <w:rPr>
          <w:i w:val="0"/>
        </w:rPr>
        <w:t>(</w:t>
      </w:r>
      <w:r w:rsidRPr="001226D8">
        <w:rPr>
          <w:i w:val="0"/>
        </w:rPr>
        <w:t>Definirano na serveru )</w:t>
      </w:r>
    </w:p>
    <w:p w14:paraId="4430CCD2" w14:textId="77777777" w:rsidR="007633F2" w:rsidRPr="001226D8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t>mogućnost ispisa na bilo kojem uređaju u sustavu bez dodatnog odabira</w:t>
      </w:r>
    </w:p>
    <w:p w14:paraId="1F2E667D" w14:textId="77777777" w:rsidR="007633F2" w:rsidRPr="001226D8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t>mogućnost promjena pos</w:t>
      </w:r>
      <w:r w:rsidR="001226D8" w:rsidRPr="001226D8">
        <w:rPr>
          <w:i w:val="0"/>
        </w:rPr>
        <w:t>tavki ispisa na samom uređaju (</w:t>
      </w:r>
      <w:proofErr w:type="spellStart"/>
      <w:r w:rsidRPr="001226D8">
        <w:rPr>
          <w:i w:val="0"/>
        </w:rPr>
        <w:t>Duplex</w:t>
      </w:r>
      <w:proofErr w:type="spellEnd"/>
      <w:r w:rsidRPr="001226D8">
        <w:rPr>
          <w:i w:val="0"/>
        </w:rPr>
        <w:t xml:space="preserve">, </w:t>
      </w:r>
      <w:proofErr w:type="spellStart"/>
      <w:r w:rsidRPr="001226D8">
        <w:rPr>
          <w:i w:val="0"/>
        </w:rPr>
        <w:t>Color</w:t>
      </w:r>
      <w:proofErr w:type="spellEnd"/>
      <w:r w:rsidRPr="001226D8">
        <w:rPr>
          <w:i w:val="0"/>
        </w:rPr>
        <w:t xml:space="preserve">, </w:t>
      </w:r>
      <w:proofErr w:type="spellStart"/>
      <w:r w:rsidRPr="001226D8">
        <w:rPr>
          <w:i w:val="0"/>
        </w:rPr>
        <w:t>Staple</w:t>
      </w:r>
      <w:proofErr w:type="spellEnd"/>
      <w:r w:rsidRPr="001226D8">
        <w:rPr>
          <w:i w:val="0"/>
        </w:rPr>
        <w:t>, ...)</w:t>
      </w:r>
    </w:p>
    <w:p w14:paraId="521E86DA" w14:textId="77777777" w:rsidR="007633F2" w:rsidRPr="001226D8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t>slanje automatske poruke e-mailom o greškama na uređajima</w:t>
      </w:r>
    </w:p>
    <w:p w14:paraId="782830EF" w14:textId="77777777" w:rsidR="007633F2" w:rsidRPr="001226D8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t>instalacija poslužitelja (servera) o trošku Isporučitelja</w:t>
      </w:r>
    </w:p>
    <w:p w14:paraId="38EA3590" w14:textId="77777777" w:rsidR="007633F2" w:rsidRPr="001226D8" w:rsidRDefault="007633F2" w:rsidP="007633F2">
      <w:pPr>
        <w:pStyle w:val="Tijeloteksta"/>
        <w:numPr>
          <w:ilvl w:val="0"/>
          <w:numId w:val="2"/>
        </w:numPr>
        <w:rPr>
          <w:i w:val="0"/>
        </w:rPr>
      </w:pPr>
      <w:r w:rsidRPr="001226D8">
        <w:rPr>
          <w:i w:val="0"/>
        </w:rPr>
        <w:t>proaktivni nadzor cjelokupnog ispisnog rješenja (savjetodavna usluga)</w:t>
      </w:r>
    </w:p>
    <w:p w14:paraId="0C15AF28" w14:textId="77777777" w:rsidR="007633F2" w:rsidRDefault="007633F2" w:rsidP="007633F2">
      <w:pPr>
        <w:pStyle w:val="Tijeloteksta"/>
        <w:numPr>
          <w:ilvl w:val="0"/>
          <w:numId w:val="2"/>
        </w:numPr>
      </w:pPr>
      <w:r w:rsidRPr="001226D8">
        <w:rPr>
          <w:i w:val="0"/>
        </w:rPr>
        <w:t>odaziv na intervenciju unutar 2h od zaprimljenog poziva</w:t>
      </w:r>
    </w:p>
    <w:p w14:paraId="36ED3CD7" w14:textId="77777777" w:rsidR="009701D9" w:rsidRPr="004E36DC" w:rsidRDefault="009701D9" w:rsidP="007633F2">
      <w:pPr>
        <w:pStyle w:val="Tijeloteksta"/>
      </w:pPr>
    </w:p>
    <w:p w14:paraId="4643DD7F" w14:textId="77777777" w:rsidR="009701D9" w:rsidRPr="004E36DC" w:rsidRDefault="009701D9" w:rsidP="009701D9">
      <w:pPr>
        <w:jc w:val="center"/>
        <w:rPr>
          <w:lang w:val="hr-HR"/>
        </w:rPr>
      </w:pPr>
      <w:r w:rsidRPr="004E36DC">
        <w:rPr>
          <w:lang w:val="hr-HR"/>
        </w:rPr>
        <w:t>Č</w:t>
      </w:r>
      <w:r w:rsidR="001226D8">
        <w:rPr>
          <w:lang w:val="hr-HR"/>
        </w:rPr>
        <w:t>lanak 5</w:t>
      </w:r>
      <w:r w:rsidRPr="004E36DC">
        <w:rPr>
          <w:lang w:val="hr-HR"/>
        </w:rPr>
        <w:t>.</w:t>
      </w:r>
    </w:p>
    <w:p w14:paraId="34951F5D" w14:textId="77777777" w:rsidR="009701D9" w:rsidRPr="004E36DC" w:rsidRDefault="009701D9" w:rsidP="009701D9">
      <w:pPr>
        <w:rPr>
          <w:lang w:val="hr-HR"/>
        </w:rPr>
      </w:pPr>
      <w:r w:rsidRPr="004E36DC">
        <w:rPr>
          <w:lang w:val="hr-HR"/>
        </w:rPr>
        <w:t>Cijena usluga iz članka 2. u iznosi:</w:t>
      </w:r>
    </w:p>
    <w:p w14:paraId="57E0FE89" w14:textId="77777777" w:rsidR="009701D9" w:rsidRPr="004E36DC" w:rsidRDefault="009701D9" w:rsidP="009701D9">
      <w:pPr>
        <w:rPr>
          <w:lang w:val="hr-HR"/>
        </w:rPr>
      </w:pPr>
    </w:p>
    <w:p w14:paraId="6D91C01C" w14:textId="46317EE0" w:rsidR="009701D9" w:rsidRPr="004E36DC" w:rsidRDefault="009701D9" w:rsidP="009701D9">
      <w:pPr>
        <w:rPr>
          <w:lang w:val="hr-HR"/>
        </w:rPr>
      </w:pPr>
      <w:r w:rsidRPr="004E36DC">
        <w:rPr>
          <w:lang w:val="hr-HR"/>
        </w:rPr>
        <w:tab/>
      </w:r>
      <w:r w:rsidRPr="004E36DC">
        <w:rPr>
          <w:lang w:val="hr-HR"/>
        </w:rPr>
        <w:tab/>
      </w:r>
      <w:r w:rsidRPr="004E36DC">
        <w:rPr>
          <w:lang w:val="hr-HR"/>
        </w:rPr>
        <w:tab/>
      </w:r>
      <w:r w:rsidRPr="004E36DC">
        <w:rPr>
          <w:lang w:val="hr-HR"/>
        </w:rPr>
        <w:tab/>
        <w:t xml:space="preserve"> </w:t>
      </w:r>
      <w:r w:rsidRPr="004E36DC">
        <w:rPr>
          <w:lang w:val="hr-HR"/>
        </w:rPr>
        <w:tab/>
      </w:r>
      <w:r>
        <w:rPr>
          <w:lang w:val="hr-HR"/>
        </w:rPr>
        <w:t xml:space="preserve">         </w:t>
      </w:r>
      <w:r w:rsidR="00E43DFC">
        <w:rPr>
          <w:lang w:val="hr-HR"/>
        </w:rPr>
        <w:t>______</w:t>
      </w:r>
      <w:r w:rsidRPr="004E36DC">
        <w:rPr>
          <w:lang w:val="hr-HR"/>
        </w:rPr>
        <w:t xml:space="preserve"> kuna</w:t>
      </w:r>
    </w:p>
    <w:p w14:paraId="0B83D30F" w14:textId="441E258F" w:rsidR="009701D9" w:rsidRPr="004E36DC" w:rsidRDefault="009701D9" w:rsidP="009701D9">
      <w:pPr>
        <w:ind w:left="1416" w:firstLine="708"/>
        <w:rPr>
          <w:u w:val="single"/>
          <w:lang w:val="hr-HR"/>
        </w:rPr>
      </w:pPr>
      <w:r w:rsidRPr="004E36DC">
        <w:rPr>
          <w:u w:val="single"/>
          <w:lang w:val="hr-HR"/>
        </w:rPr>
        <w:t>+25% PDV</w:t>
      </w:r>
      <w:r w:rsidRPr="004E36DC">
        <w:rPr>
          <w:lang w:val="hr-HR"/>
        </w:rPr>
        <w:t xml:space="preserve">              </w:t>
      </w:r>
      <w:r w:rsidR="001078C4">
        <w:rPr>
          <w:lang w:val="hr-HR"/>
        </w:rPr>
        <w:t xml:space="preserve"> </w:t>
      </w:r>
      <w:r w:rsidR="00E43DFC">
        <w:rPr>
          <w:lang w:val="hr-HR"/>
        </w:rPr>
        <w:t>______</w:t>
      </w:r>
      <w:r w:rsidRPr="004E36DC">
        <w:rPr>
          <w:lang w:val="hr-HR"/>
        </w:rPr>
        <w:t xml:space="preserve"> kuna</w:t>
      </w:r>
    </w:p>
    <w:p w14:paraId="5B4494AE" w14:textId="7FC14CBE" w:rsidR="009701D9" w:rsidRPr="004E36DC" w:rsidRDefault="009701D9" w:rsidP="009701D9">
      <w:pPr>
        <w:ind w:left="1416" w:firstLine="708"/>
        <w:rPr>
          <w:lang w:val="hr-HR"/>
        </w:rPr>
      </w:pPr>
      <w:r w:rsidRPr="004E36DC">
        <w:rPr>
          <w:lang w:val="hr-HR"/>
        </w:rPr>
        <w:t xml:space="preserve">Ukupno                    </w:t>
      </w:r>
      <w:r w:rsidR="00E43DFC">
        <w:rPr>
          <w:lang w:val="hr-HR"/>
        </w:rPr>
        <w:t>_______</w:t>
      </w:r>
      <w:r w:rsidRPr="004E36DC">
        <w:rPr>
          <w:lang w:val="hr-HR"/>
        </w:rPr>
        <w:t xml:space="preserve"> kuna          </w:t>
      </w:r>
    </w:p>
    <w:p w14:paraId="7108B3D2" w14:textId="672FA4CA" w:rsidR="009701D9" w:rsidRPr="004E36DC" w:rsidRDefault="009701D9" w:rsidP="009701D9">
      <w:pPr>
        <w:rPr>
          <w:lang w:val="hr-HR"/>
        </w:rPr>
      </w:pPr>
      <w:r>
        <w:rPr>
          <w:lang w:val="hr-HR"/>
        </w:rPr>
        <w:t xml:space="preserve">                                   (slovima:</w:t>
      </w:r>
      <w:r w:rsidR="00E43DFC">
        <w:rPr>
          <w:lang w:val="hr-HR"/>
        </w:rPr>
        <w:t>________________</w:t>
      </w:r>
      <w:r w:rsidR="001078C4">
        <w:rPr>
          <w:lang w:val="hr-HR"/>
        </w:rPr>
        <w:t xml:space="preserve"> kuna</w:t>
      </w:r>
      <w:r>
        <w:rPr>
          <w:lang w:val="hr-HR"/>
        </w:rPr>
        <w:t>)</w:t>
      </w:r>
    </w:p>
    <w:p w14:paraId="75E76C9B" w14:textId="77777777" w:rsidR="009701D9" w:rsidRPr="004E36DC" w:rsidRDefault="009701D9" w:rsidP="009701D9">
      <w:pPr>
        <w:ind w:left="1416" w:firstLine="708"/>
        <w:rPr>
          <w:lang w:val="hr-HR"/>
        </w:rPr>
      </w:pPr>
    </w:p>
    <w:p w14:paraId="4A3E771C" w14:textId="77777777" w:rsidR="009701D9" w:rsidRPr="004E36DC" w:rsidRDefault="009701D9" w:rsidP="009701D9">
      <w:pPr>
        <w:rPr>
          <w:lang w:val="hr-HR"/>
        </w:rPr>
      </w:pPr>
      <w:r w:rsidRPr="004E36DC">
        <w:rPr>
          <w:lang w:val="hr-HR"/>
        </w:rPr>
        <w:t>N</w:t>
      </w:r>
      <w:r w:rsidR="00F67BDC">
        <w:rPr>
          <w:lang w:val="hr-HR"/>
        </w:rPr>
        <w:t>avedena cijena je nepromjenjiva za vrijeme trajanja ovog ugovora.</w:t>
      </w:r>
    </w:p>
    <w:p w14:paraId="596C504D" w14:textId="77777777" w:rsidR="009701D9" w:rsidRPr="004E36DC" w:rsidRDefault="009701D9" w:rsidP="009701D9">
      <w:pPr>
        <w:rPr>
          <w:lang w:val="hr-HR"/>
        </w:rPr>
      </w:pPr>
    </w:p>
    <w:p w14:paraId="2B517FBA" w14:textId="77777777" w:rsidR="009701D9" w:rsidRPr="004E36DC" w:rsidRDefault="009701D9" w:rsidP="009701D9">
      <w:pPr>
        <w:jc w:val="center"/>
        <w:rPr>
          <w:lang w:val="hr-HR"/>
        </w:rPr>
      </w:pPr>
      <w:r w:rsidRPr="004E36DC">
        <w:rPr>
          <w:lang w:val="hr-HR"/>
        </w:rPr>
        <w:t xml:space="preserve">Članak </w:t>
      </w:r>
      <w:r w:rsidR="001226D8">
        <w:rPr>
          <w:lang w:val="hr-HR"/>
        </w:rPr>
        <w:t>6</w:t>
      </w:r>
      <w:r w:rsidRPr="004E36DC">
        <w:rPr>
          <w:lang w:val="hr-HR"/>
        </w:rPr>
        <w:t xml:space="preserve">.                 </w:t>
      </w:r>
    </w:p>
    <w:p w14:paraId="709DCFAB" w14:textId="77777777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>NARUČITELJ će cijenu iz prethod</w:t>
      </w:r>
      <w:r w:rsidR="001B6C42">
        <w:rPr>
          <w:lang w:val="hr-HR"/>
        </w:rPr>
        <w:t>nog članka platiti u 12</w:t>
      </w:r>
      <w:r w:rsidRPr="004E36DC">
        <w:rPr>
          <w:lang w:val="hr-HR"/>
        </w:rPr>
        <w:t xml:space="preserve"> mjesečnih obroka.</w:t>
      </w:r>
    </w:p>
    <w:p w14:paraId="7134CFCD" w14:textId="77777777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>IZVRŠITELJ će račun za mjesečnu naknadu iz prethodnog stavka ispostaviti istekom  mjeseca u kojem je usluga izvršena. Uz račun IZVRŠITELJ  je obvezan dostaviti izvješće u kojem će biti specificirane sve usluge izvršene u razdoblju za koje se izdaje račun.</w:t>
      </w:r>
    </w:p>
    <w:p w14:paraId="1214CEE8" w14:textId="77777777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 xml:space="preserve">NARUČITELJ se obvezuje da će plaćanje izvršiti u roku </w:t>
      </w:r>
      <w:r>
        <w:rPr>
          <w:lang w:val="hr-HR"/>
        </w:rPr>
        <w:t xml:space="preserve">do </w:t>
      </w:r>
      <w:r w:rsidRPr="004E36DC">
        <w:rPr>
          <w:lang w:val="hr-HR"/>
        </w:rPr>
        <w:t>3</w:t>
      </w:r>
      <w:r>
        <w:rPr>
          <w:lang w:val="hr-HR"/>
        </w:rPr>
        <w:t>0 dana od dana zaprimanja računa</w:t>
      </w:r>
      <w:r w:rsidR="001226D8">
        <w:rPr>
          <w:lang w:val="hr-HR"/>
        </w:rPr>
        <w:t xml:space="preserve">, </w:t>
      </w:r>
      <w:r w:rsidRPr="004E36DC">
        <w:rPr>
          <w:lang w:val="hr-HR"/>
        </w:rPr>
        <w:t>nakon ovjere od strane ovlaštene osobe, na žiro-račun IZVRŠITELJA.</w:t>
      </w:r>
    </w:p>
    <w:p w14:paraId="43524F41" w14:textId="77777777" w:rsidR="009701D9" w:rsidRPr="004E36DC" w:rsidRDefault="009701D9" w:rsidP="009701D9">
      <w:pPr>
        <w:spacing w:before="120"/>
        <w:rPr>
          <w:lang w:val="hr-HR"/>
        </w:rPr>
      </w:pPr>
      <w:r>
        <w:rPr>
          <w:lang w:val="hr-HR"/>
        </w:rPr>
        <w:t>NARUČITELJ</w:t>
      </w:r>
      <w:r w:rsidRPr="004E36DC">
        <w:rPr>
          <w:lang w:val="hr-HR"/>
        </w:rPr>
        <w:t xml:space="preserve"> ima pravo prigovora na račun ako utvrdi nepravilnosti te pozvati </w:t>
      </w:r>
      <w:r>
        <w:rPr>
          <w:lang w:val="hr-HR"/>
        </w:rPr>
        <w:t>IZVRŠITELJA</w:t>
      </w:r>
      <w:r w:rsidRPr="004E36DC">
        <w:rPr>
          <w:lang w:val="hr-HR"/>
        </w:rPr>
        <w:t xml:space="preserve"> da uočene nepravilnosti otkloni i objasni. U tom slučaju rok plaćanja počinje teći od dana kada je </w:t>
      </w:r>
      <w:r>
        <w:rPr>
          <w:lang w:val="hr-HR"/>
        </w:rPr>
        <w:t>NARUČITELJ</w:t>
      </w:r>
      <w:r w:rsidRPr="004E36DC">
        <w:rPr>
          <w:lang w:val="hr-HR"/>
        </w:rPr>
        <w:t xml:space="preserve"> zaprimio pisano objašnjenje s otklonjenim uočenim nepravilnostima.</w:t>
      </w:r>
    </w:p>
    <w:p w14:paraId="47B75A90" w14:textId="77777777" w:rsidR="009701D9" w:rsidRPr="00E06FAD" w:rsidRDefault="009701D9" w:rsidP="009701D9">
      <w:pPr>
        <w:spacing w:before="120"/>
        <w:rPr>
          <w:szCs w:val="24"/>
          <w:lang w:val="hr-HR"/>
        </w:rPr>
      </w:pPr>
      <w:r>
        <w:rPr>
          <w:szCs w:val="24"/>
          <w:lang w:val="hr-HR"/>
        </w:rPr>
        <w:t>IZVRŠITELJ</w:t>
      </w:r>
      <w:r w:rsidRPr="00E06FAD">
        <w:rPr>
          <w:szCs w:val="24"/>
          <w:lang w:val="hr-HR"/>
        </w:rPr>
        <w:t xml:space="preserve"> je obavezan izdati, a </w:t>
      </w:r>
      <w:r>
        <w:rPr>
          <w:szCs w:val="24"/>
          <w:lang w:val="hr-HR"/>
        </w:rPr>
        <w:t>NARUČITELJ</w:t>
      </w:r>
      <w:r w:rsidRPr="00E06FAD">
        <w:rPr>
          <w:szCs w:val="24"/>
          <w:lang w:val="hr-HR"/>
        </w:rPr>
        <w:t xml:space="preserve"> izvršiti plaćanje isključivo elektroničkih računa i pratećih isprava izdanih sukladno europskoj normi u zakonski propisanom, strukturiranom formatu, a sve sukladno Zakonu o elektroničkom izdavanju računa u javnoj nabavi (NN 94/18).</w:t>
      </w:r>
    </w:p>
    <w:p w14:paraId="601A1A01" w14:textId="77777777" w:rsidR="009701D9" w:rsidRPr="004E36DC" w:rsidRDefault="001226D8" w:rsidP="009701D9">
      <w:pPr>
        <w:spacing w:before="120"/>
        <w:jc w:val="center"/>
        <w:rPr>
          <w:lang w:val="hr-HR"/>
        </w:rPr>
      </w:pPr>
      <w:r>
        <w:rPr>
          <w:lang w:val="hr-HR"/>
        </w:rPr>
        <w:t>Članak 7</w:t>
      </w:r>
      <w:r w:rsidR="009701D9" w:rsidRPr="004E36DC">
        <w:rPr>
          <w:lang w:val="hr-HR"/>
        </w:rPr>
        <w:t>.</w:t>
      </w:r>
    </w:p>
    <w:p w14:paraId="64649471" w14:textId="77777777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 xml:space="preserve">Dodatni ispisi stranica koji nisu uključeni u cijenu mjesečnog najma naplaćuju se </w:t>
      </w:r>
      <w:r w:rsidR="00A42767">
        <w:rPr>
          <w:lang w:val="hr-HR"/>
        </w:rPr>
        <w:t xml:space="preserve">samo ukoliko količina ispisa bude veća od količine uključene u mjesečni najam, </w:t>
      </w:r>
      <w:r w:rsidRPr="004E36DC">
        <w:rPr>
          <w:lang w:val="hr-HR"/>
        </w:rPr>
        <w:t xml:space="preserve">sukladno </w:t>
      </w:r>
      <w:r w:rsidR="00A42767">
        <w:rPr>
          <w:lang w:val="hr-HR"/>
        </w:rPr>
        <w:t>cijenama iz troškovnika</w:t>
      </w:r>
      <w:r w:rsidRPr="004E36DC">
        <w:rPr>
          <w:lang w:val="hr-HR"/>
        </w:rPr>
        <w:t xml:space="preserve"> dodatnih ispisa koji se</w:t>
      </w:r>
      <w:r w:rsidR="001226D8">
        <w:rPr>
          <w:lang w:val="hr-HR"/>
        </w:rPr>
        <w:t xml:space="preserve"> također</w:t>
      </w:r>
      <w:r w:rsidR="00A42767">
        <w:rPr>
          <w:lang w:val="hr-HR"/>
        </w:rPr>
        <w:t xml:space="preserve"> prilaže ovom ugovoru. </w:t>
      </w:r>
    </w:p>
    <w:p w14:paraId="6D008170" w14:textId="77777777" w:rsidR="00E43DFC" w:rsidRDefault="00E43DFC" w:rsidP="001078C4">
      <w:pPr>
        <w:spacing w:before="120"/>
        <w:rPr>
          <w:lang w:val="hr-HR"/>
        </w:rPr>
      </w:pPr>
    </w:p>
    <w:p w14:paraId="39734348" w14:textId="77777777" w:rsidR="009701D9" w:rsidRPr="004E36DC" w:rsidRDefault="001226D8" w:rsidP="009701D9">
      <w:pPr>
        <w:spacing w:before="120"/>
        <w:jc w:val="center"/>
        <w:rPr>
          <w:lang w:val="hr-HR"/>
        </w:rPr>
      </w:pPr>
      <w:r>
        <w:rPr>
          <w:lang w:val="hr-HR"/>
        </w:rPr>
        <w:t>Članak 8</w:t>
      </w:r>
      <w:r w:rsidR="009701D9" w:rsidRPr="004E36DC">
        <w:rPr>
          <w:lang w:val="hr-HR"/>
        </w:rPr>
        <w:t>.</w:t>
      </w:r>
    </w:p>
    <w:p w14:paraId="15E8FA40" w14:textId="77777777" w:rsidR="009701D9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 xml:space="preserve">IZVRŠITELJ se obvezuje da će </w:t>
      </w:r>
      <w:r w:rsidR="001226D8">
        <w:rPr>
          <w:lang w:val="hr-HR"/>
        </w:rPr>
        <w:t>usluge</w:t>
      </w:r>
      <w:r w:rsidRPr="004E36DC">
        <w:rPr>
          <w:lang w:val="hr-HR"/>
        </w:rPr>
        <w:t xml:space="preserve"> koj</w:t>
      </w:r>
      <w:r w:rsidR="001226D8">
        <w:rPr>
          <w:lang w:val="hr-HR"/>
        </w:rPr>
        <w:t>e</w:t>
      </w:r>
      <w:r w:rsidRPr="004E36DC">
        <w:rPr>
          <w:lang w:val="hr-HR"/>
        </w:rPr>
        <w:t xml:space="preserve"> su pre</w:t>
      </w:r>
      <w:r w:rsidR="001226D8">
        <w:rPr>
          <w:lang w:val="hr-HR"/>
        </w:rPr>
        <w:t>dmet ovog ugovora biti obavljane</w:t>
      </w:r>
      <w:r w:rsidRPr="004E36DC">
        <w:rPr>
          <w:lang w:val="hr-HR"/>
        </w:rPr>
        <w:t xml:space="preserve"> stručno,  kvalitetno i u skladu sa pravilima struke, a u protivnom se obvezuje</w:t>
      </w:r>
      <w:r w:rsidR="001226D8">
        <w:rPr>
          <w:lang w:val="hr-HR"/>
        </w:rPr>
        <w:t xml:space="preserve"> NARUČITELJU</w:t>
      </w:r>
      <w:r w:rsidRPr="004E36DC">
        <w:rPr>
          <w:lang w:val="hr-HR"/>
        </w:rPr>
        <w:t xml:space="preserve"> nadoknaditi nastalu štetu.</w:t>
      </w:r>
    </w:p>
    <w:p w14:paraId="25D51B9B" w14:textId="77777777" w:rsidR="009701D9" w:rsidRDefault="001226D8" w:rsidP="009701D9">
      <w:pPr>
        <w:spacing w:before="120"/>
        <w:jc w:val="center"/>
        <w:rPr>
          <w:lang w:val="hr-HR"/>
        </w:rPr>
      </w:pPr>
      <w:r>
        <w:rPr>
          <w:lang w:val="hr-HR"/>
        </w:rPr>
        <w:t>Članak 9</w:t>
      </w:r>
      <w:r w:rsidR="009701D9" w:rsidRPr="004E36DC">
        <w:rPr>
          <w:lang w:val="hr-HR"/>
        </w:rPr>
        <w:t>.</w:t>
      </w:r>
    </w:p>
    <w:p w14:paraId="7B90BF2E" w14:textId="77777777" w:rsidR="00673155" w:rsidRPr="00673155" w:rsidRDefault="00673155" w:rsidP="00673155">
      <w:pPr>
        <w:autoSpaceDE w:val="0"/>
        <w:autoSpaceDN w:val="0"/>
        <w:adjustRightInd w:val="0"/>
        <w:ind w:firstLine="708"/>
        <w:rPr>
          <w:color w:val="000000"/>
          <w:szCs w:val="24"/>
          <w:lang w:val="hr-HR"/>
        </w:rPr>
      </w:pPr>
      <w:r>
        <w:rPr>
          <w:color w:val="000000"/>
          <w:szCs w:val="24"/>
          <w:lang w:val="hr-HR"/>
        </w:rPr>
        <w:t>IZVRŠITELJ</w:t>
      </w:r>
      <w:r w:rsidRPr="00673155">
        <w:rPr>
          <w:color w:val="000000"/>
          <w:szCs w:val="24"/>
          <w:lang w:val="hr-HR"/>
        </w:rPr>
        <w:t xml:space="preserve"> je dužan </w:t>
      </w:r>
      <w:r>
        <w:rPr>
          <w:color w:val="000000"/>
          <w:szCs w:val="24"/>
          <w:lang w:val="hr-HR"/>
        </w:rPr>
        <w:t xml:space="preserve">najkasnije u roku od 8 (osam) dana </w:t>
      </w:r>
      <w:r w:rsidRPr="00673155">
        <w:rPr>
          <w:color w:val="000000"/>
          <w:szCs w:val="24"/>
          <w:lang w:val="hr-HR"/>
        </w:rPr>
        <w:t>nakon potpisa Ugovora Naručitelju predati jamstvo za uredno izvršenje Ugovora u obliku bjanko zadužnice naznačene na iznos od 10 % (deset posto</w:t>
      </w:r>
      <w:r w:rsidR="001E6719">
        <w:rPr>
          <w:color w:val="000000"/>
          <w:szCs w:val="24"/>
          <w:lang w:val="hr-HR"/>
        </w:rPr>
        <w:t>) od vrijednosti njegove ponude bez PDV-a.</w:t>
      </w:r>
    </w:p>
    <w:p w14:paraId="7B03388D" w14:textId="77777777" w:rsidR="00673155" w:rsidRPr="00673155" w:rsidRDefault="00673155" w:rsidP="00673155">
      <w:pPr>
        <w:autoSpaceDE w:val="0"/>
        <w:autoSpaceDN w:val="0"/>
        <w:adjustRightInd w:val="0"/>
        <w:ind w:firstLine="708"/>
        <w:rPr>
          <w:color w:val="000000"/>
          <w:szCs w:val="24"/>
          <w:lang w:val="hr-HR"/>
        </w:rPr>
      </w:pPr>
      <w:r w:rsidRPr="00673155">
        <w:rPr>
          <w:color w:val="000000"/>
          <w:szCs w:val="24"/>
          <w:lang w:val="hr-HR"/>
        </w:rPr>
        <w:t>Neiskorišteno jamstvo Naručitelj će vratiti Isporučitelju nakon uredno izvršenog ugovora. Naručitelj je ovlašten iz jamstva naplatiti sve štete nastale neurednim izvršenjem ugovornih obveza.</w:t>
      </w:r>
    </w:p>
    <w:p w14:paraId="459D6857" w14:textId="77777777" w:rsidR="00673155" w:rsidRPr="004E36DC" w:rsidRDefault="00673155" w:rsidP="009701D9">
      <w:pPr>
        <w:spacing w:before="120"/>
        <w:jc w:val="center"/>
        <w:rPr>
          <w:lang w:val="hr-HR"/>
        </w:rPr>
      </w:pPr>
      <w:r>
        <w:rPr>
          <w:lang w:val="hr-HR"/>
        </w:rPr>
        <w:t>Članak 10.</w:t>
      </w:r>
    </w:p>
    <w:p w14:paraId="42B8B9D5" w14:textId="77777777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 xml:space="preserve">Ovlašteni službenik NARUČITELJA za provođenje nadzora nad izvršavanjem ugovorenih usluga je </w:t>
      </w:r>
      <w:r>
        <w:rPr>
          <w:lang w:val="hr-HR"/>
        </w:rPr>
        <w:t>Domagoj Klobučar</w:t>
      </w:r>
      <w:r w:rsidRPr="004E36DC">
        <w:rPr>
          <w:lang w:val="hr-HR"/>
        </w:rPr>
        <w:t>.</w:t>
      </w:r>
    </w:p>
    <w:p w14:paraId="43BDED41" w14:textId="77777777" w:rsidR="009701D9" w:rsidRPr="004E36DC" w:rsidRDefault="00673155" w:rsidP="009701D9">
      <w:pPr>
        <w:spacing w:before="120"/>
        <w:jc w:val="center"/>
        <w:rPr>
          <w:lang w:val="hr-HR"/>
        </w:rPr>
      </w:pPr>
      <w:r>
        <w:rPr>
          <w:lang w:val="hr-HR"/>
        </w:rPr>
        <w:t>Članak 11</w:t>
      </w:r>
      <w:r w:rsidR="009701D9" w:rsidRPr="004E36DC">
        <w:rPr>
          <w:lang w:val="hr-HR"/>
        </w:rPr>
        <w:t>.</w:t>
      </w:r>
    </w:p>
    <w:p w14:paraId="6843BE63" w14:textId="77777777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 xml:space="preserve">Ovaj ugovor stupa na snagu danom obostranog potpisa, a sklapa se na rok od 1 godine. </w:t>
      </w:r>
    </w:p>
    <w:p w14:paraId="09EBCBC3" w14:textId="77777777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>Svaka od ugovornih stranaka može otkazati ovaj ugovor, u slučajevima nepridržavanja ugovornih odredbi, ugovorne cijene, rokova isporuke i rokova plaćanja.</w:t>
      </w:r>
    </w:p>
    <w:p w14:paraId="35F4AB9E" w14:textId="77777777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>Otkazni rok iznosi 15 dana i počinje teći od sljedećeg dana po prijemu pisanog otkaza.</w:t>
      </w:r>
    </w:p>
    <w:p w14:paraId="06689396" w14:textId="77777777" w:rsidR="009701D9" w:rsidRPr="004E36DC" w:rsidRDefault="009701D9" w:rsidP="009701D9">
      <w:pPr>
        <w:spacing w:before="120"/>
        <w:jc w:val="center"/>
        <w:rPr>
          <w:lang w:val="hr-HR"/>
        </w:rPr>
      </w:pPr>
      <w:r w:rsidRPr="004E36DC">
        <w:rPr>
          <w:lang w:val="hr-HR"/>
        </w:rPr>
        <w:t xml:space="preserve">Članak </w:t>
      </w:r>
      <w:r w:rsidR="001226D8">
        <w:rPr>
          <w:lang w:val="hr-HR"/>
        </w:rPr>
        <w:t>1</w:t>
      </w:r>
      <w:r w:rsidR="00673155">
        <w:rPr>
          <w:lang w:val="hr-HR"/>
        </w:rPr>
        <w:t>2</w:t>
      </w:r>
      <w:r w:rsidRPr="004E36DC">
        <w:rPr>
          <w:lang w:val="hr-HR"/>
        </w:rPr>
        <w:t>.</w:t>
      </w:r>
    </w:p>
    <w:p w14:paraId="74F28408" w14:textId="77777777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>Sve eventualne nesporazume vezane za provedbu odredbi Ugovora, ugovorne strane riješit se sporazumno, a u slučaju nemogućnosti sporazumnog rješenja ugovora se nadležnost suda u Osijeku.</w:t>
      </w:r>
    </w:p>
    <w:p w14:paraId="16C01CFF" w14:textId="77777777" w:rsidR="009701D9" w:rsidRPr="004E36DC" w:rsidRDefault="001226D8" w:rsidP="009701D9">
      <w:pPr>
        <w:spacing w:before="120"/>
        <w:jc w:val="center"/>
        <w:rPr>
          <w:lang w:val="hr-HR"/>
        </w:rPr>
      </w:pPr>
      <w:r>
        <w:rPr>
          <w:lang w:val="hr-HR"/>
        </w:rPr>
        <w:t>Članak 1</w:t>
      </w:r>
      <w:r w:rsidR="00673155">
        <w:rPr>
          <w:lang w:val="hr-HR"/>
        </w:rPr>
        <w:t>3</w:t>
      </w:r>
      <w:r w:rsidR="009701D9" w:rsidRPr="004E36DC">
        <w:rPr>
          <w:lang w:val="hr-HR"/>
        </w:rPr>
        <w:t>.</w:t>
      </w:r>
    </w:p>
    <w:p w14:paraId="6325204D" w14:textId="77777777" w:rsidR="009701D9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>Ovaj ugovor sastavljen je u 4 (četiri) istovjetna primjerka od kojih po 2 (dva) primjerka zadržava</w:t>
      </w:r>
      <w:r w:rsidR="00673155">
        <w:rPr>
          <w:lang w:val="hr-HR"/>
        </w:rPr>
        <w:t>ju</w:t>
      </w:r>
      <w:r w:rsidRPr="004E36DC">
        <w:rPr>
          <w:lang w:val="hr-HR"/>
        </w:rPr>
        <w:t xml:space="preserve"> IZVRŠITELJ i NARUČITELJ.</w:t>
      </w:r>
    </w:p>
    <w:p w14:paraId="2255169F" w14:textId="77777777" w:rsidR="001078C4" w:rsidRPr="004E36DC" w:rsidRDefault="001078C4" w:rsidP="009701D9">
      <w:pPr>
        <w:spacing w:before="120"/>
        <w:rPr>
          <w:lang w:val="hr-HR"/>
        </w:rPr>
      </w:pPr>
    </w:p>
    <w:p w14:paraId="355193C6" w14:textId="21DD99EE" w:rsidR="009701D9" w:rsidRPr="004E36DC" w:rsidRDefault="009701D9" w:rsidP="009701D9">
      <w:pPr>
        <w:spacing w:before="120"/>
        <w:rPr>
          <w:lang w:val="hr-HR"/>
        </w:rPr>
      </w:pPr>
      <w:r w:rsidRPr="004E36DC">
        <w:rPr>
          <w:lang w:val="hr-HR"/>
        </w:rPr>
        <w:t>U</w:t>
      </w:r>
      <w:r>
        <w:rPr>
          <w:lang w:val="hr-HR"/>
        </w:rPr>
        <w:t xml:space="preserve"> Osijeku, _________________ 202</w:t>
      </w:r>
      <w:r w:rsidR="00E43DFC">
        <w:rPr>
          <w:lang w:val="hr-HR"/>
        </w:rPr>
        <w:t>1</w:t>
      </w:r>
      <w:r w:rsidRPr="004E36DC">
        <w:rPr>
          <w:lang w:val="hr-HR"/>
        </w:rPr>
        <w:t>.</w:t>
      </w:r>
    </w:p>
    <w:p w14:paraId="159EEDBF" w14:textId="77777777" w:rsidR="009701D9" w:rsidRPr="004E36DC" w:rsidRDefault="009701D9" w:rsidP="009701D9">
      <w:pPr>
        <w:rPr>
          <w:lang w:val="hr-HR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503"/>
        <w:gridCol w:w="4677"/>
      </w:tblGrid>
      <w:tr w:rsidR="009701D9" w:rsidRPr="004E36DC" w14:paraId="7880D615" w14:textId="77777777" w:rsidTr="001B33A8">
        <w:tc>
          <w:tcPr>
            <w:tcW w:w="4503" w:type="dxa"/>
          </w:tcPr>
          <w:p w14:paraId="0D13718F" w14:textId="77777777" w:rsidR="009701D9" w:rsidRPr="004E36DC" w:rsidRDefault="009701D9" w:rsidP="001B33A8">
            <w:pPr>
              <w:snapToGrid w:val="0"/>
              <w:jc w:val="center"/>
              <w:rPr>
                <w:lang w:val="hr-HR" w:eastAsia="ar-SA"/>
              </w:rPr>
            </w:pPr>
            <w:r w:rsidRPr="004E36DC">
              <w:rPr>
                <w:lang w:val="hr-HR"/>
              </w:rPr>
              <w:t>ZA IZVRŠITELJA</w:t>
            </w:r>
          </w:p>
        </w:tc>
        <w:tc>
          <w:tcPr>
            <w:tcW w:w="4677" w:type="dxa"/>
          </w:tcPr>
          <w:p w14:paraId="3DF84521" w14:textId="77777777" w:rsidR="009701D9" w:rsidRPr="004E36DC" w:rsidRDefault="009701D9" w:rsidP="001B33A8">
            <w:pPr>
              <w:snapToGrid w:val="0"/>
              <w:jc w:val="center"/>
              <w:rPr>
                <w:lang w:val="hr-HR"/>
              </w:rPr>
            </w:pPr>
            <w:r w:rsidRPr="004E36DC">
              <w:rPr>
                <w:lang w:val="hr-HR"/>
              </w:rPr>
              <w:t>ZA NARUČITELJA</w:t>
            </w:r>
          </w:p>
        </w:tc>
      </w:tr>
      <w:tr w:rsidR="009701D9" w:rsidRPr="004E36DC" w14:paraId="271EF97F" w14:textId="77777777" w:rsidTr="001B33A8">
        <w:tc>
          <w:tcPr>
            <w:tcW w:w="4503" w:type="dxa"/>
          </w:tcPr>
          <w:p w14:paraId="01A1CE55" w14:textId="4257E02F" w:rsidR="009701D9" w:rsidRPr="004E36DC" w:rsidRDefault="00E43DFC" w:rsidP="001B33A8">
            <w:pPr>
              <w:snapToGrid w:val="0"/>
              <w:jc w:val="center"/>
              <w:rPr>
                <w:lang w:val="hr-HR" w:eastAsia="ar-SA"/>
              </w:rPr>
            </w:pPr>
            <w:r>
              <w:rPr>
                <w:lang w:val="hr-HR" w:eastAsia="ar-SA"/>
              </w:rPr>
              <w:t>__________</w:t>
            </w:r>
          </w:p>
        </w:tc>
        <w:tc>
          <w:tcPr>
            <w:tcW w:w="4677" w:type="dxa"/>
          </w:tcPr>
          <w:p w14:paraId="3775392B" w14:textId="77777777" w:rsidR="009701D9" w:rsidRPr="004E36DC" w:rsidRDefault="009701D9" w:rsidP="001B33A8">
            <w:pPr>
              <w:snapToGrid w:val="0"/>
              <w:jc w:val="center"/>
              <w:rPr>
                <w:lang w:val="hr-HR" w:eastAsia="ar-SA"/>
              </w:rPr>
            </w:pPr>
            <w:r w:rsidRPr="004E36DC">
              <w:rPr>
                <w:lang w:val="hr-HR" w:eastAsia="ar-SA"/>
              </w:rPr>
              <w:t>Gradonačelnik</w:t>
            </w:r>
          </w:p>
        </w:tc>
      </w:tr>
      <w:tr w:rsidR="009701D9" w:rsidRPr="004E36DC" w14:paraId="70C29451" w14:textId="77777777" w:rsidTr="001B33A8">
        <w:tc>
          <w:tcPr>
            <w:tcW w:w="4503" w:type="dxa"/>
          </w:tcPr>
          <w:p w14:paraId="6A563807" w14:textId="28A89EBE" w:rsidR="009701D9" w:rsidRPr="004E36DC" w:rsidRDefault="00E43DFC" w:rsidP="001B33A8">
            <w:pPr>
              <w:snapToGrid w:val="0"/>
              <w:jc w:val="center"/>
              <w:rPr>
                <w:lang w:val="hr-HR" w:eastAsia="ar-SA"/>
              </w:rPr>
            </w:pPr>
            <w:r>
              <w:rPr>
                <w:lang w:val="hr-HR" w:eastAsia="ar-SA"/>
              </w:rPr>
              <w:t>__________________</w:t>
            </w:r>
          </w:p>
        </w:tc>
        <w:tc>
          <w:tcPr>
            <w:tcW w:w="4677" w:type="dxa"/>
          </w:tcPr>
          <w:p w14:paraId="08B05BE8" w14:textId="5C39522F" w:rsidR="009701D9" w:rsidRPr="004E36DC" w:rsidRDefault="009701D9" w:rsidP="001B33A8">
            <w:pPr>
              <w:snapToGrid w:val="0"/>
              <w:jc w:val="center"/>
              <w:rPr>
                <w:lang w:val="hr-HR" w:eastAsia="ar-SA"/>
              </w:rPr>
            </w:pPr>
            <w:r w:rsidRPr="004E36DC">
              <w:rPr>
                <w:lang w:val="hr-HR"/>
              </w:rPr>
              <w:t xml:space="preserve">Ivan </w:t>
            </w:r>
            <w:r w:rsidR="00E43DFC">
              <w:rPr>
                <w:lang w:val="hr-HR"/>
              </w:rPr>
              <w:t>Rad</w:t>
            </w:r>
            <w:r w:rsidRPr="004E36DC">
              <w:rPr>
                <w:lang w:val="hr-HR"/>
              </w:rPr>
              <w:t xml:space="preserve">ić, </w:t>
            </w:r>
            <w:r w:rsidR="00E43DFC">
              <w:rPr>
                <w:lang w:val="hr-HR"/>
              </w:rPr>
              <w:t>mag</w:t>
            </w:r>
            <w:r w:rsidRPr="004E36DC">
              <w:rPr>
                <w:lang w:val="hr-HR"/>
              </w:rPr>
              <w:t xml:space="preserve">. </w:t>
            </w:r>
            <w:proofErr w:type="spellStart"/>
            <w:r w:rsidR="00E43DFC">
              <w:rPr>
                <w:lang w:val="hr-HR"/>
              </w:rPr>
              <w:t>oec</w:t>
            </w:r>
            <w:proofErr w:type="spellEnd"/>
            <w:r w:rsidRPr="004E36DC">
              <w:rPr>
                <w:lang w:val="hr-HR"/>
              </w:rPr>
              <w:t>.</w:t>
            </w:r>
          </w:p>
        </w:tc>
      </w:tr>
      <w:tr w:rsidR="009701D9" w:rsidRPr="004E36DC" w14:paraId="0D21AD56" w14:textId="77777777" w:rsidTr="001B33A8">
        <w:trPr>
          <w:trHeight w:val="1456"/>
        </w:trPr>
        <w:tc>
          <w:tcPr>
            <w:tcW w:w="4503" w:type="dxa"/>
          </w:tcPr>
          <w:p w14:paraId="73C0DABD" w14:textId="77777777" w:rsidR="009701D9" w:rsidRPr="004E36DC" w:rsidRDefault="009701D9" w:rsidP="001B33A8">
            <w:pPr>
              <w:snapToGrid w:val="0"/>
              <w:jc w:val="center"/>
              <w:rPr>
                <w:lang w:val="hr-HR" w:eastAsia="ar-SA"/>
              </w:rPr>
            </w:pPr>
          </w:p>
        </w:tc>
        <w:tc>
          <w:tcPr>
            <w:tcW w:w="4677" w:type="dxa"/>
          </w:tcPr>
          <w:p w14:paraId="4894737B" w14:textId="77777777" w:rsidR="009701D9" w:rsidRDefault="009701D9" w:rsidP="001B33A8">
            <w:pPr>
              <w:snapToGrid w:val="0"/>
              <w:jc w:val="center"/>
              <w:rPr>
                <w:lang w:val="hr-HR" w:eastAsia="ar-SA"/>
              </w:rPr>
            </w:pPr>
          </w:p>
          <w:p w14:paraId="021F020A" w14:textId="77777777" w:rsidR="009701D9" w:rsidRDefault="009701D9" w:rsidP="001B33A8">
            <w:pPr>
              <w:rPr>
                <w:szCs w:val="24"/>
                <w:lang w:val="hr-HR"/>
              </w:rPr>
            </w:pPr>
          </w:p>
          <w:p w14:paraId="7A9DF0A0" w14:textId="77777777" w:rsidR="009701D9" w:rsidRDefault="009701D9" w:rsidP="001B33A8">
            <w:pPr>
              <w:rPr>
                <w:szCs w:val="24"/>
                <w:lang w:val="hr-HR"/>
              </w:rPr>
            </w:pPr>
          </w:p>
          <w:p w14:paraId="182536C5" w14:textId="77777777" w:rsidR="009701D9" w:rsidRDefault="009701D9" w:rsidP="001B33A8">
            <w:pPr>
              <w:rPr>
                <w:szCs w:val="24"/>
                <w:lang w:val="hr-HR"/>
              </w:rPr>
            </w:pPr>
          </w:p>
          <w:p w14:paraId="66B2EBB8" w14:textId="77777777" w:rsidR="009701D9" w:rsidRDefault="009701D9" w:rsidP="001B33A8">
            <w:pPr>
              <w:rPr>
                <w:szCs w:val="24"/>
                <w:lang w:val="hr-HR"/>
              </w:rPr>
            </w:pPr>
          </w:p>
          <w:p w14:paraId="7909EEF9" w14:textId="77777777" w:rsidR="009701D9" w:rsidRPr="004E36DC" w:rsidRDefault="009701D9" w:rsidP="009701D9">
            <w:pPr>
              <w:keepNext/>
              <w:autoSpaceDE w:val="0"/>
              <w:autoSpaceDN w:val="0"/>
              <w:adjustRightInd w:val="0"/>
              <w:spacing w:line="300" w:lineRule="exact"/>
              <w:rPr>
                <w:lang w:val="hr-HR" w:eastAsia="ar-SA"/>
              </w:rPr>
            </w:pPr>
          </w:p>
        </w:tc>
      </w:tr>
    </w:tbl>
    <w:p w14:paraId="60037EDA" w14:textId="77777777" w:rsidR="009701D9" w:rsidRDefault="009701D9" w:rsidP="009701D9">
      <w:pPr>
        <w:rPr>
          <w:lang w:val="hr-HR"/>
        </w:rPr>
      </w:pPr>
    </w:p>
    <w:p w14:paraId="01265D65" w14:textId="77777777" w:rsidR="001078C4" w:rsidRPr="004E36DC" w:rsidRDefault="001078C4" w:rsidP="009701D9">
      <w:pPr>
        <w:rPr>
          <w:lang w:val="hr-HR"/>
        </w:rPr>
      </w:pPr>
    </w:p>
    <w:p w14:paraId="37D9AA42" w14:textId="1687FFB0" w:rsidR="001078C4" w:rsidRPr="004E36DC" w:rsidRDefault="001078C4" w:rsidP="001078C4">
      <w:pPr>
        <w:rPr>
          <w:szCs w:val="24"/>
          <w:lang w:val="hr-HR"/>
        </w:rPr>
      </w:pPr>
      <w:r w:rsidRPr="004E36DC">
        <w:rPr>
          <w:szCs w:val="24"/>
          <w:lang w:val="hr-HR"/>
        </w:rPr>
        <w:t xml:space="preserve">KLASA: </w:t>
      </w:r>
      <w:r>
        <w:rPr>
          <w:szCs w:val="24"/>
          <w:lang w:val="hr-HR"/>
        </w:rPr>
        <w:t>406-09/2</w:t>
      </w:r>
      <w:r w:rsidR="00007D03">
        <w:rPr>
          <w:szCs w:val="24"/>
          <w:lang w:val="hr-HR"/>
        </w:rPr>
        <w:t>1</w:t>
      </w:r>
      <w:r>
        <w:rPr>
          <w:szCs w:val="24"/>
          <w:lang w:val="hr-HR"/>
        </w:rPr>
        <w:t>-01/6</w:t>
      </w:r>
      <w:r w:rsidR="00007D03">
        <w:rPr>
          <w:szCs w:val="24"/>
          <w:lang w:val="hr-HR"/>
        </w:rPr>
        <w:t>1</w:t>
      </w:r>
    </w:p>
    <w:p w14:paraId="34657328" w14:textId="0189019A" w:rsidR="009701D9" w:rsidRPr="004E36DC" w:rsidRDefault="001078C4" w:rsidP="001078C4">
      <w:pPr>
        <w:rPr>
          <w:b/>
          <w:i/>
          <w:szCs w:val="24"/>
          <w:lang w:val="hr-HR"/>
        </w:rPr>
      </w:pPr>
      <w:r w:rsidRPr="004E36DC">
        <w:rPr>
          <w:szCs w:val="24"/>
          <w:lang w:val="hr-HR"/>
        </w:rPr>
        <w:t xml:space="preserve">URBROJ: </w:t>
      </w:r>
      <w:r>
        <w:rPr>
          <w:szCs w:val="24"/>
          <w:lang w:val="hr-HR"/>
        </w:rPr>
        <w:t>2158/01-09-05/02-2</w:t>
      </w:r>
      <w:r w:rsidR="00007D03">
        <w:rPr>
          <w:szCs w:val="24"/>
          <w:lang w:val="hr-HR"/>
        </w:rPr>
        <w:t>1</w:t>
      </w:r>
      <w:r>
        <w:rPr>
          <w:szCs w:val="24"/>
          <w:lang w:val="hr-HR"/>
        </w:rPr>
        <w:t>-</w:t>
      </w:r>
      <w:r w:rsidR="00007D03">
        <w:rPr>
          <w:szCs w:val="24"/>
          <w:lang w:val="hr-HR"/>
        </w:rPr>
        <w:t>__</w:t>
      </w:r>
    </w:p>
    <w:p w14:paraId="32FF87EB" w14:textId="77777777" w:rsidR="0048637C" w:rsidRDefault="0048637C"/>
    <w:sectPr w:rsidR="00486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D47D6B"/>
    <w:multiLevelType w:val="hybridMultilevel"/>
    <w:tmpl w:val="97C00530"/>
    <w:lvl w:ilvl="0" w:tplc="2780D48A">
      <w:numFmt w:val="bullet"/>
      <w:lvlText w:val="•"/>
      <w:lvlJc w:val="left"/>
      <w:pPr>
        <w:ind w:left="1065" w:hanging="705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F42B37"/>
    <w:multiLevelType w:val="hybridMultilevel"/>
    <w:tmpl w:val="F5F42600"/>
    <w:lvl w:ilvl="0" w:tplc="274E36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01D9"/>
    <w:rsid w:val="00007D03"/>
    <w:rsid w:val="000D07FB"/>
    <w:rsid w:val="001078C4"/>
    <w:rsid w:val="001226D8"/>
    <w:rsid w:val="001436FD"/>
    <w:rsid w:val="001B6C42"/>
    <w:rsid w:val="001C6845"/>
    <w:rsid w:val="001E6719"/>
    <w:rsid w:val="0048637C"/>
    <w:rsid w:val="00625C38"/>
    <w:rsid w:val="00673155"/>
    <w:rsid w:val="007633F2"/>
    <w:rsid w:val="009701D9"/>
    <w:rsid w:val="009C3DCE"/>
    <w:rsid w:val="00A42767"/>
    <w:rsid w:val="00B93526"/>
    <w:rsid w:val="00E43DFC"/>
    <w:rsid w:val="00F67B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9EE1A"/>
  <w15:chartTrackingRefBased/>
  <w15:docId w15:val="{C8D08A86-4D9F-49B0-ADE9-B561AFF64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01D9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ijeloteksta">
    <w:name w:val="Body Text"/>
    <w:basedOn w:val="Normal"/>
    <w:link w:val="TijelotekstaChar"/>
    <w:rsid w:val="009701D9"/>
    <w:rPr>
      <w:i/>
      <w:lang w:val="hr-HR"/>
    </w:rPr>
  </w:style>
  <w:style w:type="character" w:customStyle="1" w:styleId="TijelotekstaChar">
    <w:name w:val="Tijelo teksta Char"/>
    <w:basedOn w:val="Zadanifontodlomka"/>
    <w:link w:val="Tijeloteksta"/>
    <w:rsid w:val="009701D9"/>
    <w:rPr>
      <w:rFonts w:ascii="Times New Roman" w:eastAsia="Times New Roman" w:hAnsi="Times New Roman" w:cs="Times New Roman"/>
      <w:i/>
      <w:sz w:val="24"/>
      <w:szCs w:val="20"/>
      <w:lang w:eastAsia="hr-HR"/>
    </w:rPr>
  </w:style>
  <w:style w:type="paragraph" w:styleId="Tijeloteksta2">
    <w:name w:val="Body Text 2"/>
    <w:basedOn w:val="Normal"/>
    <w:link w:val="Tijeloteksta2Char"/>
    <w:rsid w:val="009701D9"/>
    <w:pPr>
      <w:spacing w:after="120" w:line="480" w:lineRule="auto"/>
    </w:pPr>
  </w:style>
  <w:style w:type="character" w:customStyle="1" w:styleId="Tijeloteksta2Char">
    <w:name w:val="Tijelo teksta 2 Char"/>
    <w:basedOn w:val="Zadanifontodlomka"/>
    <w:link w:val="Tijeloteksta2"/>
    <w:rsid w:val="009701D9"/>
    <w:rPr>
      <w:rFonts w:ascii="Times New Roman" w:eastAsia="Times New Roman" w:hAnsi="Times New Roman" w:cs="Times New Roman"/>
      <w:sz w:val="24"/>
      <w:szCs w:val="20"/>
      <w:lang w:val="en-US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6BB4E64C075144A97774078E840ADA8" ma:contentTypeVersion="12" ma:contentTypeDescription="Create a new document." ma:contentTypeScope="" ma:versionID="29bac34a9ca51f9068f0ce947b81ad6e">
  <xsd:schema xmlns:xsd="http://www.w3.org/2001/XMLSchema" xmlns:xs="http://www.w3.org/2001/XMLSchema" xmlns:p="http://schemas.microsoft.com/office/2006/metadata/properties" xmlns:ns2="8f68a5de-f7da-44ea-a0a6-768bc904f3ae" xmlns:ns3="6d61b630-1d91-40ab-8e9b-8e9455b049fe" targetNamespace="http://schemas.microsoft.com/office/2006/metadata/properties" ma:root="true" ma:fieldsID="edc51d2d6ab2657398bbdf1f78f6d5f9" ns2:_="" ns3:_="">
    <xsd:import namespace="8f68a5de-f7da-44ea-a0a6-768bc904f3ae"/>
    <xsd:import namespace="6d61b630-1d91-40ab-8e9b-8e9455b049fe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68a5de-f7da-44ea-a0a6-768bc904f3ae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61b630-1d91-40ab-8e9b-8e9455b049f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C687E2A-C59D-4051-961A-00093F0566D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B8A79C4-E4F8-4177-8B57-FC0CE3BBA6AF}"/>
</file>

<file path=customXml/itemProps3.xml><?xml version="1.0" encoding="utf-8"?>
<ds:datastoreItem xmlns:ds="http://schemas.openxmlformats.org/officeDocument/2006/customXml" ds:itemID="{4139C83C-930F-4ECB-B1C4-0BAD67B96A8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893</Words>
  <Characters>5095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GRAD OSIJEK</Company>
  <LinksUpToDate>false</LinksUpToDate>
  <CharactersWithSpaces>5977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Zvonimir Lončarić</dc:creator>
  <cp:keywords/>
  <dc:description/>
  <cp:lastModifiedBy>Zvonimir Lončarić</cp:lastModifiedBy>
  <cp:revision>15</cp:revision>
  <cp:lastPrinted>2020-07-23T05:28:00Z</cp:lastPrinted>
  <dcterms:created xsi:type="dcterms:W3CDTF">2020-07-07T08:37:00Z</dcterms:created>
  <dcterms:modified xsi:type="dcterms:W3CDTF">2021-07-12T12:55:00Z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0x01010056BB4E64C075144A97774078E840ADA8</vt:lpwstr>
  </property>
  <property fmtid="{D5CDD505-2E9C-101B-9397-08002B2CF9AE}" pid="3" name="Order">
    <vt:r8>1189000</vt:r8>
  </property>
</Properties>
</file>