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FC73" w14:textId="77777777" w:rsidR="00667438" w:rsidRDefault="00667438" w:rsidP="00667438">
      <w:pPr>
        <w:pStyle w:val="Tekstfusnote"/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667438" w:rsidRPr="00AF1FF8" w14:paraId="6863A4FE" w14:textId="77777777" w:rsidTr="00F52ABF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45299C72" w14:textId="77777777" w:rsidR="00667438" w:rsidRPr="00AF1FF8" w:rsidRDefault="00667438" w:rsidP="00F52A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1FF8">
              <w:rPr>
                <w:rFonts w:ascii="Arial" w:hAnsi="Arial" w:cs="Arial"/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667438" w:rsidRPr="00AF1FF8" w14:paraId="60BDC63A" w14:textId="77777777" w:rsidTr="00F52ABF">
        <w:trPr>
          <w:trHeight w:val="1477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51BD8D79" w14:textId="77777777" w:rsidR="00667438" w:rsidRPr="00AF1FF8" w:rsidRDefault="00667438" w:rsidP="00F52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E935B1" w14:textId="77777777" w:rsidR="00667438" w:rsidRPr="00886357" w:rsidRDefault="00667438" w:rsidP="00F52ABF">
            <w:pPr>
              <w:jc w:val="center"/>
              <w:rPr>
                <w:iCs/>
              </w:rPr>
            </w:pPr>
            <w:r w:rsidRPr="00AF1FF8">
              <w:rPr>
                <w:rFonts w:ascii="Arial" w:hAnsi="Arial" w:cs="Arial"/>
                <w:sz w:val="20"/>
                <w:szCs w:val="20"/>
              </w:rPr>
              <w:t xml:space="preserve">Naziv akta o kojem je savjetovanje provedeno: </w:t>
            </w:r>
            <w:r w:rsidRPr="00AF1FF8">
              <w:rPr>
                <w:b/>
                <w:iCs/>
              </w:rPr>
              <w:t xml:space="preserve"> </w:t>
            </w:r>
            <w:r w:rsidRPr="00AF1FF8">
              <w:rPr>
                <w:iCs/>
              </w:rPr>
              <w:t xml:space="preserve">NACRT </w:t>
            </w:r>
            <w:r>
              <w:rPr>
                <w:iCs/>
              </w:rPr>
              <w:t>PROGRAMA POTICAJA I OLAKŠICA ZA INDUSTRIJSKU ZONU NEMETIN</w:t>
            </w:r>
          </w:p>
        </w:tc>
      </w:tr>
      <w:tr w:rsidR="00667438" w:rsidRPr="00AF1FF8" w14:paraId="1D8D699B" w14:textId="77777777" w:rsidTr="00F52ABF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6B6A93E2" w14:textId="77777777" w:rsidR="00667438" w:rsidRPr="00AF1FF8" w:rsidRDefault="00667438" w:rsidP="00F52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FF8">
              <w:rPr>
                <w:rFonts w:ascii="Arial" w:hAnsi="Arial" w:cs="Arial"/>
                <w:sz w:val="20"/>
                <w:szCs w:val="20"/>
              </w:rPr>
              <w:t>Vrijeme trajanja savjetovanja: Savjetovanje je provedeno u trajanju od _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AF1FF8">
              <w:rPr>
                <w:rFonts w:ascii="Arial" w:hAnsi="Arial" w:cs="Arial"/>
                <w:sz w:val="20"/>
                <w:szCs w:val="20"/>
              </w:rPr>
              <w:t xml:space="preserve">_ dana, </w:t>
            </w:r>
          </w:p>
          <w:p w14:paraId="72B825C2" w14:textId="77777777" w:rsidR="00667438" w:rsidRPr="00AF1FF8" w:rsidRDefault="00667438" w:rsidP="00F52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FF8">
              <w:rPr>
                <w:rFonts w:ascii="Arial" w:hAnsi="Arial" w:cs="Arial"/>
                <w:sz w:val="20"/>
                <w:szCs w:val="20"/>
              </w:rPr>
              <w:t xml:space="preserve">odnosno </w:t>
            </w:r>
            <w:r w:rsidRPr="00B85B60">
              <w:rPr>
                <w:rFonts w:ascii="Arial" w:hAnsi="Arial" w:cs="Arial"/>
                <w:sz w:val="20"/>
                <w:szCs w:val="20"/>
              </w:rPr>
              <w:t>od 3.11.2021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85B60">
              <w:rPr>
                <w:rFonts w:ascii="Arial" w:hAnsi="Arial" w:cs="Arial"/>
                <w:sz w:val="20"/>
                <w:szCs w:val="20"/>
              </w:rPr>
              <w:t>do 17.11.202</w:t>
            </w: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667438" w:rsidRPr="00AF1FF8" w14:paraId="1BC42154" w14:textId="77777777" w:rsidTr="00F52ABF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51928F6" w14:textId="77777777" w:rsidR="00667438" w:rsidRPr="00AF1FF8" w:rsidRDefault="00667438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FF8">
              <w:rPr>
                <w:rFonts w:ascii="Arial" w:hAnsi="Arial" w:cs="Arial"/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1455469" w14:textId="77777777" w:rsidR="00667438" w:rsidRPr="00C21FCA" w:rsidRDefault="00667438" w:rsidP="00F52AB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F1FF8">
              <w:rPr>
                <w:rFonts w:ascii="Arial" w:hAnsi="Arial" w:cs="Arial"/>
                <w:sz w:val="20"/>
                <w:szCs w:val="20"/>
              </w:rPr>
              <w:t>Osnovni cilj savjetovanja bio je dobivanje povratnih informacija od zainteresirane javnosti u svezi rješenja predložen</w:t>
            </w:r>
            <w:r>
              <w:rPr>
                <w:rFonts w:ascii="Arial" w:hAnsi="Arial" w:cs="Arial"/>
                <w:sz w:val="20"/>
                <w:szCs w:val="20"/>
              </w:rPr>
              <w:t>og</w:t>
            </w:r>
            <w:r w:rsidRPr="00AF1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0E4A">
              <w:rPr>
                <w:rFonts w:ascii="Arial" w:hAnsi="Arial" w:cs="Arial"/>
                <w:iCs/>
                <w:sz w:val="20"/>
                <w:szCs w:val="20"/>
              </w:rPr>
              <w:t>NACRT</w:t>
            </w:r>
            <w:r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Pr="00170E4A">
              <w:rPr>
                <w:rFonts w:ascii="Arial" w:hAnsi="Arial" w:cs="Arial"/>
                <w:iCs/>
                <w:sz w:val="20"/>
                <w:szCs w:val="20"/>
              </w:rPr>
              <w:t xml:space="preserve"> PROGRAMA POTICAJA I OLAKŠICA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ZA </w:t>
            </w:r>
            <w:r w:rsidRPr="00170E4A">
              <w:rPr>
                <w:rFonts w:ascii="Arial" w:hAnsi="Arial" w:cs="Arial"/>
                <w:iCs/>
                <w:sz w:val="20"/>
                <w:szCs w:val="20"/>
              </w:rPr>
              <w:t>INDUSTRIJSK</w:t>
            </w:r>
            <w:r>
              <w:rPr>
                <w:rFonts w:ascii="Arial" w:hAnsi="Arial" w:cs="Arial"/>
                <w:iCs/>
                <w:sz w:val="20"/>
                <w:szCs w:val="20"/>
              </w:rPr>
              <w:t>U</w:t>
            </w:r>
            <w:r w:rsidRPr="00170E4A">
              <w:rPr>
                <w:rFonts w:ascii="Arial" w:hAnsi="Arial" w:cs="Arial"/>
                <w:iCs/>
                <w:sz w:val="20"/>
                <w:szCs w:val="20"/>
              </w:rPr>
              <w:t xml:space="preserve"> ZON</w:t>
            </w:r>
            <w:r>
              <w:rPr>
                <w:rFonts w:ascii="Arial" w:hAnsi="Arial" w:cs="Arial"/>
                <w:iCs/>
                <w:sz w:val="20"/>
                <w:szCs w:val="20"/>
              </w:rPr>
              <w:t>U</w:t>
            </w:r>
            <w:r w:rsidRPr="00170E4A">
              <w:rPr>
                <w:rFonts w:ascii="Arial" w:hAnsi="Arial" w:cs="Arial"/>
                <w:iCs/>
                <w:sz w:val="20"/>
                <w:szCs w:val="20"/>
              </w:rPr>
              <w:t xml:space="preserve"> NEMETIN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53D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E3F5D8B" w14:textId="77777777" w:rsidR="00667438" w:rsidRDefault="00667438" w:rsidP="00667438">
      <w:pPr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tbl>
      <w:tblPr>
        <w:tblW w:w="10615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559"/>
        <w:gridCol w:w="2126"/>
        <w:gridCol w:w="3686"/>
        <w:gridCol w:w="2371"/>
      </w:tblGrid>
      <w:tr w:rsidR="00667438" w:rsidRPr="00AF1FF8" w14:paraId="47BC42B5" w14:textId="77777777" w:rsidTr="00F52ABF">
        <w:trPr>
          <w:trHeight w:val="336"/>
        </w:trPr>
        <w:tc>
          <w:tcPr>
            <w:tcW w:w="873" w:type="dxa"/>
            <w:vAlign w:val="center"/>
          </w:tcPr>
          <w:p w14:paraId="6FF48904" w14:textId="77777777" w:rsidR="00667438" w:rsidRPr="00AF1FF8" w:rsidRDefault="00667438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FF8">
              <w:rPr>
                <w:rFonts w:ascii="Arial" w:hAnsi="Arial" w:cs="Arial"/>
                <w:sz w:val="20"/>
                <w:szCs w:val="20"/>
              </w:rPr>
              <w:t>Redni broj</w:t>
            </w:r>
          </w:p>
        </w:tc>
        <w:tc>
          <w:tcPr>
            <w:tcW w:w="1559" w:type="dxa"/>
            <w:vAlign w:val="center"/>
          </w:tcPr>
          <w:p w14:paraId="13395165" w14:textId="77777777" w:rsidR="00667438" w:rsidRPr="00AF1FF8" w:rsidRDefault="00667438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FF8">
              <w:rPr>
                <w:rFonts w:ascii="Arial" w:hAnsi="Arial" w:cs="Arial"/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2126" w:type="dxa"/>
            <w:vAlign w:val="center"/>
          </w:tcPr>
          <w:p w14:paraId="18F45BBF" w14:textId="77777777" w:rsidR="00667438" w:rsidRPr="00AF1FF8" w:rsidRDefault="00667438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FF8">
              <w:rPr>
                <w:rFonts w:ascii="Arial" w:hAnsi="Arial" w:cs="Arial"/>
                <w:sz w:val="20"/>
                <w:szCs w:val="20"/>
              </w:rPr>
              <w:t>Članak na koji se odnosi primjedba/</w:t>
            </w:r>
          </w:p>
          <w:p w14:paraId="71706FDF" w14:textId="77777777" w:rsidR="00667438" w:rsidRPr="00AF1FF8" w:rsidRDefault="00667438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FF8">
              <w:rPr>
                <w:rFonts w:ascii="Arial" w:hAnsi="Arial" w:cs="Arial"/>
                <w:sz w:val="20"/>
                <w:szCs w:val="20"/>
              </w:rPr>
              <w:t>prijedlog</w:t>
            </w:r>
          </w:p>
        </w:tc>
        <w:tc>
          <w:tcPr>
            <w:tcW w:w="3686" w:type="dxa"/>
            <w:vAlign w:val="center"/>
          </w:tcPr>
          <w:p w14:paraId="0180B4C7" w14:textId="77777777" w:rsidR="00667438" w:rsidRPr="00AF1FF8" w:rsidRDefault="00667438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FF8">
              <w:rPr>
                <w:rFonts w:ascii="Arial" w:hAnsi="Arial" w:cs="Arial"/>
                <w:sz w:val="20"/>
                <w:szCs w:val="20"/>
              </w:rPr>
              <w:t>Tekst primjedbe/prijedloga</w:t>
            </w:r>
          </w:p>
        </w:tc>
        <w:tc>
          <w:tcPr>
            <w:tcW w:w="2371" w:type="dxa"/>
            <w:vAlign w:val="center"/>
          </w:tcPr>
          <w:p w14:paraId="41A3E606" w14:textId="77777777" w:rsidR="00667438" w:rsidRPr="00AF1FF8" w:rsidRDefault="00667438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FF8">
              <w:rPr>
                <w:rFonts w:ascii="Arial" w:hAnsi="Arial" w:cs="Arial"/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667438" w:rsidRPr="00AF1FF8" w14:paraId="77B69776" w14:textId="77777777" w:rsidTr="00F52ABF">
        <w:trPr>
          <w:trHeight w:val="3943"/>
        </w:trPr>
        <w:tc>
          <w:tcPr>
            <w:tcW w:w="873" w:type="dxa"/>
          </w:tcPr>
          <w:p w14:paraId="1C57E67C" w14:textId="77777777" w:rsidR="00667438" w:rsidRPr="00AF1FF8" w:rsidRDefault="00667438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31D685" w14:textId="77777777" w:rsidR="00667438" w:rsidRPr="00AF1FF8" w:rsidRDefault="00667438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FFA45A" w14:textId="77777777" w:rsidR="00667438" w:rsidRPr="00AF1FF8" w:rsidRDefault="00667438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50EA3C" w14:textId="77777777" w:rsidR="00667438" w:rsidRPr="00AF1FF8" w:rsidRDefault="00667438" w:rsidP="00F52A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E36DBF6" w14:textId="77777777" w:rsidR="00667438" w:rsidRPr="00AF1FF8" w:rsidRDefault="00667438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</w:tcPr>
          <w:p w14:paraId="39A12FE1" w14:textId="77777777" w:rsidR="00667438" w:rsidRPr="00AF1FF8" w:rsidRDefault="00667438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DD8A12" w14:textId="77777777" w:rsidR="00667438" w:rsidRDefault="00667438" w:rsidP="00667438">
      <w:pPr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806A648" w14:textId="77777777" w:rsidR="00667438" w:rsidRPr="00C33F4B" w:rsidRDefault="00667438" w:rsidP="00667438">
      <w:pPr>
        <w:jc w:val="both"/>
        <w:rPr>
          <w:iCs/>
        </w:rPr>
      </w:pPr>
      <w:r w:rsidRPr="00AF1FF8">
        <w:rPr>
          <w:rFonts w:ascii="Arial" w:hAnsi="Arial" w:cs="Arial"/>
          <w:szCs w:val="20"/>
        </w:rPr>
        <w:t>Napomena: U vre</w:t>
      </w:r>
      <w:r>
        <w:rPr>
          <w:rFonts w:ascii="Arial" w:hAnsi="Arial" w:cs="Arial"/>
          <w:szCs w:val="20"/>
        </w:rPr>
        <w:t xml:space="preserve">menu trajanja savjetovanja nije </w:t>
      </w:r>
      <w:r w:rsidRPr="00AF1FF8">
        <w:rPr>
          <w:rFonts w:ascii="Arial" w:hAnsi="Arial" w:cs="Arial"/>
          <w:szCs w:val="20"/>
        </w:rPr>
        <w:t xml:space="preserve">pristigla </w:t>
      </w:r>
      <w:r>
        <w:rPr>
          <w:rFonts w:ascii="Arial" w:hAnsi="Arial" w:cs="Arial"/>
          <w:szCs w:val="20"/>
        </w:rPr>
        <w:t xml:space="preserve">niti </w:t>
      </w:r>
      <w:r w:rsidRPr="00AF1FF8">
        <w:rPr>
          <w:rFonts w:ascii="Arial" w:hAnsi="Arial" w:cs="Arial"/>
          <w:szCs w:val="20"/>
        </w:rPr>
        <w:t xml:space="preserve">jedna primjedba/prijedlog javnosti na </w:t>
      </w:r>
      <w:r w:rsidRPr="00170E4A">
        <w:rPr>
          <w:iCs/>
        </w:rPr>
        <w:t xml:space="preserve">NACRT PROGRAMA POTICAJA I OLAKŠICA </w:t>
      </w:r>
      <w:r>
        <w:rPr>
          <w:iCs/>
        </w:rPr>
        <w:t xml:space="preserve">ZA </w:t>
      </w:r>
      <w:r w:rsidRPr="00170E4A">
        <w:rPr>
          <w:iCs/>
        </w:rPr>
        <w:t>INDUSTRIJSK</w:t>
      </w:r>
      <w:r>
        <w:rPr>
          <w:iCs/>
        </w:rPr>
        <w:t>U</w:t>
      </w:r>
      <w:r w:rsidRPr="00170E4A">
        <w:rPr>
          <w:iCs/>
        </w:rPr>
        <w:t xml:space="preserve"> ZON</w:t>
      </w:r>
      <w:r>
        <w:rPr>
          <w:iCs/>
        </w:rPr>
        <w:t>U</w:t>
      </w:r>
      <w:r w:rsidRPr="00170E4A">
        <w:rPr>
          <w:iCs/>
        </w:rPr>
        <w:t xml:space="preserve"> NEMETIN</w:t>
      </w:r>
    </w:p>
    <w:p w14:paraId="32261EE1" w14:textId="77777777" w:rsidR="00667438" w:rsidRDefault="00667438" w:rsidP="00667438">
      <w:pPr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B7B67FD" w14:textId="77777777" w:rsidR="00667438" w:rsidRDefault="00667438" w:rsidP="00667438">
      <w:pPr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00B24D9" w14:textId="77777777" w:rsidR="00C46AD1" w:rsidRDefault="00C46AD1"/>
    <w:sectPr w:rsidR="00C46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38"/>
    <w:rsid w:val="00667438"/>
    <w:rsid w:val="00C4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954D"/>
  <w15:chartTrackingRefBased/>
  <w15:docId w15:val="{BD215FC9-090D-4108-A0A6-0EF8D58B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438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66743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667438"/>
    <w:rPr>
      <w:rFonts w:ascii="Calibri" w:eastAsia="SimSun" w:hAnsi="Calibri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Matić</dc:creator>
  <cp:keywords/>
  <dc:description/>
  <cp:lastModifiedBy>Anamarija Matić</cp:lastModifiedBy>
  <cp:revision>1</cp:revision>
  <dcterms:created xsi:type="dcterms:W3CDTF">2021-11-19T09:29:00Z</dcterms:created>
  <dcterms:modified xsi:type="dcterms:W3CDTF">2021-11-19T09:29:00Z</dcterms:modified>
</cp:coreProperties>
</file>