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7F894" w14:textId="5F49D2DF" w:rsidR="008E09A4" w:rsidRPr="008E09A4" w:rsidRDefault="008E09A4" w:rsidP="008E09A4">
      <w:pPr>
        <w:tabs>
          <w:tab w:val="left" w:pos="0"/>
        </w:tabs>
        <w:spacing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GRAD OSIJEK, Franje Kuhača 9, 31000 Osijek, OIB: 30050049642, koga zastupa gradonačelnik Ivan </w:t>
      </w:r>
      <w:r>
        <w:rPr>
          <w:rFonts w:ascii="Times New Roman" w:eastAsia="Times New Roman" w:hAnsi="Times New Roman" w:cs="Times New Roman"/>
          <w:sz w:val="24"/>
          <w:szCs w:val="24"/>
          <w:lang w:eastAsia="hr-HR"/>
        </w:rPr>
        <w:t>Radi</w:t>
      </w:r>
      <w:r w:rsidRPr="008E09A4">
        <w:rPr>
          <w:rFonts w:ascii="Times New Roman" w:eastAsia="Times New Roman" w:hAnsi="Times New Roman" w:cs="Times New Roman"/>
          <w:sz w:val="24"/>
          <w:szCs w:val="24"/>
          <w:lang w:eastAsia="hr-HR"/>
        </w:rPr>
        <w:t xml:space="preserve">ć, </w:t>
      </w:r>
      <w:r>
        <w:rPr>
          <w:rFonts w:ascii="Times New Roman" w:eastAsia="Times New Roman" w:hAnsi="Times New Roman" w:cs="Times New Roman"/>
          <w:sz w:val="24"/>
          <w:szCs w:val="24"/>
          <w:lang w:eastAsia="hr-HR"/>
        </w:rPr>
        <w:t>mag. oec</w:t>
      </w:r>
      <w:r w:rsidRPr="008E09A4">
        <w:rPr>
          <w:rFonts w:ascii="Times New Roman" w:eastAsia="Times New Roman" w:hAnsi="Times New Roman" w:cs="Times New Roman"/>
          <w:sz w:val="24"/>
          <w:szCs w:val="24"/>
          <w:lang w:eastAsia="hr-HR"/>
        </w:rPr>
        <w:t>. (u nastavku teksta: Naručitelj)</w:t>
      </w:r>
    </w:p>
    <w:p w14:paraId="2ED82C32" w14:textId="77777777" w:rsidR="008E09A4" w:rsidRPr="008E09A4" w:rsidRDefault="008E09A4" w:rsidP="008E09A4">
      <w:pPr>
        <w:tabs>
          <w:tab w:val="left" w:pos="0"/>
        </w:tabs>
        <w:spacing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i</w:t>
      </w:r>
    </w:p>
    <w:p w14:paraId="36243941" w14:textId="7724ED21" w:rsidR="008E09A4" w:rsidRPr="008E09A4" w:rsidRDefault="008E09A4" w:rsidP="008E09A4">
      <w:pPr>
        <w:tabs>
          <w:tab w:val="left" w:pos="0"/>
        </w:tabs>
        <w:spacing w:after="120" w:line="240" w:lineRule="auto"/>
        <w:jc w:val="both"/>
        <w:rPr>
          <w:rFonts w:ascii="Times New Roman" w:eastAsia="Times New Roman" w:hAnsi="Times New Roman" w:cs="Times New Roman"/>
          <w:bCs/>
          <w:iCs/>
          <w:sz w:val="24"/>
          <w:szCs w:val="24"/>
          <w:lang w:eastAsia="hr-HR"/>
        </w:rPr>
      </w:pPr>
      <w:r>
        <w:rPr>
          <w:rFonts w:ascii="Times New Roman" w:eastAsia="Times New Roman" w:hAnsi="Times New Roman" w:cs="Times New Roman"/>
          <w:sz w:val="24"/>
          <w:szCs w:val="24"/>
          <w:lang w:eastAsia="hr-HR"/>
        </w:rPr>
        <w:t>_____________________________</w:t>
      </w:r>
      <w:r w:rsidRPr="008E09A4">
        <w:rPr>
          <w:rFonts w:ascii="Times New Roman" w:eastAsia="Times New Roman" w:hAnsi="Times New Roman" w:cs="Times New Roman"/>
          <w:sz w:val="24"/>
          <w:szCs w:val="24"/>
          <w:lang w:eastAsia="hr-HR"/>
        </w:rPr>
        <w:t xml:space="preserve">, koga zastupa </w:t>
      </w:r>
      <w:r>
        <w:rPr>
          <w:rFonts w:ascii="Times New Roman" w:eastAsia="Times New Roman" w:hAnsi="Times New Roman" w:cs="Times New Roman"/>
          <w:sz w:val="24"/>
          <w:szCs w:val="24"/>
          <w:lang w:eastAsia="hr-HR"/>
        </w:rPr>
        <w:t>___________</w:t>
      </w:r>
      <w:r w:rsidRPr="008E09A4">
        <w:rPr>
          <w:rFonts w:ascii="Times New Roman" w:eastAsia="Times New Roman" w:hAnsi="Times New Roman" w:cs="Times New Roman"/>
          <w:bCs/>
          <w:iCs/>
          <w:sz w:val="24"/>
          <w:szCs w:val="24"/>
          <w:lang w:eastAsia="hr-HR"/>
        </w:rPr>
        <w:t xml:space="preserve"> (u nastavku teksta: Izvođač), </w:t>
      </w:r>
    </w:p>
    <w:p w14:paraId="26B54A35" w14:textId="77777777" w:rsidR="008E09A4" w:rsidRPr="008E09A4" w:rsidRDefault="008E09A4" w:rsidP="008E09A4">
      <w:pPr>
        <w:tabs>
          <w:tab w:val="left" w:pos="0"/>
        </w:tabs>
        <w:spacing w:after="120" w:line="240" w:lineRule="auto"/>
        <w:rPr>
          <w:rFonts w:ascii="Times New Roman" w:eastAsia="Times New Roman" w:hAnsi="Times New Roman" w:cs="Times New Roman"/>
          <w:b/>
          <w:bCs/>
          <w:sz w:val="24"/>
          <w:szCs w:val="24"/>
          <w:lang w:eastAsia="hr-HR"/>
        </w:rPr>
      </w:pPr>
      <w:r w:rsidRPr="008E09A4">
        <w:rPr>
          <w:rFonts w:ascii="Times New Roman" w:eastAsia="Times New Roman" w:hAnsi="Times New Roman" w:cs="Times New Roman"/>
          <w:sz w:val="24"/>
          <w:szCs w:val="24"/>
          <w:lang w:eastAsia="hr-HR"/>
        </w:rPr>
        <w:t>zaključili su:</w:t>
      </w:r>
      <w:r w:rsidRPr="008E09A4">
        <w:rPr>
          <w:rFonts w:ascii="Times New Roman" w:eastAsia="Times New Roman" w:hAnsi="Times New Roman" w:cs="Times New Roman"/>
          <w:b/>
          <w:bCs/>
          <w:sz w:val="24"/>
          <w:szCs w:val="24"/>
          <w:lang w:eastAsia="hr-HR"/>
        </w:rPr>
        <w:t xml:space="preserve"> </w:t>
      </w:r>
    </w:p>
    <w:p w14:paraId="13EC93B2" w14:textId="77777777" w:rsidR="008E09A4" w:rsidRPr="008E09A4" w:rsidRDefault="008E09A4" w:rsidP="008E09A4">
      <w:pPr>
        <w:tabs>
          <w:tab w:val="left" w:pos="0"/>
        </w:tabs>
        <w:spacing w:after="120" w:line="240" w:lineRule="auto"/>
        <w:jc w:val="center"/>
        <w:rPr>
          <w:rFonts w:ascii="Times New Roman" w:eastAsia="Times New Roman" w:hAnsi="Times New Roman" w:cs="Times New Roman"/>
          <w:b/>
          <w:bCs/>
          <w:sz w:val="24"/>
          <w:szCs w:val="24"/>
          <w:lang w:eastAsia="hr-HR"/>
        </w:rPr>
      </w:pPr>
      <w:r w:rsidRPr="008E09A4">
        <w:rPr>
          <w:rFonts w:ascii="Times New Roman" w:eastAsia="Times New Roman" w:hAnsi="Times New Roman" w:cs="Times New Roman"/>
          <w:b/>
          <w:bCs/>
          <w:sz w:val="24"/>
          <w:szCs w:val="24"/>
          <w:lang w:eastAsia="hr-HR"/>
        </w:rPr>
        <w:t>UGOVOR O</w:t>
      </w:r>
    </w:p>
    <w:p w14:paraId="75EACF3B" w14:textId="280EC744" w:rsidR="008E09A4" w:rsidRPr="008E09A4" w:rsidRDefault="008E09A4" w:rsidP="006A36B9">
      <w:pPr>
        <w:spacing w:before="120" w:after="0" w:line="240" w:lineRule="auto"/>
        <w:jc w:val="center"/>
        <w:rPr>
          <w:rFonts w:ascii="Times New Roman" w:eastAsia="Times New Roman" w:hAnsi="Times New Roman" w:cs="Times New Roman"/>
          <w:b/>
          <w:bCs/>
          <w:sz w:val="24"/>
          <w:szCs w:val="24"/>
          <w:lang w:eastAsia="hr-HR"/>
        </w:rPr>
      </w:pPr>
      <w:r w:rsidRPr="008E09A4">
        <w:rPr>
          <w:rFonts w:ascii="Times New Roman" w:eastAsia="Times New Roman" w:hAnsi="Times New Roman" w:cs="Times New Roman"/>
          <w:b/>
          <w:bCs/>
          <w:sz w:val="24"/>
          <w:szCs w:val="24"/>
          <w:lang w:eastAsia="hr-HR"/>
        </w:rPr>
        <w:t>IZVOĐENJU RADOVA NA SANACIJI KROVIŠTA</w:t>
      </w:r>
      <w:r w:rsidR="009050F8">
        <w:rPr>
          <w:rFonts w:ascii="Times New Roman" w:eastAsia="Times New Roman" w:hAnsi="Times New Roman" w:cs="Times New Roman"/>
          <w:b/>
          <w:bCs/>
          <w:sz w:val="24"/>
          <w:szCs w:val="24"/>
          <w:lang w:eastAsia="hr-HR"/>
        </w:rPr>
        <w:t xml:space="preserve"> I </w:t>
      </w:r>
      <w:r w:rsidR="0092664A" w:rsidRPr="006A36B9">
        <w:rPr>
          <w:rFonts w:ascii="Times New Roman" w:eastAsia="Times New Roman" w:hAnsi="Times New Roman" w:cs="Times New Roman"/>
          <w:b/>
          <w:bCs/>
          <w:sz w:val="24"/>
          <w:szCs w:val="24"/>
          <w:lang w:eastAsia="hr-HR"/>
        </w:rPr>
        <w:t>UREĐENJ</w:t>
      </w:r>
      <w:r w:rsidR="00F80C3D">
        <w:rPr>
          <w:rFonts w:ascii="Times New Roman" w:eastAsia="Times New Roman" w:hAnsi="Times New Roman" w:cs="Times New Roman"/>
          <w:b/>
          <w:bCs/>
          <w:sz w:val="24"/>
          <w:szCs w:val="24"/>
          <w:lang w:eastAsia="hr-HR"/>
        </w:rPr>
        <w:t>U</w:t>
      </w:r>
      <w:r w:rsidR="0092664A" w:rsidRPr="006A36B9">
        <w:rPr>
          <w:rFonts w:ascii="Times New Roman" w:eastAsia="Times New Roman" w:hAnsi="Times New Roman" w:cs="Times New Roman"/>
          <w:b/>
          <w:bCs/>
          <w:sz w:val="24"/>
          <w:szCs w:val="24"/>
          <w:lang w:eastAsia="hr-HR"/>
        </w:rPr>
        <w:t xml:space="preserve"> PROSTORIJA SJEDIŠTA MO KLISA</w:t>
      </w:r>
    </w:p>
    <w:p w14:paraId="4C1CF3C8" w14:textId="77777777" w:rsidR="008E09A4" w:rsidRPr="008E09A4" w:rsidRDefault="008E09A4" w:rsidP="008E09A4">
      <w:pPr>
        <w:spacing w:before="120" w:after="0" w:line="240" w:lineRule="auto"/>
        <w:jc w:val="both"/>
        <w:rPr>
          <w:rFonts w:ascii="Times New Roman" w:eastAsia="Times New Roman" w:hAnsi="Times New Roman" w:cs="Times New Roman"/>
          <w:b/>
          <w:sz w:val="24"/>
          <w:szCs w:val="24"/>
          <w:lang w:eastAsia="hr-HR"/>
        </w:rPr>
      </w:pPr>
      <w:r w:rsidRPr="008E09A4">
        <w:rPr>
          <w:rFonts w:ascii="Times New Roman" w:eastAsia="Times New Roman" w:hAnsi="Times New Roman" w:cs="Times New Roman"/>
          <w:b/>
          <w:sz w:val="24"/>
          <w:szCs w:val="24"/>
          <w:lang w:eastAsia="hr-HR"/>
        </w:rPr>
        <w:t>I</w:t>
      </w:r>
      <w:r w:rsidRPr="008E09A4">
        <w:rPr>
          <w:rFonts w:ascii="Times New Roman" w:eastAsia="Times New Roman" w:hAnsi="Times New Roman" w:cs="Times New Roman"/>
          <w:b/>
          <w:sz w:val="24"/>
          <w:szCs w:val="24"/>
          <w:lang w:eastAsia="hr-HR"/>
        </w:rPr>
        <w:tab/>
        <w:t>PREDMET UGOVORA</w:t>
      </w:r>
    </w:p>
    <w:p w14:paraId="0DC1287C" w14:textId="77777777" w:rsidR="008E09A4" w:rsidRPr="008E09A4" w:rsidRDefault="008E09A4" w:rsidP="008E09A4">
      <w:pPr>
        <w:autoSpaceDE w:val="0"/>
        <w:autoSpaceDN w:val="0"/>
        <w:adjustRightInd w:val="0"/>
        <w:spacing w:before="120" w:after="0" w:line="240" w:lineRule="auto"/>
        <w:ind w:left="360"/>
        <w:jc w:val="center"/>
        <w:rPr>
          <w:rFonts w:ascii="Times New Roman" w:eastAsia="Times New Roman" w:hAnsi="Times New Roman" w:cs="Times New Roman"/>
          <w:bCs/>
          <w:sz w:val="24"/>
          <w:szCs w:val="24"/>
          <w:lang w:eastAsia="hr-HR"/>
        </w:rPr>
      </w:pPr>
      <w:r w:rsidRPr="008E09A4">
        <w:rPr>
          <w:rFonts w:ascii="Times New Roman" w:eastAsia="Times New Roman" w:hAnsi="Times New Roman" w:cs="Times New Roman"/>
          <w:bCs/>
          <w:sz w:val="24"/>
          <w:szCs w:val="24"/>
          <w:lang w:eastAsia="hr-HR"/>
        </w:rPr>
        <w:t>Članak 1.</w:t>
      </w:r>
    </w:p>
    <w:p w14:paraId="463AD4F1" w14:textId="67250FF0" w:rsidR="008E09A4" w:rsidRPr="008E09A4" w:rsidRDefault="008E09A4" w:rsidP="00C47324">
      <w:p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Ovaj ugovor sklapa se na temelju provedenog postupka prikupljanja ponuda za izvođenje radova na sanaciji krovišta </w:t>
      </w:r>
      <w:r w:rsidR="00F80C3D">
        <w:rPr>
          <w:rFonts w:ascii="Times New Roman" w:eastAsia="Times New Roman" w:hAnsi="Times New Roman" w:cs="Times New Roman"/>
          <w:sz w:val="24"/>
          <w:szCs w:val="24"/>
          <w:lang w:eastAsia="hr-HR"/>
        </w:rPr>
        <w:t xml:space="preserve">i </w:t>
      </w:r>
      <w:r w:rsidR="00C47324" w:rsidRPr="00C47324">
        <w:rPr>
          <w:rFonts w:ascii="Times New Roman" w:eastAsia="Times New Roman" w:hAnsi="Times New Roman" w:cs="Times New Roman"/>
          <w:sz w:val="24"/>
          <w:szCs w:val="24"/>
          <w:lang w:eastAsia="hr-HR"/>
        </w:rPr>
        <w:t>uređenj</w:t>
      </w:r>
      <w:r w:rsidR="00F80C3D">
        <w:rPr>
          <w:rFonts w:ascii="Times New Roman" w:eastAsia="Times New Roman" w:hAnsi="Times New Roman" w:cs="Times New Roman"/>
          <w:sz w:val="24"/>
          <w:szCs w:val="24"/>
          <w:lang w:eastAsia="hr-HR"/>
        </w:rPr>
        <w:t>u</w:t>
      </w:r>
      <w:r w:rsidR="00C47324" w:rsidRPr="00C47324">
        <w:rPr>
          <w:rFonts w:ascii="Times New Roman" w:eastAsia="Times New Roman" w:hAnsi="Times New Roman" w:cs="Times New Roman"/>
          <w:sz w:val="24"/>
          <w:szCs w:val="24"/>
          <w:lang w:eastAsia="hr-HR"/>
        </w:rPr>
        <w:t xml:space="preserve"> prostorija sjedišta MO Klisa</w:t>
      </w:r>
      <w:r w:rsidR="005E5A5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i</w:t>
      </w:r>
      <w:r w:rsidRPr="008E09A4">
        <w:rPr>
          <w:rFonts w:ascii="Times New Roman" w:eastAsia="Times New Roman" w:hAnsi="Times New Roman" w:cs="Times New Roman"/>
          <w:sz w:val="24"/>
          <w:szCs w:val="24"/>
          <w:lang w:eastAsia="hr-HR"/>
        </w:rPr>
        <w:t xml:space="preserve"> ponude Izvođača broj </w:t>
      </w:r>
      <w:r>
        <w:rPr>
          <w:rFonts w:ascii="Times New Roman" w:eastAsia="Times New Roman" w:hAnsi="Times New Roman" w:cs="Times New Roman"/>
          <w:sz w:val="24"/>
          <w:szCs w:val="24"/>
          <w:lang w:eastAsia="hr-HR"/>
        </w:rPr>
        <w:t>____</w:t>
      </w:r>
      <w:r w:rsidRPr="008E09A4">
        <w:rPr>
          <w:rFonts w:ascii="Times New Roman" w:eastAsia="Times New Roman" w:hAnsi="Times New Roman" w:cs="Times New Roman"/>
          <w:sz w:val="24"/>
          <w:szCs w:val="24"/>
          <w:lang w:eastAsia="hr-HR"/>
        </w:rPr>
        <w:t xml:space="preserve"> od </w:t>
      </w:r>
      <w:r>
        <w:rPr>
          <w:rFonts w:ascii="Times New Roman" w:eastAsia="Times New Roman" w:hAnsi="Times New Roman" w:cs="Times New Roman"/>
          <w:sz w:val="24"/>
          <w:szCs w:val="24"/>
          <w:lang w:eastAsia="hr-HR"/>
        </w:rPr>
        <w:t>____</w:t>
      </w:r>
      <w:r w:rsidRPr="008E09A4">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1</w:t>
      </w:r>
      <w:r w:rsidRPr="008E09A4">
        <w:rPr>
          <w:rFonts w:ascii="Times New Roman" w:eastAsia="Times New Roman" w:hAnsi="Times New Roman" w:cs="Times New Roman"/>
          <w:sz w:val="24"/>
          <w:szCs w:val="24"/>
          <w:lang w:eastAsia="hr-HR"/>
        </w:rPr>
        <w:t xml:space="preserve">. koja je u navedenom postupku javne nabave odabrana kao najpovoljnija. </w:t>
      </w:r>
    </w:p>
    <w:p w14:paraId="5A080EB8" w14:textId="3910054E" w:rsidR="008E09A4" w:rsidRPr="008E09A4" w:rsidRDefault="008E09A4" w:rsidP="008E09A4">
      <w:p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Predmet ovog ugovora je izvođenje radova na sanaciji krovišta </w:t>
      </w:r>
      <w:r w:rsidR="005E5A57" w:rsidRPr="005E5A57">
        <w:rPr>
          <w:rFonts w:ascii="Times New Roman" w:eastAsia="Times New Roman" w:hAnsi="Times New Roman" w:cs="Times New Roman"/>
          <w:sz w:val="24"/>
          <w:szCs w:val="24"/>
          <w:lang w:eastAsia="hr-HR"/>
        </w:rPr>
        <w:t xml:space="preserve">i uređenju prostorija sjedišta MO Klisa, Vukovarska ulica 48, Klisa </w:t>
      </w:r>
      <w:r w:rsidRPr="008E09A4">
        <w:rPr>
          <w:rFonts w:ascii="Times New Roman" w:eastAsia="Times New Roman" w:hAnsi="Times New Roman" w:cs="Times New Roman"/>
          <w:sz w:val="24"/>
          <w:szCs w:val="24"/>
          <w:lang w:eastAsia="hr-HR"/>
        </w:rPr>
        <w:t xml:space="preserve">sukladno </w:t>
      </w:r>
      <w:r>
        <w:rPr>
          <w:rFonts w:ascii="Times New Roman" w:eastAsia="Times New Roman" w:hAnsi="Times New Roman" w:cs="Times New Roman"/>
          <w:sz w:val="24"/>
          <w:szCs w:val="24"/>
          <w:lang w:eastAsia="hr-HR"/>
        </w:rPr>
        <w:t>Troškovniku</w:t>
      </w:r>
      <w:r w:rsidRPr="008E09A4">
        <w:rPr>
          <w:rFonts w:ascii="Times New Roman" w:eastAsia="Times New Roman" w:hAnsi="Times New Roman" w:cs="Times New Roman"/>
          <w:sz w:val="24"/>
          <w:szCs w:val="24"/>
          <w:lang w:eastAsia="hr-HR"/>
        </w:rPr>
        <w:t xml:space="preserve"> iz natječajne dokumentacije i ponudi iz stavka 1. ovog članka. </w:t>
      </w:r>
    </w:p>
    <w:p w14:paraId="02299BA3" w14:textId="77777777" w:rsidR="008E09A4" w:rsidRPr="008E09A4" w:rsidRDefault="008E09A4" w:rsidP="008E09A4">
      <w:p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Ugovorne strane suglasne su da će radovi biti izvedeni na osnovu:</w:t>
      </w:r>
    </w:p>
    <w:p w14:paraId="11447A2F" w14:textId="43AB7403" w:rsidR="008E09A4" w:rsidRPr="008E09A4" w:rsidRDefault="008E09A4" w:rsidP="008E09A4">
      <w:pPr>
        <w:numPr>
          <w:ilvl w:val="0"/>
          <w:numId w:val="2"/>
        </w:numPr>
        <w:spacing w:before="120"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Ponudbenog troškovnika</w:t>
      </w:r>
    </w:p>
    <w:p w14:paraId="0B1018DF" w14:textId="290BE71B" w:rsidR="008E09A4" w:rsidRPr="008E09A4" w:rsidRDefault="008E09A4" w:rsidP="008E09A4">
      <w:pPr>
        <w:numPr>
          <w:ilvl w:val="0"/>
          <w:numId w:val="3"/>
        </w:num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ponude Izvođača, broj </w:t>
      </w:r>
      <w:r>
        <w:rPr>
          <w:rFonts w:ascii="Times New Roman" w:eastAsia="Times New Roman" w:hAnsi="Times New Roman" w:cs="Times New Roman"/>
          <w:sz w:val="24"/>
          <w:szCs w:val="24"/>
          <w:lang w:eastAsia="hr-HR"/>
        </w:rPr>
        <w:t>______</w:t>
      </w:r>
      <w:r w:rsidRPr="008E09A4">
        <w:rPr>
          <w:rFonts w:ascii="Times New Roman" w:eastAsia="Times New Roman" w:hAnsi="Times New Roman" w:cs="Times New Roman"/>
          <w:sz w:val="24"/>
          <w:szCs w:val="24"/>
          <w:lang w:eastAsia="hr-HR"/>
        </w:rPr>
        <w:t xml:space="preserve"> od </w:t>
      </w:r>
      <w:r>
        <w:rPr>
          <w:rFonts w:ascii="Times New Roman" w:eastAsia="Times New Roman" w:hAnsi="Times New Roman" w:cs="Times New Roman"/>
          <w:sz w:val="24"/>
          <w:szCs w:val="24"/>
          <w:lang w:eastAsia="hr-HR"/>
        </w:rPr>
        <w:t xml:space="preserve"> ______</w:t>
      </w:r>
      <w:r w:rsidRPr="008E09A4">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1</w:t>
      </w:r>
      <w:r w:rsidRPr="008E09A4">
        <w:rPr>
          <w:rFonts w:ascii="Times New Roman" w:eastAsia="Times New Roman" w:hAnsi="Times New Roman" w:cs="Times New Roman"/>
          <w:sz w:val="24"/>
          <w:szCs w:val="24"/>
          <w:lang w:eastAsia="hr-HR"/>
        </w:rPr>
        <w:t>.</w:t>
      </w:r>
    </w:p>
    <w:p w14:paraId="0396EB8C" w14:textId="77777777" w:rsidR="008E09A4" w:rsidRPr="008E09A4" w:rsidRDefault="008E09A4" w:rsidP="008E09A4">
      <w:pPr>
        <w:spacing w:after="0" w:line="240" w:lineRule="auto"/>
        <w:jc w:val="both"/>
        <w:rPr>
          <w:rFonts w:ascii="Times New Roman" w:eastAsia="Times New Roman" w:hAnsi="Times New Roman" w:cs="Times New Roman"/>
          <w:b/>
          <w:sz w:val="24"/>
          <w:szCs w:val="24"/>
          <w:lang w:eastAsia="hr-HR"/>
        </w:rPr>
      </w:pPr>
      <w:r w:rsidRPr="008E09A4">
        <w:rPr>
          <w:rFonts w:ascii="Times New Roman" w:eastAsia="Times New Roman" w:hAnsi="Times New Roman" w:cs="Times New Roman"/>
          <w:b/>
          <w:sz w:val="24"/>
          <w:szCs w:val="24"/>
          <w:lang w:eastAsia="hr-HR"/>
        </w:rPr>
        <w:t>II</w:t>
      </w:r>
      <w:r w:rsidRPr="008E09A4">
        <w:rPr>
          <w:rFonts w:ascii="Times New Roman" w:eastAsia="Times New Roman" w:hAnsi="Times New Roman" w:cs="Times New Roman"/>
          <w:b/>
          <w:sz w:val="24"/>
          <w:szCs w:val="24"/>
          <w:lang w:eastAsia="hr-HR"/>
        </w:rPr>
        <w:tab/>
        <w:t>CIJENA</w:t>
      </w:r>
    </w:p>
    <w:p w14:paraId="4FD706BE" w14:textId="77777777" w:rsidR="008E09A4" w:rsidRPr="008E09A4" w:rsidRDefault="008E09A4" w:rsidP="008E09A4">
      <w:pPr>
        <w:spacing w:after="0" w:line="240" w:lineRule="auto"/>
        <w:jc w:val="center"/>
        <w:outlineLvl w:val="0"/>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Članak 2.</w:t>
      </w:r>
    </w:p>
    <w:p w14:paraId="072A794C" w14:textId="77777777" w:rsidR="008E09A4" w:rsidRPr="008E09A4" w:rsidRDefault="008E09A4" w:rsidP="008E09A4">
      <w:pPr>
        <w:spacing w:after="0" w:line="240" w:lineRule="auto"/>
        <w:jc w:val="both"/>
        <w:rPr>
          <w:rFonts w:ascii="Times New Roman" w:eastAsia="Times New Roman" w:hAnsi="Times New Roman" w:cs="Times New Roman"/>
          <w:sz w:val="24"/>
          <w:szCs w:val="24"/>
          <w:lang w:eastAsia="hr-HR"/>
        </w:rPr>
      </w:pPr>
    </w:p>
    <w:p w14:paraId="037C1D06" w14:textId="77777777" w:rsidR="008E09A4" w:rsidRPr="008E09A4" w:rsidRDefault="008E09A4" w:rsidP="008E09A4">
      <w:pPr>
        <w:spacing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Ugovorne strane suglasne su da ukupna cijena izvođenja predmetnih radova iz čl. 1. ovog Ugovora izražena u kunama iznosi  </w:t>
      </w:r>
    </w:p>
    <w:p w14:paraId="4B721C70" w14:textId="77777777" w:rsidR="008E09A4" w:rsidRPr="008E09A4" w:rsidRDefault="008E09A4" w:rsidP="008E09A4">
      <w:pPr>
        <w:spacing w:after="0" w:line="240" w:lineRule="auto"/>
        <w:jc w:val="both"/>
        <w:rPr>
          <w:rFonts w:ascii="Times New Roman" w:eastAsia="Times New Roman" w:hAnsi="Times New Roman" w:cs="Times New Roman"/>
          <w:sz w:val="24"/>
          <w:szCs w:val="24"/>
          <w:lang w:eastAsia="hr-HR"/>
        </w:rPr>
      </w:pPr>
    </w:p>
    <w:tbl>
      <w:tblPr>
        <w:tblW w:w="9356" w:type="dxa"/>
        <w:tblInd w:w="-176" w:type="dxa"/>
        <w:tblLook w:val="04A0" w:firstRow="1" w:lastRow="0" w:firstColumn="1" w:lastColumn="0" w:noHBand="0" w:noVBand="1"/>
      </w:tblPr>
      <w:tblGrid>
        <w:gridCol w:w="3138"/>
        <w:gridCol w:w="2974"/>
        <w:gridCol w:w="3244"/>
      </w:tblGrid>
      <w:tr w:rsidR="008E09A4" w:rsidRPr="008E09A4" w14:paraId="59352833" w14:textId="77777777" w:rsidTr="00983501">
        <w:tc>
          <w:tcPr>
            <w:tcW w:w="6112" w:type="dxa"/>
            <w:gridSpan w:val="2"/>
            <w:shd w:val="clear" w:color="auto" w:fill="auto"/>
          </w:tcPr>
          <w:p w14:paraId="73B9C36F" w14:textId="0FB40F2C" w:rsidR="008E09A4" w:rsidRPr="008E09A4" w:rsidRDefault="008E09A4" w:rsidP="008E09A4">
            <w:pPr>
              <w:spacing w:after="0" w:line="240" w:lineRule="auto"/>
              <w:jc w:val="right"/>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_________</w:t>
            </w:r>
          </w:p>
        </w:tc>
        <w:tc>
          <w:tcPr>
            <w:tcW w:w="3244" w:type="dxa"/>
            <w:shd w:val="clear" w:color="auto" w:fill="auto"/>
          </w:tcPr>
          <w:p w14:paraId="388B75DB" w14:textId="77777777" w:rsidR="008E09A4" w:rsidRPr="008E09A4" w:rsidRDefault="008E09A4" w:rsidP="008E09A4">
            <w:pPr>
              <w:spacing w:after="0" w:line="240" w:lineRule="auto"/>
              <w:rPr>
                <w:rFonts w:ascii="Times New Roman" w:eastAsia="Times New Roman" w:hAnsi="Times New Roman" w:cs="Times New Roman"/>
                <w:b/>
                <w:bCs/>
                <w:sz w:val="24"/>
                <w:szCs w:val="24"/>
                <w:lang w:eastAsia="hr-HR"/>
              </w:rPr>
            </w:pPr>
            <w:r w:rsidRPr="008E09A4">
              <w:rPr>
                <w:rFonts w:ascii="Times New Roman" w:eastAsia="Times New Roman" w:hAnsi="Times New Roman" w:cs="Times New Roman"/>
                <w:b/>
                <w:bCs/>
                <w:sz w:val="24"/>
                <w:szCs w:val="24"/>
                <w:lang w:eastAsia="hr-HR"/>
              </w:rPr>
              <w:t xml:space="preserve">kn </w:t>
            </w:r>
          </w:p>
        </w:tc>
      </w:tr>
      <w:tr w:rsidR="008E09A4" w:rsidRPr="008E09A4" w14:paraId="362B7B4F" w14:textId="77777777" w:rsidTr="00983501">
        <w:tc>
          <w:tcPr>
            <w:tcW w:w="3138" w:type="dxa"/>
            <w:shd w:val="clear" w:color="auto" w:fill="auto"/>
          </w:tcPr>
          <w:p w14:paraId="67541DF7" w14:textId="77777777" w:rsidR="008E09A4" w:rsidRPr="008E09A4" w:rsidRDefault="008E09A4" w:rsidP="008E09A4">
            <w:pPr>
              <w:spacing w:after="0" w:line="240" w:lineRule="auto"/>
              <w:jc w:val="center"/>
              <w:rPr>
                <w:rFonts w:ascii="Times New Roman" w:eastAsia="Times New Roman" w:hAnsi="Times New Roman" w:cs="Times New Roman"/>
                <w:b/>
                <w:bCs/>
                <w:sz w:val="24"/>
                <w:szCs w:val="24"/>
                <w:u w:val="single"/>
                <w:lang w:eastAsia="hr-HR"/>
              </w:rPr>
            </w:pPr>
            <w:r w:rsidRPr="008E09A4">
              <w:rPr>
                <w:rFonts w:ascii="Times New Roman" w:eastAsia="Times New Roman" w:hAnsi="Times New Roman" w:cs="Times New Roman"/>
                <w:b/>
                <w:bCs/>
                <w:sz w:val="24"/>
                <w:szCs w:val="24"/>
                <w:u w:val="single"/>
                <w:lang w:eastAsia="hr-HR"/>
              </w:rPr>
              <w:t>+PDV 25%</w:t>
            </w:r>
          </w:p>
        </w:tc>
        <w:tc>
          <w:tcPr>
            <w:tcW w:w="2974" w:type="dxa"/>
            <w:shd w:val="clear" w:color="auto" w:fill="auto"/>
          </w:tcPr>
          <w:p w14:paraId="210E8D16" w14:textId="1B3510B9" w:rsidR="008E09A4" w:rsidRPr="008E09A4" w:rsidRDefault="008E09A4" w:rsidP="008E09A4">
            <w:pPr>
              <w:spacing w:after="0" w:line="240" w:lineRule="auto"/>
              <w:jc w:val="right"/>
              <w:rPr>
                <w:rFonts w:ascii="Times New Roman" w:eastAsia="Times New Roman" w:hAnsi="Times New Roman" w:cs="Times New Roman"/>
                <w:b/>
                <w:bCs/>
                <w:sz w:val="24"/>
                <w:szCs w:val="24"/>
                <w:u w:val="single"/>
                <w:lang w:eastAsia="hr-HR"/>
              </w:rPr>
            </w:pPr>
            <w:r>
              <w:rPr>
                <w:rFonts w:ascii="Times New Roman" w:eastAsia="Times New Roman" w:hAnsi="Times New Roman" w:cs="Times New Roman"/>
                <w:b/>
                <w:bCs/>
                <w:sz w:val="24"/>
                <w:szCs w:val="24"/>
                <w:u w:val="single"/>
                <w:lang w:eastAsia="hr-HR"/>
              </w:rPr>
              <w:t>_________</w:t>
            </w:r>
          </w:p>
        </w:tc>
        <w:tc>
          <w:tcPr>
            <w:tcW w:w="3244" w:type="dxa"/>
            <w:shd w:val="clear" w:color="auto" w:fill="auto"/>
          </w:tcPr>
          <w:p w14:paraId="46473E3D" w14:textId="77777777" w:rsidR="008E09A4" w:rsidRPr="008E09A4" w:rsidRDefault="008E09A4" w:rsidP="008E09A4">
            <w:pPr>
              <w:spacing w:after="0" w:line="240" w:lineRule="auto"/>
              <w:rPr>
                <w:rFonts w:ascii="Times New Roman" w:eastAsia="Times New Roman" w:hAnsi="Times New Roman" w:cs="Times New Roman"/>
                <w:b/>
                <w:bCs/>
                <w:sz w:val="24"/>
                <w:szCs w:val="24"/>
                <w:u w:val="single"/>
                <w:lang w:eastAsia="hr-HR"/>
              </w:rPr>
            </w:pPr>
            <w:r w:rsidRPr="008E09A4">
              <w:rPr>
                <w:rFonts w:ascii="Times New Roman" w:eastAsia="Times New Roman" w:hAnsi="Times New Roman" w:cs="Times New Roman"/>
                <w:b/>
                <w:bCs/>
                <w:sz w:val="24"/>
                <w:szCs w:val="24"/>
                <w:u w:val="single"/>
                <w:lang w:eastAsia="hr-HR"/>
              </w:rPr>
              <w:t>kn</w:t>
            </w:r>
          </w:p>
        </w:tc>
      </w:tr>
      <w:tr w:rsidR="008E09A4" w:rsidRPr="008E09A4" w14:paraId="5B157BE5" w14:textId="77777777" w:rsidTr="00983501">
        <w:tc>
          <w:tcPr>
            <w:tcW w:w="3138" w:type="dxa"/>
            <w:shd w:val="clear" w:color="auto" w:fill="auto"/>
          </w:tcPr>
          <w:p w14:paraId="3D2654AD" w14:textId="77777777" w:rsidR="008E09A4" w:rsidRPr="008E09A4" w:rsidRDefault="008E09A4" w:rsidP="008E09A4">
            <w:pPr>
              <w:spacing w:after="0" w:line="240" w:lineRule="auto"/>
              <w:jc w:val="center"/>
              <w:rPr>
                <w:rFonts w:ascii="Times New Roman" w:eastAsia="Times New Roman" w:hAnsi="Times New Roman" w:cs="Times New Roman"/>
                <w:b/>
                <w:bCs/>
                <w:sz w:val="24"/>
                <w:szCs w:val="24"/>
                <w:lang w:eastAsia="hr-HR"/>
              </w:rPr>
            </w:pPr>
            <w:r w:rsidRPr="008E09A4">
              <w:rPr>
                <w:rFonts w:ascii="Times New Roman" w:eastAsia="Times New Roman" w:hAnsi="Times New Roman" w:cs="Times New Roman"/>
                <w:b/>
                <w:bCs/>
                <w:sz w:val="24"/>
                <w:szCs w:val="24"/>
                <w:lang w:eastAsia="hr-HR"/>
              </w:rPr>
              <w:t>Ukupno:</w:t>
            </w:r>
          </w:p>
        </w:tc>
        <w:tc>
          <w:tcPr>
            <w:tcW w:w="2974" w:type="dxa"/>
            <w:shd w:val="clear" w:color="auto" w:fill="auto"/>
          </w:tcPr>
          <w:p w14:paraId="028B3590" w14:textId="2E9A8137" w:rsidR="008E09A4" w:rsidRPr="008E09A4" w:rsidRDefault="008E09A4" w:rsidP="008E09A4">
            <w:pPr>
              <w:spacing w:after="0" w:line="240" w:lineRule="auto"/>
              <w:jc w:val="right"/>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_________</w:t>
            </w:r>
          </w:p>
        </w:tc>
        <w:tc>
          <w:tcPr>
            <w:tcW w:w="3244" w:type="dxa"/>
            <w:shd w:val="clear" w:color="auto" w:fill="auto"/>
          </w:tcPr>
          <w:p w14:paraId="31927815" w14:textId="77777777" w:rsidR="008E09A4" w:rsidRPr="008E09A4" w:rsidRDefault="008E09A4" w:rsidP="008E09A4">
            <w:pPr>
              <w:spacing w:after="0" w:line="240" w:lineRule="auto"/>
              <w:rPr>
                <w:rFonts w:ascii="Times New Roman" w:eastAsia="Times New Roman" w:hAnsi="Times New Roman" w:cs="Times New Roman"/>
                <w:b/>
                <w:bCs/>
                <w:sz w:val="24"/>
                <w:szCs w:val="24"/>
                <w:lang w:eastAsia="hr-HR"/>
              </w:rPr>
            </w:pPr>
            <w:r w:rsidRPr="008E09A4">
              <w:rPr>
                <w:rFonts w:ascii="Times New Roman" w:eastAsia="Times New Roman" w:hAnsi="Times New Roman" w:cs="Times New Roman"/>
                <w:b/>
                <w:bCs/>
                <w:sz w:val="24"/>
                <w:szCs w:val="24"/>
                <w:lang w:eastAsia="hr-HR"/>
              </w:rPr>
              <w:t>kn</w:t>
            </w:r>
          </w:p>
        </w:tc>
      </w:tr>
      <w:tr w:rsidR="008E09A4" w:rsidRPr="008E09A4" w14:paraId="235E52A1" w14:textId="77777777" w:rsidTr="00983501">
        <w:tc>
          <w:tcPr>
            <w:tcW w:w="9356" w:type="dxa"/>
            <w:gridSpan w:val="3"/>
            <w:shd w:val="clear" w:color="auto" w:fill="auto"/>
          </w:tcPr>
          <w:p w14:paraId="623EEEDC" w14:textId="6608272E" w:rsidR="008E09A4" w:rsidRPr="008E09A4" w:rsidRDefault="008E09A4" w:rsidP="008E09A4">
            <w:pPr>
              <w:spacing w:after="0" w:line="240" w:lineRule="auto"/>
              <w:rPr>
                <w:rFonts w:ascii="Times New Roman" w:eastAsia="Times New Roman" w:hAnsi="Times New Roman" w:cs="Times New Roman"/>
                <w:b/>
                <w:bCs/>
                <w:sz w:val="24"/>
                <w:szCs w:val="24"/>
                <w:lang w:eastAsia="hr-HR"/>
              </w:rPr>
            </w:pPr>
            <w:r w:rsidRPr="008E09A4">
              <w:rPr>
                <w:rFonts w:ascii="Times New Roman" w:eastAsia="Times New Roman" w:hAnsi="Times New Roman" w:cs="Times New Roman"/>
                <w:b/>
                <w:bCs/>
                <w:sz w:val="24"/>
                <w:szCs w:val="24"/>
                <w:lang w:eastAsia="hr-HR"/>
              </w:rPr>
              <w:t xml:space="preserve">(slovima: </w:t>
            </w:r>
            <w:r>
              <w:rPr>
                <w:rFonts w:ascii="Times New Roman" w:eastAsia="Times New Roman" w:hAnsi="Times New Roman" w:cs="Times New Roman"/>
                <w:b/>
                <w:bCs/>
                <w:sz w:val="24"/>
                <w:szCs w:val="24"/>
                <w:lang w:eastAsia="hr-HR"/>
              </w:rPr>
              <w:t>_______________________________</w:t>
            </w:r>
            <w:r w:rsidRPr="008E09A4">
              <w:rPr>
                <w:rFonts w:ascii="Times New Roman" w:eastAsia="Times New Roman" w:hAnsi="Times New Roman" w:cs="Times New Roman"/>
                <w:b/>
                <w:bCs/>
                <w:sz w:val="24"/>
                <w:szCs w:val="24"/>
                <w:lang w:eastAsia="hr-HR"/>
              </w:rPr>
              <w:t>)</w:t>
            </w:r>
          </w:p>
        </w:tc>
      </w:tr>
    </w:tbl>
    <w:p w14:paraId="7494A2C2"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po jediničnim cijenama i u okviru vrsta radova i količina iskazanih u troškovniku koji se prilaže ovom Ugovoru.</w:t>
      </w:r>
    </w:p>
    <w:p w14:paraId="0534D621"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Ukupno ugovorena cijena uključuje i sve troškove i radove neophodne za neometanu funkciju i/ili po život i zdravlje sigurnu uporabu susjednih građevina.</w:t>
      </w:r>
    </w:p>
    <w:p w14:paraId="570767F5"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Ugovorena cijena pokriva sve obveze i troškove Izvođača iz ovog Ugovora i sve što je potrebno za točno izvođenje i dovršenje ugovorenih radova i otklanjanje svih nedostataka.</w:t>
      </w:r>
    </w:p>
    <w:p w14:paraId="522C1624"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Smatrat će se da je Izvođač pregledao svu dostupnu dokumentaciju, gradilište, njegovu okolicu, dobio sve potrebne informacije o rizicima, nepredviđenim izdacima i drugim okolnostima koji mogu utjecati na radove i da je prije podnošenja ponude bio zadovoljan svim relevantnim činjenicama te da neće imati nikakvih naknadnih potraživanja s tim u svezi.</w:t>
      </w:r>
    </w:p>
    <w:p w14:paraId="005A51C0" w14:textId="5828E4E8" w:rsid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Navedene cijene su nepromjenjive i fiksne do izvršenja ovoga ugovora u cijelosti.</w:t>
      </w:r>
    </w:p>
    <w:p w14:paraId="33E27EC9" w14:textId="1326AB15" w:rsidR="008E09A4" w:rsidRDefault="008E09A4" w:rsidP="008E09A4">
      <w:pPr>
        <w:spacing w:before="120" w:after="120" w:line="240" w:lineRule="auto"/>
        <w:jc w:val="both"/>
        <w:rPr>
          <w:rFonts w:ascii="Times New Roman" w:eastAsia="Times New Roman" w:hAnsi="Times New Roman" w:cs="Times New Roman"/>
          <w:sz w:val="24"/>
          <w:szCs w:val="24"/>
          <w:lang w:eastAsia="hr-HR"/>
        </w:rPr>
      </w:pPr>
    </w:p>
    <w:p w14:paraId="4D7DF1BC"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p>
    <w:p w14:paraId="23FEF118" w14:textId="77777777" w:rsidR="008E09A4" w:rsidRPr="008E09A4" w:rsidRDefault="008E09A4" w:rsidP="008E09A4">
      <w:pPr>
        <w:spacing w:before="120" w:after="0" w:line="240" w:lineRule="auto"/>
        <w:jc w:val="both"/>
        <w:rPr>
          <w:rFonts w:ascii="Times New Roman" w:eastAsia="Times New Roman" w:hAnsi="Times New Roman" w:cs="Times New Roman"/>
          <w:b/>
          <w:sz w:val="24"/>
          <w:szCs w:val="24"/>
          <w:lang w:eastAsia="hr-HR"/>
        </w:rPr>
      </w:pPr>
      <w:r w:rsidRPr="008E09A4">
        <w:rPr>
          <w:rFonts w:ascii="Times New Roman" w:eastAsia="Times New Roman" w:hAnsi="Times New Roman" w:cs="Times New Roman"/>
          <w:b/>
          <w:sz w:val="24"/>
          <w:szCs w:val="24"/>
          <w:lang w:eastAsia="hr-HR"/>
        </w:rPr>
        <w:lastRenderedPageBreak/>
        <w:t>III</w:t>
      </w:r>
      <w:r w:rsidRPr="008E09A4">
        <w:rPr>
          <w:rFonts w:ascii="Times New Roman" w:eastAsia="Times New Roman" w:hAnsi="Times New Roman" w:cs="Times New Roman"/>
          <w:b/>
          <w:sz w:val="24"/>
          <w:szCs w:val="24"/>
          <w:lang w:eastAsia="hr-HR"/>
        </w:rPr>
        <w:tab/>
        <w:t>ROK</w:t>
      </w:r>
    </w:p>
    <w:p w14:paraId="0673DDFF" w14:textId="77777777" w:rsidR="008E09A4" w:rsidRPr="008E09A4" w:rsidRDefault="008E09A4" w:rsidP="008E09A4">
      <w:pPr>
        <w:spacing w:before="120" w:after="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Članak 3.</w:t>
      </w:r>
    </w:p>
    <w:p w14:paraId="26182AF2" w14:textId="1B2E988F"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Rok dovršetka radova je </w:t>
      </w:r>
      <w:r w:rsidR="00570582">
        <w:rPr>
          <w:rFonts w:ascii="Times New Roman" w:eastAsia="Times New Roman" w:hAnsi="Times New Roman" w:cs="Times New Roman"/>
          <w:sz w:val="24"/>
          <w:szCs w:val="24"/>
          <w:lang w:eastAsia="hr-HR"/>
        </w:rPr>
        <w:t>25 kalendarskih</w:t>
      </w:r>
      <w:r w:rsidRPr="008E09A4">
        <w:rPr>
          <w:rFonts w:ascii="Times New Roman" w:eastAsia="Times New Roman" w:hAnsi="Times New Roman" w:cs="Times New Roman"/>
          <w:sz w:val="24"/>
          <w:szCs w:val="24"/>
          <w:lang w:eastAsia="hr-HR"/>
        </w:rPr>
        <w:t xml:space="preserve"> dana od dana uvođenja u posao.</w:t>
      </w:r>
    </w:p>
    <w:p w14:paraId="08345F4F" w14:textId="31442D96" w:rsidR="008E09A4" w:rsidRPr="008E09A4" w:rsidRDefault="008E09A4" w:rsidP="008E09A4">
      <w:pPr>
        <w:spacing w:after="0" w:line="240" w:lineRule="auto"/>
        <w:jc w:val="both"/>
        <w:rPr>
          <w:rFonts w:ascii="Times New Roman" w:eastAsia="Times New Roman" w:hAnsi="Times New Roman" w:cs="Times New Roman"/>
          <w:strike/>
          <w:sz w:val="24"/>
          <w:szCs w:val="24"/>
          <w:lang w:eastAsia="hr-HR"/>
        </w:rPr>
      </w:pPr>
      <w:r w:rsidRPr="008E09A4">
        <w:rPr>
          <w:rFonts w:ascii="Times New Roman" w:eastAsia="Times New Roman" w:hAnsi="Times New Roman" w:cs="Times New Roman"/>
          <w:sz w:val="24"/>
          <w:szCs w:val="24"/>
          <w:lang w:eastAsia="hr-HR"/>
        </w:rPr>
        <w:t>Smatra se da je Izvođač</w:t>
      </w:r>
      <w:r w:rsidRPr="008E09A4">
        <w:rPr>
          <w:rFonts w:ascii="Times New Roman" w:eastAsia="Times New Roman" w:hAnsi="Times New Roman" w:cs="Times New Roman"/>
          <w:color w:val="FF0000"/>
          <w:sz w:val="24"/>
          <w:szCs w:val="24"/>
          <w:lang w:eastAsia="hr-HR"/>
        </w:rPr>
        <w:t xml:space="preserve"> </w:t>
      </w:r>
      <w:r w:rsidRPr="008E09A4">
        <w:rPr>
          <w:rFonts w:ascii="Times New Roman" w:eastAsia="Times New Roman" w:hAnsi="Times New Roman" w:cs="Times New Roman"/>
          <w:sz w:val="24"/>
          <w:szCs w:val="24"/>
          <w:lang w:eastAsia="hr-HR"/>
        </w:rPr>
        <w:t>uveden u posao po zaključenju ovog ugovora kada je Naručitelj:</w:t>
      </w:r>
    </w:p>
    <w:p w14:paraId="5C39018F" w14:textId="77777777" w:rsidR="008E09A4" w:rsidRPr="008E09A4" w:rsidRDefault="008E09A4" w:rsidP="008E09A4">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omogućio Izvođaču slobodan pristup gradilištu;</w:t>
      </w:r>
    </w:p>
    <w:p w14:paraId="11FDBD11" w14:textId="77777777" w:rsidR="008E09A4" w:rsidRPr="008E09A4" w:rsidRDefault="008E09A4" w:rsidP="008E09A4">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predao prostor za nesmetano izvođenje radova;</w:t>
      </w:r>
    </w:p>
    <w:p w14:paraId="4E4B0127" w14:textId="77777777" w:rsidR="008E09A4" w:rsidRPr="008E09A4" w:rsidRDefault="008E09A4" w:rsidP="008E09A4">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predao potrebnu tehničku dokumentaciju</w:t>
      </w:r>
    </w:p>
    <w:p w14:paraId="4FF2C53E"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Izvođač je dužan koordinirati vremensku dinamiku izvođenja radova sa svojim kooperantima, te omogućiti i osigurati neometanu funkciju i po život i zdravlje sigurnu uporabu susjednih građevina. Za sve eventualne nastale štete na susjednim objektima odgovara Izvođač te je istu dužan nadoknadit u cijelosti.</w:t>
      </w:r>
    </w:p>
    <w:p w14:paraId="2F85B12B" w14:textId="3F9733DD" w:rsid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Datum uvođenja Izvođača u posao upisuje se u građevinski dnevnik.</w:t>
      </w:r>
    </w:p>
    <w:p w14:paraId="31677513" w14:textId="6033473F" w:rsidR="00547F26" w:rsidRPr="00547F26" w:rsidRDefault="00547F26" w:rsidP="00547F26">
      <w:pPr>
        <w:spacing w:before="120" w:after="0" w:line="240" w:lineRule="auto"/>
        <w:jc w:val="both"/>
        <w:rPr>
          <w:rFonts w:ascii="Times New Roman" w:eastAsia="Times New Roman" w:hAnsi="Times New Roman" w:cs="Times New Roman"/>
          <w:sz w:val="24"/>
          <w:szCs w:val="24"/>
          <w:lang w:eastAsia="hr-HR"/>
        </w:rPr>
      </w:pPr>
      <w:r w:rsidRPr="00547F26">
        <w:rPr>
          <w:rFonts w:ascii="Times New Roman" w:eastAsia="Times New Roman" w:hAnsi="Times New Roman" w:cs="Times New Roman"/>
          <w:sz w:val="24"/>
          <w:szCs w:val="24"/>
          <w:lang w:eastAsia="hr-HR"/>
        </w:rPr>
        <w:t xml:space="preserve">Stručna osoba Naručitelja zadužena za praćenje realizacije ovog ugovora je </w:t>
      </w:r>
      <w:r w:rsidR="005522F1">
        <w:rPr>
          <w:rFonts w:ascii="Times New Roman" w:eastAsia="Times New Roman" w:hAnsi="Times New Roman" w:cs="Times New Roman"/>
          <w:sz w:val="24"/>
          <w:szCs w:val="24"/>
          <w:lang w:eastAsia="hr-HR"/>
        </w:rPr>
        <w:t>Marina Blažević dipl.ing.građ.</w:t>
      </w:r>
    </w:p>
    <w:p w14:paraId="26AD7409" w14:textId="69032760" w:rsidR="00547F26" w:rsidRPr="008E09A4" w:rsidRDefault="00547F26" w:rsidP="00547F26">
      <w:pPr>
        <w:spacing w:before="120" w:after="0" w:line="240" w:lineRule="auto"/>
        <w:jc w:val="both"/>
        <w:rPr>
          <w:rFonts w:ascii="Times New Roman" w:eastAsia="Times New Roman" w:hAnsi="Times New Roman" w:cs="Times New Roman"/>
          <w:sz w:val="24"/>
          <w:szCs w:val="24"/>
          <w:lang w:eastAsia="hr-HR"/>
        </w:rPr>
      </w:pPr>
      <w:r w:rsidRPr="00547F26">
        <w:rPr>
          <w:rFonts w:ascii="Times New Roman" w:eastAsia="Times New Roman" w:hAnsi="Times New Roman" w:cs="Times New Roman"/>
          <w:sz w:val="24"/>
          <w:szCs w:val="24"/>
          <w:lang w:eastAsia="hr-HR"/>
        </w:rPr>
        <w:t>Praćenje ugovora obuhvaća praćenje rokova izvršenja, praćenje financijske realizacije ugovora, pribavljanje instrumenata osiguranja, primopredaju radova, obračun ugovorne kazne i sl.</w:t>
      </w:r>
    </w:p>
    <w:p w14:paraId="36EA89B3" w14:textId="77777777" w:rsidR="008E09A4" w:rsidRPr="008E09A4" w:rsidRDefault="008E09A4" w:rsidP="008E09A4">
      <w:pPr>
        <w:spacing w:before="120" w:after="0" w:line="240" w:lineRule="auto"/>
        <w:jc w:val="center"/>
        <w:rPr>
          <w:rFonts w:ascii="Times New Roman" w:eastAsia="Times New Roman" w:hAnsi="Times New Roman" w:cs="Times New Roman"/>
          <w:color w:val="000000"/>
          <w:sz w:val="24"/>
          <w:szCs w:val="24"/>
          <w:lang w:eastAsia="hr-HR"/>
        </w:rPr>
      </w:pPr>
      <w:r w:rsidRPr="008E09A4">
        <w:rPr>
          <w:rFonts w:ascii="Times New Roman" w:eastAsia="Times New Roman" w:hAnsi="Times New Roman" w:cs="Times New Roman"/>
          <w:color w:val="000000"/>
          <w:sz w:val="24"/>
          <w:szCs w:val="24"/>
          <w:lang w:eastAsia="hr-HR"/>
        </w:rPr>
        <w:t>Članak 4.</w:t>
      </w:r>
    </w:p>
    <w:p w14:paraId="5EB17204" w14:textId="7842622C" w:rsidR="008E09A4" w:rsidRPr="00B7234F" w:rsidRDefault="008E09A4" w:rsidP="008E09A4">
      <w:pPr>
        <w:spacing w:before="120" w:after="120" w:line="240" w:lineRule="auto"/>
        <w:jc w:val="both"/>
        <w:rPr>
          <w:rFonts w:ascii="Times New Roman" w:eastAsia="Times New Roman" w:hAnsi="Times New Roman" w:cs="Times New Roman"/>
          <w:sz w:val="24"/>
          <w:szCs w:val="24"/>
          <w:lang w:eastAsia="hr-HR"/>
        </w:rPr>
      </w:pPr>
      <w:r w:rsidRPr="00B7234F">
        <w:rPr>
          <w:rFonts w:ascii="Times New Roman" w:eastAsia="Times New Roman" w:hAnsi="Times New Roman" w:cs="Times New Roman"/>
          <w:sz w:val="24"/>
          <w:szCs w:val="24"/>
          <w:lang w:eastAsia="hr-HR"/>
        </w:rPr>
        <w:t>Datum dovršenja ugovorenih radova smatra se datum upisan u građevinski dnevnik kao dan kada su predmetni radovi završeni, a koji ovjerava</w:t>
      </w:r>
      <w:r w:rsidR="00B7234F" w:rsidRPr="00B7234F">
        <w:rPr>
          <w:rFonts w:ascii="Times New Roman" w:eastAsia="Times New Roman" w:hAnsi="Times New Roman" w:cs="Times New Roman"/>
          <w:sz w:val="24"/>
          <w:szCs w:val="24"/>
          <w:lang w:eastAsia="hr-HR"/>
        </w:rPr>
        <w:t>ju ovlašteni predstavnici Izvođača i Naručitelja</w:t>
      </w:r>
      <w:r w:rsidRPr="00B7234F">
        <w:rPr>
          <w:rFonts w:ascii="Times New Roman" w:eastAsia="Times New Roman" w:hAnsi="Times New Roman" w:cs="Times New Roman"/>
          <w:sz w:val="24"/>
          <w:szCs w:val="24"/>
          <w:lang w:eastAsia="hr-HR"/>
        </w:rPr>
        <w:t>.</w:t>
      </w:r>
    </w:p>
    <w:p w14:paraId="586FE30F" w14:textId="77777777" w:rsidR="008E09A4" w:rsidRPr="008E09A4" w:rsidRDefault="008E09A4" w:rsidP="008E09A4">
      <w:pPr>
        <w:spacing w:before="120" w:after="0" w:line="240" w:lineRule="auto"/>
        <w:jc w:val="both"/>
        <w:rPr>
          <w:rFonts w:ascii="Times New Roman" w:eastAsia="Times New Roman" w:hAnsi="Times New Roman" w:cs="Times New Roman"/>
          <w:b/>
          <w:sz w:val="24"/>
          <w:szCs w:val="24"/>
          <w:lang w:eastAsia="hr-HR"/>
        </w:rPr>
      </w:pPr>
      <w:r w:rsidRPr="008E09A4">
        <w:rPr>
          <w:rFonts w:ascii="Times New Roman" w:eastAsia="Times New Roman" w:hAnsi="Times New Roman" w:cs="Times New Roman"/>
          <w:b/>
          <w:sz w:val="24"/>
          <w:szCs w:val="24"/>
          <w:lang w:eastAsia="hr-HR"/>
        </w:rPr>
        <w:t>IV</w:t>
      </w:r>
      <w:r w:rsidRPr="008E09A4">
        <w:rPr>
          <w:rFonts w:ascii="Times New Roman" w:eastAsia="Times New Roman" w:hAnsi="Times New Roman" w:cs="Times New Roman"/>
          <w:b/>
          <w:sz w:val="24"/>
          <w:szCs w:val="24"/>
          <w:lang w:eastAsia="hr-HR"/>
        </w:rPr>
        <w:tab/>
        <w:t>OBRAČUN IZVEDENIH RADOVA I KONAČNI OBRAČUN</w:t>
      </w:r>
    </w:p>
    <w:p w14:paraId="5766ADF5" w14:textId="77777777" w:rsidR="008E09A4" w:rsidRPr="008E09A4" w:rsidRDefault="008E09A4" w:rsidP="008E09A4">
      <w:pPr>
        <w:spacing w:before="120" w:after="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Članak 5.</w:t>
      </w:r>
    </w:p>
    <w:p w14:paraId="192C8558"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Ugovorne strane suglasne su da će  izvedene radove obračunati na temelju stvarno izvedenih količina iskazanih u građevinskoj knjizi i jediničnih cijena iz troškovnika do iznosa iz čl. 2 ovog ugovora.</w:t>
      </w:r>
    </w:p>
    <w:p w14:paraId="2AF1ED58"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b/>
          <w:sz w:val="24"/>
          <w:szCs w:val="24"/>
          <w:lang w:eastAsia="hr-HR"/>
        </w:rPr>
        <w:t>V</w:t>
      </w:r>
      <w:r w:rsidRPr="008E09A4">
        <w:rPr>
          <w:rFonts w:ascii="Times New Roman" w:eastAsia="Times New Roman" w:hAnsi="Times New Roman" w:cs="Times New Roman"/>
          <w:b/>
          <w:sz w:val="24"/>
          <w:szCs w:val="24"/>
          <w:lang w:eastAsia="hr-HR"/>
        </w:rPr>
        <w:tab/>
        <w:t>NAČIN PLAĆANJA</w:t>
      </w:r>
    </w:p>
    <w:p w14:paraId="1E2B073D" w14:textId="77777777" w:rsidR="008E09A4" w:rsidRPr="008E09A4" w:rsidRDefault="008E09A4" w:rsidP="008E09A4">
      <w:pPr>
        <w:spacing w:before="120" w:after="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Članak 6.</w:t>
      </w:r>
    </w:p>
    <w:p w14:paraId="73C16076" w14:textId="689D2D35"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Naručitelj će izvedene radove platiti po ispostavljen</w:t>
      </w:r>
      <w:r w:rsidR="008D3C4D">
        <w:rPr>
          <w:rFonts w:ascii="Times New Roman" w:eastAsia="Times New Roman" w:hAnsi="Times New Roman" w:cs="Times New Roman"/>
          <w:sz w:val="24"/>
          <w:szCs w:val="24"/>
          <w:lang w:eastAsia="hr-HR"/>
        </w:rPr>
        <w:t>om</w:t>
      </w:r>
      <w:r w:rsidR="008D3C4D" w:rsidRPr="008D3C4D">
        <w:rPr>
          <w:rFonts w:ascii="Times New Roman" w:eastAsia="Times New Roman" w:hAnsi="Times New Roman" w:cs="Times New Roman"/>
          <w:sz w:val="24"/>
          <w:szCs w:val="24"/>
          <w:lang w:eastAsia="hr-HR"/>
        </w:rPr>
        <w:t xml:space="preserve"> računu u roku do 30 (trideset) dana od dana primitka i ovjere računa od strane stručne osobe Naručitelja </w:t>
      </w:r>
      <w:r w:rsidRPr="008E09A4">
        <w:rPr>
          <w:rFonts w:ascii="Times New Roman" w:eastAsia="Times New Roman" w:hAnsi="Times New Roman" w:cs="Times New Roman"/>
          <w:sz w:val="24"/>
          <w:szCs w:val="24"/>
          <w:lang w:eastAsia="hr-HR"/>
        </w:rPr>
        <w:t>na žiro račun Izvođača</w:t>
      </w:r>
      <w:r w:rsidR="008D3C4D">
        <w:rPr>
          <w:rFonts w:ascii="Times New Roman" w:eastAsia="Times New Roman" w:hAnsi="Times New Roman" w:cs="Times New Roman"/>
          <w:sz w:val="24"/>
          <w:szCs w:val="24"/>
          <w:lang w:eastAsia="hr-HR"/>
        </w:rPr>
        <w:t>.</w:t>
      </w:r>
    </w:p>
    <w:p w14:paraId="5C9E7CA3"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Izvođač je obavezan izdavati,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3EBA4AC6" w14:textId="169E3D02"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Naručitelj ima pravo prigovora na ispostavljen</w:t>
      </w:r>
      <w:r w:rsidR="008D3C4D">
        <w:rPr>
          <w:rFonts w:ascii="Times New Roman" w:eastAsia="Times New Roman" w:hAnsi="Times New Roman" w:cs="Times New Roman"/>
          <w:sz w:val="24"/>
          <w:szCs w:val="24"/>
          <w:lang w:eastAsia="hr-HR"/>
        </w:rPr>
        <w:t>i račun</w:t>
      </w:r>
      <w:r w:rsidRPr="008E09A4">
        <w:rPr>
          <w:rFonts w:ascii="Times New Roman" w:eastAsia="Times New Roman" w:hAnsi="Times New Roman" w:cs="Times New Roman"/>
          <w:sz w:val="24"/>
          <w:szCs w:val="24"/>
          <w:lang w:eastAsia="hr-HR"/>
        </w:rPr>
        <w:t xml:space="preserve"> ako utvrdi nepravilnosti te pozvati Izvođača da uočene nepravilnosti otkloni i objasni. U tom slučaju rok plaćanja počinje teći od dana kada je Naručitelj zaprimio pisano objašnjenje s otklonjenim uočenim nepravilnostima.</w:t>
      </w:r>
    </w:p>
    <w:p w14:paraId="0BD36EF7" w14:textId="067F6236" w:rsidR="008E09A4" w:rsidRDefault="008E09A4" w:rsidP="008E09A4">
      <w:pPr>
        <w:spacing w:before="120" w:after="0" w:line="240" w:lineRule="auto"/>
        <w:jc w:val="both"/>
        <w:rPr>
          <w:rFonts w:ascii="Times New Roman" w:eastAsia="Times New Roman" w:hAnsi="Times New Roman" w:cs="Times New Roman"/>
          <w:sz w:val="24"/>
          <w:szCs w:val="24"/>
          <w:lang w:eastAsia="hr-HR"/>
        </w:rPr>
      </w:pPr>
    </w:p>
    <w:p w14:paraId="5FE77281" w14:textId="4D20A43E" w:rsidR="00ED1822" w:rsidRDefault="00ED1822" w:rsidP="008E09A4">
      <w:pPr>
        <w:spacing w:before="120" w:after="0" w:line="240" w:lineRule="auto"/>
        <w:jc w:val="both"/>
        <w:rPr>
          <w:rFonts w:ascii="Times New Roman" w:eastAsia="Times New Roman" w:hAnsi="Times New Roman" w:cs="Times New Roman"/>
          <w:sz w:val="24"/>
          <w:szCs w:val="24"/>
          <w:lang w:eastAsia="hr-HR"/>
        </w:rPr>
      </w:pPr>
    </w:p>
    <w:p w14:paraId="7849AF25" w14:textId="3DD1095D" w:rsidR="00ED1822" w:rsidRDefault="00ED1822" w:rsidP="008E09A4">
      <w:pPr>
        <w:spacing w:before="120" w:after="0" w:line="240" w:lineRule="auto"/>
        <w:jc w:val="both"/>
        <w:rPr>
          <w:rFonts w:ascii="Times New Roman" w:eastAsia="Times New Roman" w:hAnsi="Times New Roman" w:cs="Times New Roman"/>
          <w:sz w:val="24"/>
          <w:szCs w:val="24"/>
          <w:lang w:eastAsia="hr-HR"/>
        </w:rPr>
      </w:pPr>
    </w:p>
    <w:p w14:paraId="1761166B" w14:textId="02A5D45A" w:rsidR="00ED1822" w:rsidRDefault="00ED1822" w:rsidP="008E09A4">
      <w:pPr>
        <w:spacing w:before="120" w:after="0" w:line="240" w:lineRule="auto"/>
        <w:jc w:val="both"/>
        <w:rPr>
          <w:rFonts w:ascii="Times New Roman" w:eastAsia="Times New Roman" w:hAnsi="Times New Roman" w:cs="Times New Roman"/>
          <w:sz w:val="24"/>
          <w:szCs w:val="24"/>
          <w:lang w:eastAsia="hr-HR"/>
        </w:rPr>
      </w:pPr>
    </w:p>
    <w:p w14:paraId="2ED02D21" w14:textId="77777777" w:rsidR="00ED1822" w:rsidRPr="008E09A4" w:rsidRDefault="00ED1822" w:rsidP="008E09A4">
      <w:pPr>
        <w:spacing w:before="120" w:after="0" w:line="240" w:lineRule="auto"/>
        <w:jc w:val="both"/>
        <w:rPr>
          <w:rFonts w:ascii="Times New Roman" w:eastAsia="Times New Roman" w:hAnsi="Times New Roman" w:cs="Times New Roman"/>
          <w:sz w:val="24"/>
          <w:szCs w:val="24"/>
          <w:lang w:eastAsia="hr-HR"/>
        </w:rPr>
      </w:pPr>
    </w:p>
    <w:p w14:paraId="4954B5D3" w14:textId="77777777" w:rsidR="008E09A4" w:rsidRPr="008E09A4" w:rsidRDefault="008E09A4" w:rsidP="008E09A4">
      <w:pPr>
        <w:spacing w:before="120" w:after="0" w:line="240" w:lineRule="auto"/>
        <w:jc w:val="both"/>
        <w:rPr>
          <w:rFonts w:ascii="Times New Roman" w:eastAsia="Times New Roman" w:hAnsi="Times New Roman" w:cs="Times New Roman"/>
          <w:b/>
          <w:sz w:val="24"/>
          <w:szCs w:val="24"/>
          <w:lang w:eastAsia="hr-HR"/>
        </w:rPr>
      </w:pPr>
      <w:r w:rsidRPr="008E09A4">
        <w:rPr>
          <w:rFonts w:ascii="Times New Roman" w:eastAsia="Times New Roman" w:hAnsi="Times New Roman" w:cs="Times New Roman"/>
          <w:b/>
          <w:sz w:val="24"/>
          <w:szCs w:val="24"/>
          <w:lang w:eastAsia="hr-HR"/>
        </w:rPr>
        <w:lastRenderedPageBreak/>
        <w:t>VI</w:t>
      </w:r>
      <w:r w:rsidRPr="008E09A4">
        <w:rPr>
          <w:rFonts w:ascii="Times New Roman" w:eastAsia="Times New Roman" w:hAnsi="Times New Roman" w:cs="Times New Roman"/>
          <w:b/>
          <w:sz w:val="24"/>
          <w:szCs w:val="24"/>
          <w:lang w:eastAsia="hr-HR"/>
        </w:rPr>
        <w:tab/>
        <w:t xml:space="preserve">UGOVORNA KAZNA </w:t>
      </w:r>
    </w:p>
    <w:p w14:paraId="51D02D0D" w14:textId="77777777" w:rsidR="008E09A4" w:rsidRPr="008E09A4" w:rsidRDefault="008E09A4" w:rsidP="008E09A4">
      <w:pPr>
        <w:spacing w:before="120" w:after="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Članak 7.</w:t>
      </w:r>
    </w:p>
    <w:p w14:paraId="3A5D3DEA"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Ukoliko krivnjom Izvođača dođe do prekoračenja ugovorenog roka izvođenja radova Naručitelj ima pravo od Izvođača naplatiti ugovornu kaznu za prekoračenje roka te naknadu štete nastale zbog neurednog izvršenja preuzetih obveza.</w:t>
      </w:r>
    </w:p>
    <w:p w14:paraId="261D0CF5"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Ukoliko krivnjom Izvođača dođe do prekoračenja ugovorenog roka ispunjenja obveze Naručitelj ima pravo od Izvođača naplatiti ugovorenu kaznu u visini 0,5% od ukupno ugovorenog iznosa za svaki dan prekoračenja roka, s tim da sveukupno ugovorena kazna ne može biti veća od 10% (deset posto) od ugovorene vrijednosti radova.</w:t>
      </w:r>
    </w:p>
    <w:p w14:paraId="4386C967"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Ukoliko ugovorna kazna dostigne maksimalni iznos ugovorene kazne Naručitelj ima pravo raskinuti ugovor bez štetnih posljedica te aktivirati jamstvo za uredno izvršenje ugovora ili odrediti novi rok izvršenja radova.</w:t>
      </w:r>
    </w:p>
    <w:p w14:paraId="24E94950" w14:textId="77777777" w:rsidR="008E09A4" w:rsidRPr="008E09A4" w:rsidRDefault="008E09A4" w:rsidP="008E09A4">
      <w:pPr>
        <w:spacing w:before="120" w:after="0" w:line="240" w:lineRule="auto"/>
        <w:jc w:val="both"/>
        <w:rPr>
          <w:rFonts w:ascii="Times New Roman" w:eastAsia="Times New Roman" w:hAnsi="Times New Roman" w:cs="Times New Roman"/>
          <w:b/>
          <w:sz w:val="24"/>
          <w:szCs w:val="24"/>
          <w:lang w:eastAsia="hr-HR"/>
        </w:rPr>
      </w:pPr>
      <w:r w:rsidRPr="008E09A4">
        <w:rPr>
          <w:rFonts w:ascii="Times New Roman" w:eastAsia="Times New Roman" w:hAnsi="Times New Roman" w:cs="Times New Roman"/>
          <w:b/>
          <w:sz w:val="24"/>
          <w:szCs w:val="24"/>
          <w:lang w:eastAsia="hr-HR"/>
        </w:rPr>
        <w:t>VII</w:t>
      </w:r>
      <w:r w:rsidRPr="008E09A4">
        <w:rPr>
          <w:rFonts w:ascii="Times New Roman" w:eastAsia="Times New Roman" w:hAnsi="Times New Roman" w:cs="Times New Roman"/>
          <w:b/>
          <w:sz w:val="24"/>
          <w:szCs w:val="24"/>
          <w:lang w:eastAsia="hr-HR"/>
        </w:rPr>
        <w:tab/>
        <w:t>PRIMOPREDAJA IZVEDENIH RADOVA</w:t>
      </w:r>
    </w:p>
    <w:p w14:paraId="24AE5430" w14:textId="77777777" w:rsidR="008E09A4" w:rsidRPr="008E09A4" w:rsidRDefault="008E09A4" w:rsidP="008E09A4">
      <w:pPr>
        <w:spacing w:before="120" w:after="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Članak 8.</w:t>
      </w:r>
    </w:p>
    <w:p w14:paraId="4EE06BE9"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Izvršene radove preuzimaju stručni predstavnici Naručitelja po završetku radova. Izvođač je dužan Naručitelja pisanim putem pozvati na preuzimanje radova s time što će se primopredaja obaviti najkasnije 15 (petnaest) dana od dana kada je Izvođač pisanim putem obavijestio Naručitelja o spremnosti građevine za primopredaju. </w:t>
      </w:r>
    </w:p>
    <w:p w14:paraId="1298A582"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O primopredaji radova sastavlja se zapisnik koji potpisuju predstavnici ugovornih strana i nadzorni inženjer.</w:t>
      </w:r>
    </w:p>
    <w:p w14:paraId="05123A3B" w14:textId="77777777" w:rsidR="008E09A4" w:rsidRPr="008E09A4" w:rsidRDefault="008E09A4" w:rsidP="008E09A4">
      <w:pPr>
        <w:spacing w:before="120" w:after="120" w:line="240" w:lineRule="auto"/>
        <w:jc w:val="both"/>
        <w:rPr>
          <w:rFonts w:ascii="Times New Roman" w:eastAsia="Times New Roman" w:hAnsi="Times New Roman" w:cs="Times New Roman"/>
          <w:bCs/>
          <w:sz w:val="24"/>
          <w:szCs w:val="24"/>
          <w:lang w:eastAsia="hr-HR"/>
        </w:rPr>
      </w:pPr>
      <w:r w:rsidRPr="008E09A4">
        <w:rPr>
          <w:rFonts w:ascii="Times New Roman" w:eastAsia="Times New Roman" w:hAnsi="Times New Roman" w:cs="Times New Roman"/>
          <w:bCs/>
          <w:sz w:val="24"/>
          <w:szCs w:val="24"/>
          <w:lang w:eastAsia="hr-HR"/>
        </w:rPr>
        <w:t xml:space="preserve">Naručitelj je dužan sve ustanovljene nedostatke unijeti u zapisnik o primopredaji i odrediti Izvođaču primjereni rok za otklanjanje nedostataka. Ukoliko se </w:t>
      </w:r>
      <w:r w:rsidRPr="008E09A4">
        <w:rPr>
          <w:rFonts w:ascii="Times New Roman" w:eastAsia="Times New Roman" w:hAnsi="Times New Roman" w:cs="Times New Roman"/>
          <w:sz w:val="24"/>
          <w:szCs w:val="24"/>
          <w:lang w:eastAsia="hr-HR"/>
        </w:rPr>
        <w:t>Izvođač</w:t>
      </w:r>
      <w:r w:rsidRPr="008E09A4">
        <w:rPr>
          <w:rFonts w:ascii="Times New Roman" w:eastAsia="Times New Roman" w:hAnsi="Times New Roman" w:cs="Times New Roman"/>
          <w:bCs/>
          <w:sz w:val="24"/>
          <w:szCs w:val="24"/>
          <w:lang w:eastAsia="hr-HR"/>
        </w:rPr>
        <w:t xml:space="preserve"> ne odazove pozivu i ne pristupi otklanjanju nedostataka u danom roku, Naručitelj je ovlašten otkloniti nedostatke putem drugog izvođača, te radove naplatiti iz jamstva za uredno izvršenje ugovora i/ili jamstva za otklanjanje nedostataka u jamstvenom roku.</w:t>
      </w:r>
    </w:p>
    <w:p w14:paraId="2750A048"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Prilikom primopredaje radova Izvođač se obvezuje predati svu dokumentaciju o izvedenim radovima (npr. građevinski dnevnik, građevinsku knjigu, potrebne dokaze o svojstvima ugrađenih građevnih proizvoda u odnosu na njihove bitne značajke, dokaze o sukladnosti ugrađene opreme i/ili postrojenja prema posebnom zakonu, isprave o sukladnosti određenih dijelova građevine s temeljnim zahtjevima za građevinu, kao i dokaze kvalitete  /ateste/ kao i svu ostalu potrebnu dokumentaciju).</w:t>
      </w:r>
    </w:p>
    <w:p w14:paraId="5B21C27F" w14:textId="77777777" w:rsidR="008E09A4" w:rsidRPr="008E09A4" w:rsidRDefault="008E09A4" w:rsidP="008E09A4">
      <w:pPr>
        <w:spacing w:before="120" w:after="0" w:line="240" w:lineRule="auto"/>
        <w:jc w:val="both"/>
        <w:rPr>
          <w:rFonts w:ascii="Times New Roman" w:eastAsia="Times New Roman" w:hAnsi="Times New Roman" w:cs="Times New Roman"/>
          <w:b/>
          <w:sz w:val="24"/>
          <w:szCs w:val="24"/>
          <w:lang w:eastAsia="hr-HR"/>
        </w:rPr>
      </w:pPr>
      <w:r w:rsidRPr="008E09A4">
        <w:rPr>
          <w:rFonts w:ascii="Times New Roman" w:eastAsia="Times New Roman" w:hAnsi="Times New Roman" w:cs="Times New Roman"/>
          <w:b/>
          <w:sz w:val="24"/>
          <w:szCs w:val="24"/>
          <w:lang w:eastAsia="hr-HR"/>
        </w:rPr>
        <w:t>VIII</w:t>
      </w:r>
      <w:r w:rsidRPr="008E09A4">
        <w:rPr>
          <w:rFonts w:ascii="Times New Roman" w:eastAsia="Times New Roman" w:hAnsi="Times New Roman" w:cs="Times New Roman"/>
          <w:b/>
          <w:sz w:val="24"/>
          <w:szCs w:val="24"/>
          <w:lang w:eastAsia="hr-HR"/>
        </w:rPr>
        <w:tab/>
        <w:t>OBVEZE IZVOĐAČA NA KVALITETU IZVEDENIH RADOVA</w:t>
      </w:r>
    </w:p>
    <w:p w14:paraId="392F61E5" w14:textId="77777777" w:rsidR="008E09A4" w:rsidRPr="008E09A4" w:rsidRDefault="008E09A4" w:rsidP="008E09A4">
      <w:pPr>
        <w:spacing w:before="120" w:after="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Članak 9.</w:t>
      </w:r>
    </w:p>
    <w:p w14:paraId="69CB6D46"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Izvođač je dužan izvoditi ugovorene radove stručno i kvalitetno u skladu s važećim pozitivnim propisima, normativima i standardima, a čija je primjena obvezna, pravilima struke, tehničkom dokumentacijom.</w:t>
      </w:r>
    </w:p>
    <w:p w14:paraId="3C2C0387"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Izvođač je obvezan osigurati materijal, opremu i sve ostalo, potrebno za izvođenje ugovorenih radova čija je vrijednost obuhvaćena u cijeni radova po ovom Ugovoru.</w:t>
      </w:r>
    </w:p>
    <w:p w14:paraId="7F90177F"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Izvođač je dužan ugrađivati materijal i opremu propisane i ugovorene kvalitete sukladno ponudi i troškovniku te je dužan dati dokaze o sukladnosti kvalitete ugrađenog materijala i opreme sa traženim.</w:t>
      </w:r>
    </w:p>
    <w:p w14:paraId="55E271F3"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Izvođač je dužan omogućiti Naručitelju stalan nadzor nad radovima i kontrolu količine, kakvoće i sukladnosti ugrađenih proizvoda.</w:t>
      </w:r>
    </w:p>
    <w:p w14:paraId="6B3A5935"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Štetu izazvanu neadekvatnim zaštitnim mjerama Izvođač  prihvaća nadoknaditi u cijelosti.</w:t>
      </w:r>
    </w:p>
    <w:p w14:paraId="387D2F9B" w14:textId="77777777" w:rsidR="008E09A4" w:rsidRPr="008E09A4" w:rsidRDefault="008E09A4" w:rsidP="008E09A4">
      <w:pPr>
        <w:spacing w:before="120" w:after="0" w:line="240" w:lineRule="auto"/>
        <w:jc w:val="both"/>
        <w:rPr>
          <w:rFonts w:ascii="Times New Roman" w:eastAsia="Times New Roman" w:hAnsi="Times New Roman" w:cs="Times New Roman"/>
          <w:b/>
          <w:sz w:val="24"/>
          <w:szCs w:val="24"/>
          <w:lang w:eastAsia="hr-HR"/>
        </w:rPr>
      </w:pPr>
      <w:r w:rsidRPr="008E09A4">
        <w:rPr>
          <w:rFonts w:ascii="Times New Roman" w:eastAsia="Times New Roman" w:hAnsi="Times New Roman" w:cs="Times New Roman"/>
          <w:b/>
          <w:sz w:val="24"/>
          <w:szCs w:val="24"/>
          <w:lang w:eastAsia="hr-HR"/>
        </w:rPr>
        <w:t xml:space="preserve">IX JAMSTVO ZA UREDNO IZVRŠENJE UGOVORA </w:t>
      </w:r>
    </w:p>
    <w:p w14:paraId="35980FC5" w14:textId="77777777" w:rsidR="008E09A4" w:rsidRPr="008E09A4" w:rsidRDefault="008E09A4" w:rsidP="008E09A4">
      <w:pPr>
        <w:spacing w:before="120" w:after="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Članak 10.</w:t>
      </w:r>
    </w:p>
    <w:p w14:paraId="25A1D6D4" w14:textId="38593A0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U roku od </w:t>
      </w:r>
      <w:r w:rsidR="00E3091A">
        <w:rPr>
          <w:rFonts w:ascii="Times New Roman" w:eastAsia="Times New Roman" w:hAnsi="Times New Roman" w:cs="Times New Roman"/>
          <w:sz w:val="24"/>
          <w:szCs w:val="24"/>
          <w:lang w:eastAsia="hr-HR"/>
        </w:rPr>
        <w:t>5</w:t>
      </w:r>
      <w:r w:rsidRPr="008E09A4">
        <w:rPr>
          <w:rFonts w:ascii="Times New Roman" w:eastAsia="Times New Roman" w:hAnsi="Times New Roman" w:cs="Times New Roman"/>
          <w:sz w:val="24"/>
          <w:szCs w:val="24"/>
          <w:lang w:eastAsia="hr-HR"/>
        </w:rPr>
        <w:t xml:space="preserve"> dana od dana potpisa Ugovora Izvođač se obvezuje dostaviti jamstvo za uredno ispunjenje Ugovora za slučaj povrede ugovornih obveza.</w:t>
      </w:r>
    </w:p>
    <w:p w14:paraId="4CBB49D3"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Jamstvo za uredno izvršenje ugovora dostavlja se u obliku bjanko zadužnice ili zadužnice u iznosu od 10% ukupne vrijednosti ugovora bez PDV-a sukladno sklopljenom ugovoru, s rokom važenja sve dok traju ugovorne obveze. </w:t>
      </w:r>
    </w:p>
    <w:p w14:paraId="480BF014"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Sukladno članku 214. st. 4. Zakona o javnoj nabavi ponuditelj može umjesto bjanko zadužnice ili zadužnice kao jamstvo za otklanjanje nedostataka u jamstvenom roku uplatiti novčani polog u traženom iznosu na transakcijski račun Grada Osijeka.</w:t>
      </w:r>
    </w:p>
    <w:p w14:paraId="0D061399"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Ovo jamstvo Naručitelj će vratiti nakon dostavljanja jamstva za otklanjanje nedostataka u jamstvenom roku.</w:t>
      </w:r>
    </w:p>
    <w:p w14:paraId="3D2A9060" w14:textId="0BE8634F"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Nedostavljanje jamstva za uredno ispunjenje ugovora nakon proteka </w:t>
      </w:r>
      <w:r w:rsidR="008D3C4D">
        <w:rPr>
          <w:rFonts w:ascii="Times New Roman" w:eastAsia="Times New Roman" w:hAnsi="Times New Roman" w:cs="Times New Roman"/>
          <w:sz w:val="24"/>
          <w:szCs w:val="24"/>
          <w:lang w:eastAsia="hr-HR"/>
        </w:rPr>
        <w:t>od 3</w:t>
      </w:r>
      <w:r w:rsidRPr="008E09A4">
        <w:rPr>
          <w:rFonts w:ascii="Times New Roman" w:eastAsia="Times New Roman" w:hAnsi="Times New Roman" w:cs="Times New Roman"/>
          <w:sz w:val="24"/>
          <w:szCs w:val="24"/>
          <w:lang w:eastAsia="hr-HR"/>
        </w:rPr>
        <w:t xml:space="preserve"> (</w:t>
      </w:r>
      <w:r w:rsidR="008D3C4D">
        <w:rPr>
          <w:rFonts w:ascii="Times New Roman" w:eastAsia="Times New Roman" w:hAnsi="Times New Roman" w:cs="Times New Roman"/>
          <w:sz w:val="24"/>
          <w:szCs w:val="24"/>
          <w:lang w:eastAsia="hr-HR"/>
        </w:rPr>
        <w:t>tri</w:t>
      </w:r>
      <w:r w:rsidRPr="008E09A4">
        <w:rPr>
          <w:rFonts w:ascii="Times New Roman" w:eastAsia="Times New Roman" w:hAnsi="Times New Roman" w:cs="Times New Roman"/>
          <w:sz w:val="24"/>
          <w:szCs w:val="24"/>
          <w:lang w:eastAsia="hr-HR"/>
        </w:rPr>
        <w:t>) dana od dana potpisa ugovora predstavlja razlog za trenutni raskid ugovora.</w:t>
      </w:r>
    </w:p>
    <w:p w14:paraId="24F18AC5"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Naručitelj je ovlašten iz jamstva naplatiti sve štete nastale neurednim izvršenjem ugovornih obveza.</w:t>
      </w:r>
    </w:p>
    <w:p w14:paraId="61655D83" w14:textId="77777777" w:rsidR="008E09A4" w:rsidRPr="008E09A4" w:rsidRDefault="008E09A4" w:rsidP="008E09A4">
      <w:pPr>
        <w:spacing w:before="120" w:after="0" w:line="240" w:lineRule="auto"/>
        <w:jc w:val="both"/>
        <w:rPr>
          <w:rFonts w:ascii="Times New Roman" w:eastAsia="Times New Roman" w:hAnsi="Times New Roman" w:cs="Times New Roman"/>
          <w:b/>
          <w:sz w:val="24"/>
          <w:szCs w:val="24"/>
          <w:lang w:eastAsia="hr-HR"/>
        </w:rPr>
      </w:pPr>
      <w:r w:rsidRPr="008E09A4">
        <w:rPr>
          <w:rFonts w:ascii="Times New Roman" w:eastAsia="Times New Roman" w:hAnsi="Times New Roman" w:cs="Times New Roman"/>
          <w:b/>
          <w:sz w:val="24"/>
          <w:szCs w:val="24"/>
          <w:lang w:eastAsia="hr-HR"/>
        </w:rPr>
        <w:t>X JAMSTVO ZA OTKLANJANJE NEDOSTATAKA U JAMSTVENOM ROKU</w:t>
      </w:r>
    </w:p>
    <w:p w14:paraId="08C16267" w14:textId="77777777" w:rsidR="008E09A4" w:rsidRPr="008E09A4" w:rsidRDefault="008E09A4" w:rsidP="008E09A4">
      <w:pPr>
        <w:spacing w:before="120" w:after="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Članak 11.</w:t>
      </w:r>
    </w:p>
    <w:p w14:paraId="7DE8CDE6"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Jamstveni rok označava vremensko razdoblje u kojem Izvođač garantira za kvalitetu izvedenih radova, ugrađene opreme i materijale.</w:t>
      </w:r>
    </w:p>
    <w:p w14:paraId="672FF181" w14:textId="514E8EFE"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Jamstveni rok za izvedene radove i ugrađen</w:t>
      </w:r>
      <w:r w:rsidR="00620EB5">
        <w:rPr>
          <w:rFonts w:ascii="Times New Roman" w:eastAsia="Times New Roman" w:hAnsi="Times New Roman" w:cs="Times New Roman"/>
          <w:sz w:val="24"/>
          <w:szCs w:val="24"/>
          <w:lang w:eastAsia="hr-HR"/>
        </w:rPr>
        <w:t xml:space="preserve">e materijale </w:t>
      </w:r>
      <w:r w:rsidRPr="008E09A4">
        <w:rPr>
          <w:rFonts w:ascii="Times New Roman" w:eastAsia="Times New Roman" w:hAnsi="Times New Roman" w:cs="Times New Roman"/>
          <w:sz w:val="24"/>
          <w:szCs w:val="24"/>
          <w:lang w:eastAsia="hr-HR"/>
        </w:rPr>
        <w:t xml:space="preserve">je </w:t>
      </w:r>
      <w:r w:rsidR="00620EB5">
        <w:rPr>
          <w:rFonts w:ascii="Times New Roman" w:eastAsia="Times New Roman" w:hAnsi="Times New Roman" w:cs="Times New Roman"/>
          <w:sz w:val="24"/>
          <w:szCs w:val="24"/>
          <w:lang w:eastAsia="hr-HR"/>
        </w:rPr>
        <w:t>24</w:t>
      </w:r>
      <w:r w:rsidRPr="008E09A4">
        <w:rPr>
          <w:rFonts w:ascii="Times New Roman" w:eastAsia="Times New Roman" w:hAnsi="Times New Roman" w:cs="Times New Roman"/>
          <w:sz w:val="24"/>
          <w:szCs w:val="24"/>
          <w:lang w:eastAsia="hr-HR"/>
        </w:rPr>
        <w:t xml:space="preserve"> mjesec</w:t>
      </w:r>
      <w:r w:rsidR="00620EB5">
        <w:rPr>
          <w:rFonts w:ascii="Times New Roman" w:eastAsia="Times New Roman" w:hAnsi="Times New Roman" w:cs="Times New Roman"/>
          <w:sz w:val="24"/>
          <w:szCs w:val="24"/>
          <w:lang w:eastAsia="hr-HR"/>
        </w:rPr>
        <w:t>a</w:t>
      </w:r>
      <w:r w:rsidRPr="008E09A4">
        <w:rPr>
          <w:rFonts w:ascii="Times New Roman" w:eastAsia="Times New Roman" w:hAnsi="Times New Roman" w:cs="Times New Roman"/>
          <w:sz w:val="24"/>
          <w:szCs w:val="24"/>
          <w:lang w:eastAsia="hr-HR"/>
        </w:rPr>
        <w:t>, računajući od dana primopredaje radova.</w:t>
      </w:r>
    </w:p>
    <w:p w14:paraId="3550D2EE"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Izvođač se obvezuje da će u jamstvenom roku bez prava na posebnu nadoknadu, izvršiti otklanjanje svih nedostataka na objektu.</w:t>
      </w:r>
    </w:p>
    <w:p w14:paraId="78B8D1F8" w14:textId="1335BF7A"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Kao jamstvo za otklanjanje nedostataka u jamstvenom roku Izvođač je dužan dostaviti bjanko zadužnic</w:t>
      </w:r>
      <w:r w:rsidR="008D3C4D">
        <w:rPr>
          <w:rFonts w:ascii="Times New Roman" w:eastAsia="Times New Roman" w:hAnsi="Times New Roman" w:cs="Times New Roman"/>
          <w:sz w:val="24"/>
          <w:szCs w:val="24"/>
          <w:lang w:eastAsia="hr-HR"/>
        </w:rPr>
        <w:t>u</w:t>
      </w:r>
      <w:r w:rsidRPr="008E09A4">
        <w:rPr>
          <w:rFonts w:ascii="Times New Roman" w:eastAsia="Times New Roman" w:hAnsi="Times New Roman" w:cs="Times New Roman"/>
          <w:sz w:val="24"/>
          <w:szCs w:val="24"/>
          <w:lang w:eastAsia="hr-HR"/>
        </w:rPr>
        <w:t xml:space="preserve"> ili zadužnic</w:t>
      </w:r>
      <w:r w:rsidR="008D3C4D">
        <w:rPr>
          <w:rFonts w:ascii="Times New Roman" w:eastAsia="Times New Roman" w:hAnsi="Times New Roman" w:cs="Times New Roman"/>
          <w:sz w:val="24"/>
          <w:szCs w:val="24"/>
          <w:lang w:eastAsia="hr-HR"/>
        </w:rPr>
        <w:t>u</w:t>
      </w:r>
      <w:r w:rsidRPr="008E09A4">
        <w:rPr>
          <w:rFonts w:ascii="Times New Roman" w:eastAsia="Times New Roman" w:hAnsi="Times New Roman" w:cs="Times New Roman"/>
          <w:sz w:val="24"/>
          <w:szCs w:val="24"/>
          <w:lang w:eastAsia="hr-HR"/>
        </w:rPr>
        <w:t xml:space="preserve"> na iznos od 10% (deset posto) ukupne vrijednosti izvedenih radova utvrđene po okončanom obračunu i s rokom valjanosti jednakim ponuđenom jamstvenom roku.</w:t>
      </w:r>
    </w:p>
    <w:p w14:paraId="655C0B4E"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Sukladno članku 214. st. 4. Zakona o javnoj nabavi ponuditelj može umjesto bjanko zadužnice ili zadužnice kao jamstvo za otklanjanje nedostataka u jamstvenom roku uplatiti novčani polog u traženom iznosu na transakcijski račun Grada Osijeka.</w:t>
      </w:r>
    </w:p>
    <w:p w14:paraId="172AA50D"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Ovo jamstvo Naručitelj će aktivirati u slučaju da Izvođač u jamstvenom roku ne ispuni obvezu otklanjanja nedostataka koje ima po osnovi jamstva ili s naslova naknade štete.</w:t>
      </w:r>
    </w:p>
    <w:p w14:paraId="5A0AA4E9" w14:textId="77777777" w:rsidR="008E09A4" w:rsidRPr="008E09A4" w:rsidRDefault="008E09A4" w:rsidP="008E09A4">
      <w:pPr>
        <w:tabs>
          <w:tab w:val="num" w:pos="0"/>
        </w:tabs>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Jamstvo za otklanjanje nedostataka u jamstvenom roku Izvođač je dužan dostaviti prije isteka roka jamstva za uredno izvršenje ugovornih obveza a najkasnije uz dostavu okončane situacije.</w:t>
      </w:r>
    </w:p>
    <w:p w14:paraId="65655988" w14:textId="77777777" w:rsidR="008E09A4" w:rsidRPr="008E09A4" w:rsidRDefault="008E09A4" w:rsidP="008E09A4">
      <w:pPr>
        <w:spacing w:after="0" w:line="240" w:lineRule="auto"/>
        <w:jc w:val="both"/>
        <w:rPr>
          <w:rFonts w:ascii="Times New Roman" w:eastAsia="Times New Roman" w:hAnsi="Times New Roman" w:cs="Times New Roman"/>
          <w:b/>
          <w:sz w:val="24"/>
          <w:szCs w:val="24"/>
          <w:lang w:eastAsia="hr-HR"/>
        </w:rPr>
      </w:pPr>
    </w:p>
    <w:p w14:paraId="3D185CB4" w14:textId="77777777" w:rsidR="008E09A4" w:rsidRPr="008E09A4" w:rsidRDefault="008E09A4" w:rsidP="008E09A4">
      <w:pPr>
        <w:spacing w:after="0" w:line="240" w:lineRule="auto"/>
        <w:jc w:val="center"/>
        <w:rPr>
          <w:rFonts w:ascii="Times New Roman" w:eastAsia="Times New Roman" w:hAnsi="Times New Roman" w:cs="Times New Roman"/>
          <w:sz w:val="24"/>
          <w:szCs w:val="24"/>
          <w:lang w:eastAsia="hr-HR"/>
        </w:rPr>
      </w:pPr>
    </w:p>
    <w:p w14:paraId="084D4861" w14:textId="05719313" w:rsidR="008E09A4" w:rsidRDefault="008E09A4" w:rsidP="008E09A4">
      <w:pPr>
        <w:spacing w:after="0" w:line="240" w:lineRule="auto"/>
        <w:jc w:val="both"/>
        <w:rPr>
          <w:rFonts w:ascii="Times New Roman" w:eastAsia="Times New Roman" w:hAnsi="Times New Roman" w:cs="Times New Roman"/>
          <w:b/>
          <w:sz w:val="24"/>
          <w:szCs w:val="24"/>
          <w:lang w:eastAsia="hr-HR"/>
        </w:rPr>
      </w:pPr>
      <w:r w:rsidRPr="008E09A4">
        <w:rPr>
          <w:rFonts w:ascii="Times New Roman" w:eastAsia="Times New Roman" w:hAnsi="Times New Roman" w:cs="Times New Roman"/>
          <w:b/>
          <w:sz w:val="24"/>
          <w:szCs w:val="24"/>
          <w:lang w:eastAsia="hr-HR"/>
        </w:rPr>
        <w:t>XII PODUGOVARATELJI</w:t>
      </w:r>
    </w:p>
    <w:p w14:paraId="7123FADE" w14:textId="040BA44A" w:rsidR="00547F26" w:rsidRPr="008E09A4" w:rsidRDefault="00547F26" w:rsidP="00547F26">
      <w:pPr>
        <w:spacing w:after="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Članak 12.</w:t>
      </w:r>
    </w:p>
    <w:p w14:paraId="4A51AC13"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Izvođač je dužan sve radove izvesti sam. Ukoliko se tijekom izvođenja radova utvrdi da izvođač koristi podugovaratelja za kojeg nije dobio naknadnu suglasnost Naručitelja za uvođenje podugovaratelja Naručitelj će raskinuti ugovor te aktivirati jamstvo za uredno izvršenje ugovora.</w:t>
      </w:r>
    </w:p>
    <w:p w14:paraId="3A432C6B" w14:textId="77777777" w:rsidR="008E09A4" w:rsidRPr="008E09A4" w:rsidRDefault="008E09A4" w:rsidP="008E09A4">
      <w:pPr>
        <w:spacing w:before="120" w:after="0" w:line="240" w:lineRule="auto"/>
        <w:jc w:val="both"/>
        <w:rPr>
          <w:rFonts w:ascii="Times New Roman" w:eastAsia="Times New Roman" w:hAnsi="Times New Roman" w:cs="Times New Roman"/>
          <w:b/>
          <w:sz w:val="24"/>
          <w:szCs w:val="24"/>
          <w:lang w:eastAsia="hr-HR"/>
        </w:rPr>
      </w:pPr>
      <w:r w:rsidRPr="008E09A4">
        <w:rPr>
          <w:rFonts w:ascii="Times New Roman" w:eastAsia="Times New Roman" w:hAnsi="Times New Roman" w:cs="Times New Roman"/>
          <w:b/>
          <w:sz w:val="24"/>
          <w:szCs w:val="24"/>
          <w:lang w:eastAsia="hr-HR"/>
        </w:rPr>
        <w:t>XIII</w:t>
      </w:r>
      <w:r w:rsidRPr="008E09A4">
        <w:rPr>
          <w:rFonts w:ascii="Times New Roman" w:eastAsia="Times New Roman" w:hAnsi="Times New Roman" w:cs="Times New Roman"/>
          <w:b/>
          <w:sz w:val="24"/>
          <w:szCs w:val="24"/>
          <w:lang w:eastAsia="hr-HR"/>
        </w:rPr>
        <w:tab/>
        <w:t>PREKID RADOVA I ODSTUPANJE OD UGOVORA</w:t>
      </w:r>
    </w:p>
    <w:p w14:paraId="3E0BE4B4" w14:textId="1C37BDFE" w:rsidR="008E09A4" w:rsidRPr="008E09A4" w:rsidRDefault="008E09A4" w:rsidP="008E09A4">
      <w:pPr>
        <w:spacing w:before="120" w:after="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Članak 1</w:t>
      </w:r>
      <w:r w:rsidR="00547F26">
        <w:rPr>
          <w:rFonts w:ascii="Times New Roman" w:eastAsia="Times New Roman" w:hAnsi="Times New Roman" w:cs="Times New Roman"/>
          <w:sz w:val="24"/>
          <w:szCs w:val="24"/>
          <w:lang w:eastAsia="hr-HR"/>
        </w:rPr>
        <w:t>3</w:t>
      </w:r>
      <w:r w:rsidRPr="008E09A4">
        <w:rPr>
          <w:rFonts w:ascii="Times New Roman" w:eastAsia="Times New Roman" w:hAnsi="Times New Roman" w:cs="Times New Roman"/>
          <w:sz w:val="24"/>
          <w:szCs w:val="24"/>
          <w:lang w:eastAsia="hr-HR"/>
        </w:rPr>
        <w:t>.</w:t>
      </w:r>
    </w:p>
    <w:p w14:paraId="6951B371" w14:textId="77777777"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Naručitelj ima pravo raskinuti Ugovor u slijedećim slučajevima :</w:t>
      </w:r>
    </w:p>
    <w:p w14:paraId="7E5DDF06" w14:textId="6C528745" w:rsidR="008E09A4" w:rsidRPr="008E09A4" w:rsidRDefault="008E09A4" w:rsidP="008E09A4">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ukoliko Izvođač izvodi radove mimo </w:t>
      </w:r>
      <w:r w:rsidR="002308B2">
        <w:rPr>
          <w:rFonts w:ascii="Times New Roman" w:eastAsia="Times New Roman" w:hAnsi="Times New Roman" w:cs="Times New Roman"/>
          <w:sz w:val="24"/>
          <w:szCs w:val="24"/>
          <w:lang w:eastAsia="hr-HR"/>
        </w:rPr>
        <w:t>Troškovnika</w:t>
      </w:r>
      <w:r w:rsidRPr="008E09A4">
        <w:rPr>
          <w:rFonts w:ascii="Times New Roman" w:eastAsia="Times New Roman" w:hAnsi="Times New Roman" w:cs="Times New Roman"/>
          <w:sz w:val="24"/>
          <w:szCs w:val="24"/>
          <w:lang w:eastAsia="hr-HR"/>
        </w:rPr>
        <w:t xml:space="preserve"> i tehničke regulative </w:t>
      </w:r>
      <w:r w:rsidR="002308B2">
        <w:rPr>
          <w:rFonts w:ascii="Times New Roman" w:eastAsia="Times New Roman" w:hAnsi="Times New Roman" w:cs="Times New Roman"/>
          <w:sz w:val="24"/>
          <w:szCs w:val="24"/>
          <w:lang w:eastAsia="hr-HR"/>
        </w:rPr>
        <w:t>te</w:t>
      </w:r>
      <w:r w:rsidRPr="008E09A4">
        <w:rPr>
          <w:rFonts w:ascii="Times New Roman" w:eastAsia="Times New Roman" w:hAnsi="Times New Roman" w:cs="Times New Roman"/>
          <w:sz w:val="24"/>
          <w:szCs w:val="24"/>
          <w:lang w:eastAsia="hr-HR"/>
        </w:rPr>
        <w:t xml:space="preserve"> nakon upozorenja Naručitelja,</w:t>
      </w:r>
    </w:p>
    <w:p w14:paraId="7241D560" w14:textId="77777777" w:rsidR="008E09A4" w:rsidRPr="008E09A4" w:rsidRDefault="008E09A4" w:rsidP="008E09A4">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ukoliko ne dostavi jamstvo za uredno ispunjenje Ugovora,</w:t>
      </w:r>
    </w:p>
    <w:p w14:paraId="62A3A8CD" w14:textId="6DE43301" w:rsidR="008E09A4" w:rsidRPr="008E09A4" w:rsidRDefault="008E09A4" w:rsidP="008E09A4">
      <w:pPr>
        <w:numPr>
          <w:ilvl w:val="0"/>
          <w:numId w:val="1"/>
        </w:numPr>
        <w:spacing w:after="0" w:line="240" w:lineRule="auto"/>
        <w:ind w:left="284" w:hanging="284"/>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ukoliko Izvođač kasni s izvođenjem pojedinih i/ili svih radova više od </w:t>
      </w:r>
      <w:r w:rsidR="007E0DDE">
        <w:rPr>
          <w:rFonts w:ascii="Times New Roman" w:eastAsia="Times New Roman" w:hAnsi="Times New Roman" w:cs="Times New Roman"/>
          <w:sz w:val="24"/>
          <w:szCs w:val="24"/>
          <w:lang w:eastAsia="hr-HR"/>
        </w:rPr>
        <w:t>7</w:t>
      </w:r>
      <w:r w:rsidRPr="008E09A4">
        <w:rPr>
          <w:rFonts w:ascii="Times New Roman" w:eastAsia="Times New Roman" w:hAnsi="Times New Roman" w:cs="Times New Roman"/>
          <w:sz w:val="24"/>
          <w:szCs w:val="24"/>
          <w:lang w:eastAsia="hr-HR"/>
        </w:rPr>
        <w:t xml:space="preserve"> dana u odnosu na dinamički plan građenja</w:t>
      </w:r>
    </w:p>
    <w:p w14:paraId="3B8FB416" w14:textId="755BF463" w:rsidR="008E09A4" w:rsidRPr="008E09A4" w:rsidRDefault="008E09A4" w:rsidP="008E09A4">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bCs/>
          <w:sz w:val="24"/>
          <w:szCs w:val="24"/>
          <w:lang w:eastAsia="hr-HR"/>
        </w:rPr>
        <w:t xml:space="preserve">ukoliko </w:t>
      </w:r>
      <w:r w:rsidR="002308B2">
        <w:rPr>
          <w:rFonts w:ascii="Times New Roman" w:eastAsia="Times New Roman" w:hAnsi="Times New Roman" w:cs="Times New Roman"/>
          <w:bCs/>
          <w:sz w:val="24"/>
          <w:szCs w:val="24"/>
          <w:lang w:eastAsia="hr-HR"/>
        </w:rPr>
        <w:t>stručna osoba Naručitelja</w:t>
      </w:r>
      <w:r w:rsidRPr="008E09A4">
        <w:rPr>
          <w:rFonts w:ascii="Times New Roman" w:eastAsia="Times New Roman" w:hAnsi="Times New Roman" w:cs="Times New Roman"/>
          <w:bCs/>
          <w:sz w:val="24"/>
          <w:szCs w:val="24"/>
          <w:lang w:eastAsia="hr-HR"/>
        </w:rPr>
        <w:t xml:space="preserve"> uoči da radove na gradilištu izvodi podugovaratelj koji nije naveden u ponudi glavnog</w:t>
      </w:r>
      <w:r w:rsidRPr="008E09A4">
        <w:rPr>
          <w:rFonts w:ascii="Times New Roman" w:eastAsia="Times New Roman" w:hAnsi="Times New Roman" w:cs="Times New Roman"/>
          <w:color w:val="FF0000"/>
          <w:sz w:val="24"/>
          <w:szCs w:val="24"/>
          <w:lang w:eastAsia="hr-HR"/>
        </w:rPr>
        <w:t xml:space="preserve"> </w:t>
      </w:r>
      <w:r w:rsidRPr="008E09A4">
        <w:rPr>
          <w:rFonts w:ascii="Times New Roman" w:eastAsia="Times New Roman" w:hAnsi="Times New Roman" w:cs="Times New Roman"/>
          <w:sz w:val="24"/>
          <w:szCs w:val="24"/>
          <w:lang w:eastAsia="hr-HR"/>
        </w:rPr>
        <w:t>Izvođača</w:t>
      </w:r>
      <w:r w:rsidRPr="008E09A4">
        <w:rPr>
          <w:rFonts w:ascii="Times New Roman" w:eastAsia="Times New Roman" w:hAnsi="Times New Roman" w:cs="Times New Roman"/>
          <w:bCs/>
          <w:sz w:val="24"/>
          <w:szCs w:val="24"/>
          <w:lang w:eastAsia="hr-HR"/>
        </w:rPr>
        <w:t>, a da za istog nije dobio pisanu suglasnost Naručitelja da s istim smije izvršiti radove u potpunosti ili samo u dijelu.</w:t>
      </w:r>
    </w:p>
    <w:p w14:paraId="23073F84" w14:textId="77777777" w:rsidR="008E09A4" w:rsidRPr="008E09A4" w:rsidRDefault="008E09A4" w:rsidP="008E09A4">
      <w:pPr>
        <w:spacing w:before="120" w:after="0" w:line="240" w:lineRule="auto"/>
        <w:jc w:val="both"/>
        <w:rPr>
          <w:rFonts w:ascii="Times New Roman" w:eastAsia="Times New Roman" w:hAnsi="Times New Roman" w:cs="Times New Roman"/>
          <w:b/>
          <w:sz w:val="24"/>
          <w:szCs w:val="24"/>
          <w:lang w:eastAsia="hr-HR"/>
        </w:rPr>
      </w:pPr>
      <w:r w:rsidRPr="008E09A4">
        <w:rPr>
          <w:rFonts w:ascii="Times New Roman" w:eastAsia="Times New Roman" w:hAnsi="Times New Roman" w:cs="Times New Roman"/>
          <w:b/>
          <w:sz w:val="24"/>
          <w:szCs w:val="24"/>
          <w:lang w:eastAsia="hr-HR"/>
        </w:rPr>
        <w:t>XV DODATNI I VIŠE RADOVI</w:t>
      </w:r>
    </w:p>
    <w:p w14:paraId="681C5D01" w14:textId="11EC40E0" w:rsidR="008E09A4" w:rsidRPr="008E09A4" w:rsidRDefault="008E09A4" w:rsidP="008E09A4">
      <w:pPr>
        <w:spacing w:before="120" w:after="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Članak 1</w:t>
      </w:r>
      <w:r w:rsidR="000B64F9">
        <w:rPr>
          <w:rFonts w:ascii="Times New Roman" w:eastAsia="Times New Roman" w:hAnsi="Times New Roman" w:cs="Times New Roman"/>
          <w:sz w:val="24"/>
          <w:szCs w:val="24"/>
          <w:lang w:eastAsia="hr-HR"/>
        </w:rPr>
        <w:t>4</w:t>
      </w:r>
      <w:r w:rsidRPr="008E09A4">
        <w:rPr>
          <w:rFonts w:ascii="Times New Roman" w:eastAsia="Times New Roman" w:hAnsi="Times New Roman" w:cs="Times New Roman"/>
          <w:sz w:val="24"/>
          <w:szCs w:val="24"/>
          <w:lang w:eastAsia="hr-HR"/>
        </w:rPr>
        <w:t>.</w:t>
      </w:r>
    </w:p>
    <w:p w14:paraId="2328D618" w14:textId="6EE0FD82" w:rsidR="008E09A4" w:rsidRPr="008E09A4" w:rsidRDefault="008E09A4" w:rsidP="008E09A4">
      <w:pPr>
        <w:spacing w:before="120" w:after="0" w:line="240" w:lineRule="auto"/>
        <w:jc w:val="both"/>
        <w:rPr>
          <w:rFonts w:ascii="Times New Roman" w:eastAsia="Times New Roman" w:hAnsi="Times New Roman" w:cs="Times New Roman"/>
          <w:color w:val="000000"/>
          <w:sz w:val="24"/>
          <w:szCs w:val="24"/>
          <w:lang w:eastAsia="hr-HR"/>
        </w:rPr>
      </w:pPr>
      <w:r w:rsidRPr="008E09A4">
        <w:rPr>
          <w:rFonts w:ascii="Times New Roman" w:eastAsia="Times New Roman" w:hAnsi="Times New Roman" w:cs="Times New Roman"/>
          <w:sz w:val="24"/>
          <w:szCs w:val="24"/>
          <w:lang w:eastAsia="hr-HR"/>
        </w:rPr>
        <w:t xml:space="preserve">Ukoliko se u tijeku izvođenja radova pojavi potreba za izvođenjem dodatnih  radova koji nisu uključeni u </w:t>
      </w:r>
      <w:r w:rsidR="00277845">
        <w:rPr>
          <w:rFonts w:ascii="Times New Roman" w:eastAsia="Times New Roman" w:hAnsi="Times New Roman" w:cs="Times New Roman"/>
          <w:sz w:val="24"/>
          <w:szCs w:val="24"/>
          <w:lang w:eastAsia="hr-HR"/>
        </w:rPr>
        <w:t>Troškovnik</w:t>
      </w:r>
      <w:r w:rsidRPr="008E09A4">
        <w:rPr>
          <w:rFonts w:ascii="Times New Roman" w:eastAsia="Times New Roman" w:hAnsi="Times New Roman" w:cs="Times New Roman"/>
          <w:sz w:val="24"/>
          <w:szCs w:val="24"/>
          <w:lang w:eastAsia="hr-HR"/>
        </w:rPr>
        <w:t xml:space="preserve"> niti u ugovor, </w:t>
      </w:r>
      <w:r w:rsidRPr="008E09A4">
        <w:rPr>
          <w:rFonts w:ascii="Times New Roman" w:eastAsia="Times New Roman" w:hAnsi="Times New Roman" w:cs="Times New Roman"/>
          <w:color w:val="000000"/>
          <w:sz w:val="24"/>
          <w:szCs w:val="24"/>
          <w:lang w:eastAsia="hr-HR"/>
        </w:rPr>
        <w:t xml:space="preserve">ali su zbog nepredviđenih okolnosti postali nužni za izvođenje radova opisanih u njima i kada takve dodatne radove nije moguće tehnički ili ekonomski odvojiti od ugovora bez znatnih poteškoća za Naručitelja, ili kada su takvi radovi, iako odvojivi od izvršenja Ugovora, nužno potrebni za njegov dovršetak, </w:t>
      </w:r>
      <w:r w:rsidRPr="008E09A4">
        <w:rPr>
          <w:rFonts w:ascii="Times New Roman" w:eastAsia="Times New Roman" w:hAnsi="Times New Roman" w:cs="Times New Roman"/>
          <w:sz w:val="24"/>
          <w:szCs w:val="24"/>
          <w:lang w:eastAsia="hr-HR"/>
        </w:rPr>
        <w:t>ugovorne strane su suglasne da će se isti ugovoriti u pisanom obliku. O postojanju dodatnih radova Izvođač je dužan obavijestiti predstavnika Naručitelja bez odgađanja te zatražiti njegovo odobrenje za izvođenje istih.</w:t>
      </w:r>
    </w:p>
    <w:p w14:paraId="70AA0B51" w14:textId="1D5C4696"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Calibri" w:hAnsi="Times New Roman" w:cs="Times New Roman"/>
          <w:sz w:val="24"/>
          <w:szCs w:val="24"/>
        </w:rPr>
        <w:t xml:space="preserve">Ukoliko su se u tijeku izvođenja </w:t>
      </w:r>
      <w:r w:rsidR="008C141F">
        <w:rPr>
          <w:rFonts w:ascii="Times New Roman" w:eastAsia="Calibri" w:hAnsi="Times New Roman" w:cs="Times New Roman"/>
          <w:sz w:val="24"/>
          <w:szCs w:val="24"/>
        </w:rPr>
        <w:t>r</w:t>
      </w:r>
      <w:r w:rsidRPr="008E09A4">
        <w:rPr>
          <w:rFonts w:ascii="Times New Roman" w:eastAsia="Calibri" w:hAnsi="Times New Roman" w:cs="Times New Roman"/>
          <w:sz w:val="24"/>
          <w:szCs w:val="24"/>
        </w:rPr>
        <w:t>adova pojavi</w:t>
      </w:r>
      <w:r w:rsidR="008C141F">
        <w:rPr>
          <w:rFonts w:ascii="Times New Roman" w:eastAsia="Calibri" w:hAnsi="Times New Roman" w:cs="Times New Roman"/>
          <w:sz w:val="24"/>
          <w:szCs w:val="24"/>
        </w:rPr>
        <w:t>lo</w:t>
      </w:r>
      <w:r w:rsidRPr="008E09A4">
        <w:rPr>
          <w:rFonts w:ascii="Times New Roman" w:eastAsia="Calibri" w:hAnsi="Times New Roman" w:cs="Times New Roman"/>
          <w:sz w:val="24"/>
          <w:szCs w:val="24"/>
        </w:rPr>
        <w:t xml:space="preserve"> odstupanje u količinama, odnosno potreba izvođenja više radova (većih količina), pod uvjetom da se odnose isključivo na radove sadržane u </w:t>
      </w:r>
      <w:r w:rsidR="008C141F">
        <w:rPr>
          <w:rFonts w:ascii="Times New Roman" w:eastAsia="Calibri" w:hAnsi="Times New Roman" w:cs="Times New Roman"/>
          <w:sz w:val="24"/>
          <w:szCs w:val="24"/>
        </w:rPr>
        <w:t>troškovniku</w:t>
      </w:r>
      <w:r w:rsidRPr="008E09A4">
        <w:rPr>
          <w:rFonts w:ascii="Times New Roman" w:eastAsia="Calibri" w:hAnsi="Times New Roman" w:cs="Times New Roman"/>
          <w:sz w:val="24"/>
          <w:szCs w:val="24"/>
        </w:rPr>
        <w:t xml:space="preserve"> i Ugovoru </w:t>
      </w:r>
      <w:r w:rsidR="008C141F">
        <w:rPr>
          <w:rFonts w:ascii="Times New Roman" w:eastAsia="Calibri" w:hAnsi="Times New Roman" w:cs="Times New Roman"/>
          <w:sz w:val="24"/>
          <w:szCs w:val="24"/>
        </w:rPr>
        <w:t>te</w:t>
      </w:r>
      <w:r w:rsidRPr="008E09A4">
        <w:rPr>
          <w:rFonts w:ascii="Times New Roman" w:eastAsia="Calibri" w:hAnsi="Times New Roman" w:cs="Times New Roman"/>
          <w:sz w:val="24"/>
          <w:szCs w:val="24"/>
        </w:rPr>
        <w:t xml:space="preserve"> da su utvrđeni i pisanim putem odobreni od strane predstavnika Naručitelja za njihovo izvođenje može se sklopiti dodatak Ugovora, a konačan obračun izvršit će se na temelju stvarno izvedenih radova, primjenom ugovorenih jediničnih cijena utvrđenih za pojedine vrste radova, navedenih i upisanih u stavkama Troškovnika.</w:t>
      </w:r>
      <w:r w:rsidRPr="008E09A4">
        <w:rPr>
          <w:rFonts w:ascii="Times New Roman" w:eastAsia="Times New Roman" w:hAnsi="Times New Roman" w:cs="Times New Roman"/>
          <w:sz w:val="24"/>
          <w:szCs w:val="24"/>
          <w:lang w:eastAsia="hr-HR"/>
        </w:rPr>
        <w:t xml:space="preserve"> </w:t>
      </w:r>
    </w:p>
    <w:p w14:paraId="46810FE5" w14:textId="14D688C0" w:rsidR="008E09A4" w:rsidRPr="008E09A4" w:rsidRDefault="008E09A4" w:rsidP="008E09A4">
      <w:pPr>
        <w:spacing w:before="120" w:after="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Ako Izvođač dodatne ili više radove izvede bez odobrenja </w:t>
      </w:r>
      <w:r w:rsidR="00761112">
        <w:rPr>
          <w:rFonts w:ascii="Times New Roman" w:eastAsia="Times New Roman" w:hAnsi="Times New Roman" w:cs="Times New Roman"/>
          <w:sz w:val="24"/>
          <w:szCs w:val="24"/>
          <w:lang w:eastAsia="hr-HR"/>
        </w:rPr>
        <w:t xml:space="preserve">stručne osobe </w:t>
      </w:r>
      <w:r w:rsidRPr="008E09A4">
        <w:rPr>
          <w:rFonts w:ascii="Times New Roman" w:eastAsia="Times New Roman" w:hAnsi="Times New Roman" w:cs="Times New Roman"/>
          <w:sz w:val="24"/>
          <w:szCs w:val="24"/>
          <w:lang w:eastAsia="hr-HR"/>
        </w:rPr>
        <w:t>Naručitelja ili bez dodatka ugovoru, Naručitelj takve radove neće platiti i izvedeni su na financijski rizik Izvođača.</w:t>
      </w:r>
    </w:p>
    <w:p w14:paraId="604BAC91" w14:textId="77777777" w:rsidR="008E09A4" w:rsidRPr="008E09A4" w:rsidRDefault="008E09A4" w:rsidP="008E09A4">
      <w:pPr>
        <w:spacing w:before="120" w:after="0" w:line="240" w:lineRule="auto"/>
        <w:jc w:val="both"/>
        <w:rPr>
          <w:rFonts w:ascii="Times New Roman" w:eastAsia="Times New Roman" w:hAnsi="Times New Roman" w:cs="Times New Roman"/>
          <w:b/>
          <w:sz w:val="24"/>
          <w:szCs w:val="24"/>
          <w:lang w:eastAsia="hr-HR"/>
        </w:rPr>
      </w:pPr>
      <w:r w:rsidRPr="008E09A4">
        <w:rPr>
          <w:rFonts w:ascii="Times New Roman" w:eastAsia="Times New Roman" w:hAnsi="Times New Roman" w:cs="Times New Roman"/>
          <w:b/>
          <w:sz w:val="24"/>
          <w:szCs w:val="24"/>
          <w:lang w:eastAsia="hr-HR"/>
        </w:rPr>
        <w:t>XI RJEŠAVANJE SPOROVA</w:t>
      </w:r>
    </w:p>
    <w:p w14:paraId="5228117D" w14:textId="15E99B58" w:rsidR="008E09A4" w:rsidRPr="008E09A4" w:rsidRDefault="008E09A4" w:rsidP="008E09A4">
      <w:pPr>
        <w:spacing w:before="120" w:after="12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Članak 1</w:t>
      </w:r>
      <w:r w:rsidR="000B64F9">
        <w:rPr>
          <w:rFonts w:ascii="Times New Roman" w:eastAsia="Times New Roman" w:hAnsi="Times New Roman" w:cs="Times New Roman"/>
          <w:sz w:val="24"/>
          <w:szCs w:val="24"/>
          <w:lang w:eastAsia="hr-HR"/>
        </w:rPr>
        <w:t>5</w:t>
      </w:r>
      <w:r w:rsidRPr="008E09A4">
        <w:rPr>
          <w:rFonts w:ascii="Times New Roman" w:eastAsia="Times New Roman" w:hAnsi="Times New Roman" w:cs="Times New Roman"/>
          <w:sz w:val="24"/>
          <w:szCs w:val="24"/>
          <w:lang w:eastAsia="hr-HR"/>
        </w:rPr>
        <w:t>.</w:t>
      </w:r>
    </w:p>
    <w:p w14:paraId="6633C7F1"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Ugovorne strane su suglasne da će eventualne sporove iz ovog ugovora rješavati prije svega sporazumno preko svojih ovlaštenih predstavnika. </w:t>
      </w:r>
    </w:p>
    <w:p w14:paraId="6B8A5917"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U slučaju da se na taj način ne riješi spor, ugovorne strane ugovaraju nadležnost stvarno nadležnog suda u Osijeku.</w:t>
      </w:r>
    </w:p>
    <w:p w14:paraId="3588C0D1" w14:textId="77777777" w:rsidR="008E09A4" w:rsidRPr="008E09A4" w:rsidRDefault="008E09A4" w:rsidP="008E09A4">
      <w:pPr>
        <w:spacing w:before="120" w:after="120" w:line="240" w:lineRule="auto"/>
        <w:jc w:val="both"/>
        <w:rPr>
          <w:rFonts w:ascii="Times New Roman" w:eastAsia="Times New Roman" w:hAnsi="Times New Roman" w:cs="Times New Roman"/>
          <w:b/>
          <w:sz w:val="24"/>
          <w:szCs w:val="24"/>
          <w:lang w:eastAsia="hr-HR"/>
        </w:rPr>
      </w:pPr>
      <w:r w:rsidRPr="008E09A4">
        <w:rPr>
          <w:rFonts w:ascii="Times New Roman" w:eastAsia="Times New Roman" w:hAnsi="Times New Roman" w:cs="Times New Roman"/>
          <w:b/>
          <w:sz w:val="24"/>
          <w:szCs w:val="24"/>
          <w:lang w:eastAsia="hr-HR"/>
        </w:rPr>
        <w:t>XVII</w:t>
      </w:r>
      <w:r w:rsidRPr="008E09A4">
        <w:rPr>
          <w:rFonts w:ascii="Times New Roman" w:eastAsia="Times New Roman" w:hAnsi="Times New Roman" w:cs="Times New Roman"/>
          <w:b/>
          <w:sz w:val="24"/>
          <w:szCs w:val="24"/>
          <w:lang w:eastAsia="hr-HR"/>
        </w:rPr>
        <w:tab/>
        <w:t>KONAČNE ODREDBE</w:t>
      </w:r>
    </w:p>
    <w:p w14:paraId="5A59D656" w14:textId="2007C370" w:rsidR="008E09A4" w:rsidRPr="008E09A4" w:rsidRDefault="008E09A4" w:rsidP="008E09A4">
      <w:pPr>
        <w:spacing w:before="120" w:after="12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Članak 1</w:t>
      </w:r>
      <w:r w:rsidR="000B64F9">
        <w:rPr>
          <w:rFonts w:ascii="Times New Roman" w:eastAsia="Times New Roman" w:hAnsi="Times New Roman" w:cs="Times New Roman"/>
          <w:sz w:val="24"/>
          <w:szCs w:val="24"/>
          <w:lang w:eastAsia="hr-HR"/>
        </w:rPr>
        <w:t>6</w:t>
      </w:r>
      <w:r w:rsidRPr="008E09A4">
        <w:rPr>
          <w:rFonts w:ascii="Times New Roman" w:eastAsia="Times New Roman" w:hAnsi="Times New Roman" w:cs="Times New Roman"/>
          <w:sz w:val="24"/>
          <w:szCs w:val="24"/>
          <w:lang w:eastAsia="hr-HR"/>
        </w:rPr>
        <w:t>.</w:t>
      </w:r>
    </w:p>
    <w:p w14:paraId="438074DD" w14:textId="77777777"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Ovaj ugovor stupa na snagu danom obostranog potpisa.</w:t>
      </w:r>
    </w:p>
    <w:p w14:paraId="32101109" w14:textId="33A4DF68" w:rsidR="008E09A4" w:rsidRPr="008E09A4" w:rsidRDefault="008E09A4" w:rsidP="008E09A4">
      <w:pPr>
        <w:spacing w:before="120" w:after="12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Članak </w:t>
      </w:r>
      <w:r w:rsidR="007E0DDE">
        <w:rPr>
          <w:rFonts w:ascii="Times New Roman" w:eastAsia="Times New Roman" w:hAnsi="Times New Roman" w:cs="Times New Roman"/>
          <w:sz w:val="24"/>
          <w:szCs w:val="24"/>
          <w:lang w:eastAsia="hr-HR"/>
        </w:rPr>
        <w:t>1</w:t>
      </w:r>
      <w:r w:rsidR="000B64F9">
        <w:rPr>
          <w:rFonts w:ascii="Times New Roman" w:eastAsia="Times New Roman" w:hAnsi="Times New Roman" w:cs="Times New Roman"/>
          <w:sz w:val="24"/>
          <w:szCs w:val="24"/>
          <w:lang w:eastAsia="hr-HR"/>
        </w:rPr>
        <w:t>7</w:t>
      </w:r>
      <w:r w:rsidRPr="008E09A4">
        <w:rPr>
          <w:rFonts w:ascii="Times New Roman" w:eastAsia="Times New Roman" w:hAnsi="Times New Roman" w:cs="Times New Roman"/>
          <w:sz w:val="24"/>
          <w:szCs w:val="24"/>
          <w:lang w:eastAsia="hr-HR"/>
        </w:rPr>
        <w:t>.</w:t>
      </w:r>
    </w:p>
    <w:p w14:paraId="2D6A5C70" w14:textId="79F20254" w:rsidR="008E09A4" w:rsidRP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 xml:space="preserve">Ovaj ugovor sastavljen je u </w:t>
      </w:r>
      <w:r>
        <w:rPr>
          <w:rFonts w:ascii="Times New Roman" w:eastAsia="Times New Roman" w:hAnsi="Times New Roman" w:cs="Times New Roman"/>
          <w:sz w:val="24"/>
          <w:szCs w:val="24"/>
          <w:lang w:eastAsia="hr-HR"/>
        </w:rPr>
        <w:t>4</w:t>
      </w:r>
      <w:r w:rsidRPr="008E09A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četiri</w:t>
      </w:r>
      <w:r w:rsidRPr="008E09A4">
        <w:rPr>
          <w:rFonts w:ascii="Times New Roman" w:eastAsia="Times New Roman" w:hAnsi="Times New Roman" w:cs="Times New Roman"/>
          <w:sz w:val="24"/>
          <w:szCs w:val="24"/>
          <w:lang w:eastAsia="hr-HR"/>
        </w:rPr>
        <w:t>) istovjetn</w:t>
      </w:r>
      <w:r>
        <w:rPr>
          <w:rFonts w:ascii="Times New Roman" w:eastAsia="Times New Roman" w:hAnsi="Times New Roman" w:cs="Times New Roman"/>
          <w:sz w:val="24"/>
          <w:szCs w:val="24"/>
          <w:lang w:eastAsia="hr-HR"/>
        </w:rPr>
        <w:t>a</w:t>
      </w:r>
      <w:r w:rsidRPr="008E09A4">
        <w:rPr>
          <w:rFonts w:ascii="Times New Roman" w:eastAsia="Times New Roman" w:hAnsi="Times New Roman" w:cs="Times New Roman"/>
          <w:sz w:val="24"/>
          <w:szCs w:val="24"/>
          <w:lang w:eastAsia="hr-HR"/>
        </w:rPr>
        <w:t xml:space="preserve"> primjerka, od kojih Naručitelj</w:t>
      </w:r>
      <w:r>
        <w:rPr>
          <w:rFonts w:ascii="Times New Roman" w:eastAsia="Times New Roman" w:hAnsi="Times New Roman" w:cs="Times New Roman"/>
          <w:sz w:val="24"/>
          <w:szCs w:val="24"/>
          <w:lang w:eastAsia="hr-HR"/>
        </w:rPr>
        <w:t xml:space="preserve"> i</w:t>
      </w:r>
      <w:r w:rsidRPr="008E09A4">
        <w:rPr>
          <w:rFonts w:ascii="Times New Roman" w:eastAsia="Times New Roman" w:hAnsi="Times New Roman" w:cs="Times New Roman"/>
          <w:sz w:val="24"/>
          <w:szCs w:val="24"/>
          <w:lang w:eastAsia="hr-HR"/>
        </w:rPr>
        <w:t xml:space="preserve"> Izvođač </w:t>
      </w:r>
      <w:r>
        <w:rPr>
          <w:rFonts w:ascii="Times New Roman" w:eastAsia="Times New Roman" w:hAnsi="Times New Roman" w:cs="Times New Roman"/>
          <w:sz w:val="24"/>
          <w:szCs w:val="24"/>
          <w:lang w:eastAsia="hr-HR"/>
        </w:rPr>
        <w:t xml:space="preserve">zadržavaju po </w:t>
      </w:r>
      <w:r w:rsidRPr="008E09A4">
        <w:rPr>
          <w:rFonts w:ascii="Times New Roman" w:eastAsia="Times New Roman" w:hAnsi="Times New Roman" w:cs="Times New Roman"/>
          <w:sz w:val="24"/>
          <w:szCs w:val="24"/>
          <w:lang w:eastAsia="hr-HR"/>
        </w:rPr>
        <w:t>2 (dva) primjerka.</w:t>
      </w:r>
    </w:p>
    <w:p w14:paraId="64690A2E" w14:textId="036019D2" w:rsidR="008E09A4" w:rsidRDefault="008E09A4" w:rsidP="008E09A4">
      <w:pPr>
        <w:spacing w:before="120" w:after="120" w:line="240" w:lineRule="auto"/>
        <w:jc w:val="both"/>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U Osijeku, ______ 202</w:t>
      </w:r>
      <w:r>
        <w:rPr>
          <w:rFonts w:ascii="Times New Roman" w:eastAsia="Times New Roman" w:hAnsi="Times New Roman" w:cs="Times New Roman"/>
          <w:sz w:val="24"/>
          <w:szCs w:val="24"/>
          <w:lang w:eastAsia="hr-HR"/>
        </w:rPr>
        <w:t>1</w:t>
      </w:r>
      <w:r w:rsidRPr="008E09A4">
        <w:rPr>
          <w:rFonts w:ascii="Times New Roman" w:eastAsia="Times New Roman" w:hAnsi="Times New Roman" w:cs="Times New Roman"/>
          <w:sz w:val="24"/>
          <w:szCs w:val="24"/>
          <w:lang w:eastAsia="hr-HR"/>
        </w:rPr>
        <w:t>.</w:t>
      </w:r>
    </w:p>
    <w:p w14:paraId="18CB34B4" w14:textId="46B1A5B2" w:rsidR="00ED1822" w:rsidRDefault="00ED1822" w:rsidP="008E09A4">
      <w:pPr>
        <w:spacing w:before="120" w:after="120" w:line="240" w:lineRule="auto"/>
        <w:jc w:val="both"/>
        <w:rPr>
          <w:rFonts w:ascii="Times New Roman" w:eastAsia="Times New Roman" w:hAnsi="Times New Roman" w:cs="Times New Roman"/>
          <w:sz w:val="24"/>
          <w:szCs w:val="24"/>
          <w:lang w:eastAsia="hr-HR"/>
        </w:rPr>
      </w:pPr>
    </w:p>
    <w:p w14:paraId="282E825F" w14:textId="77777777" w:rsidR="00ED1822" w:rsidRPr="008E09A4" w:rsidRDefault="00ED1822" w:rsidP="008E09A4">
      <w:pPr>
        <w:spacing w:before="120" w:after="120" w:line="240" w:lineRule="auto"/>
        <w:jc w:val="both"/>
        <w:rPr>
          <w:rFonts w:ascii="Times New Roman" w:eastAsia="Times New Roman" w:hAnsi="Times New Roman" w:cs="Times New Roman"/>
          <w:sz w:val="24"/>
          <w:szCs w:val="24"/>
          <w:lang w:eastAsia="hr-HR"/>
        </w:rPr>
      </w:pPr>
    </w:p>
    <w:tbl>
      <w:tblPr>
        <w:tblW w:w="0" w:type="auto"/>
        <w:tblLook w:val="00A0" w:firstRow="1" w:lastRow="0" w:firstColumn="1" w:lastColumn="0" w:noHBand="0" w:noVBand="0"/>
      </w:tblPr>
      <w:tblGrid>
        <w:gridCol w:w="4109"/>
        <w:gridCol w:w="4747"/>
      </w:tblGrid>
      <w:tr w:rsidR="008E09A4" w:rsidRPr="008E09A4" w14:paraId="6D8ED079" w14:textId="77777777" w:rsidTr="00983501">
        <w:tc>
          <w:tcPr>
            <w:tcW w:w="4109" w:type="dxa"/>
          </w:tcPr>
          <w:p w14:paraId="2CB86A38" w14:textId="77777777" w:rsidR="008E09A4" w:rsidRPr="008E09A4" w:rsidRDefault="008E09A4" w:rsidP="008E09A4">
            <w:pPr>
              <w:spacing w:after="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b/>
                <w:iCs/>
                <w:sz w:val="24"/>
                <w:szCs w:val="24"/>
                <w:lang w:eastAsia="hr-HR"/>
              </w:rPr>
              <w:t>ZA IZVOĐAČA:</w:t>
            </w:r>
          </w:p>
        </w:tc>
        <w:tc>
          <w:tcPr>
            <w:tcW w:w="4747" w:type="dxa"/>
          </w:tcPr>
          <w:p w14:paraId="39CFA236" w14:textId="77777777" w:rsidR="008E09A4" w:rsidRPr="008E09A4" w:rsidRDefault="008E09A4" w:rsidP="008E09A4">
            <w:pPr>
              <w:spacing w:after="0" w:line="240" w:lineRule="auto"/>
              <w:jc w:val="center"/>
              <w:rPr>
                <w:rFonts w:ascii="Times New Roman" w:eastAsia="Times New Roman" w:hAnsi="Times New Roman" w:cs="Times New Roman"/>
                <w:b/>
                <w:iCs/>
                <w:sz w:val="24"/>
                <w:szCs w:val="24"/>
                <w:lang w:eastAsia="hr-HR"/>
              </w:rPr>
            </w:pPr>
            <w:r w:rsidRPr="008E09A4">
              <w:rPr>
                <w:rFonts w:ascii="Times New Roman" w:eastAsia="Times New Roman" w:hAnsi="Times New Roman" w:cs="Times New Roman"/>
                <w:b/>
                <w:iCs/>
                <w:sz w:val="24"/>
                <w:szCs w:val="24"/>
                <w:lang w:eastAsia="hr-HR"/>
              </w:rPr>
              <w:t>ZA NARUČITELJA:</w:t>
            </w:r>
          </w:p>
        </w:tc>
      </w:tr>
      <w:tr w:rsidR="008E09A4" w:rsidRPr="008E09A4" w14:paraId="13557A58" w14:textId="77777777" w:rsidTr="00983501">
        <w:tc>
          <w:tcPr>
            <w:tcW w:w="4109" w:type="dxa"/>
          </w:tcPr>
          <w:p w14:paraId="1AE0B083" w14:textId="22A7AF22" w:rsidR="008E09A4" w:rsidRPr="008E09A4" w:rsidRDefault="008E09A4" w:rsidP="008E09A4">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______</w:t>
            </w:r>
          </w:p>
        </w:tc>
        <w:tc>
          <w:tcPr>
            <w:tcW w:w="4747" w:type="dxa"/>
          </w:tcPr>
          <w:p w14:paraId="38E0637D" w14:textId="77777777" w:rsidR="008E09A4" w:rsidRPr="008E09A4" w:rsidRDefault="008E09A4" w:rsidP="008E09A4">
            <w:pPr>
              <w:spacing w:after="0" w:line="240" w:lineRule="auto"/>
              <w:jc w:val="center"/>
              <w:rPr>
                <w:rFonts w:ascii="Times New Roman" w:eastAsia="Times New Roman" w:hAnsi="Times New Roman" w:cs="Times New Roman"/>
                <w:sz w:val="24"/>
                <w:szCs w:val="24"/>
                <w:lang w:eastAsia="hr-HR"/>
              </w:rPr>
            </w:pPr>
            <w:r w:rsidRPr="008E09A4">
              <w:rPr>
                <w:rFonts w:ascii="Times New Roman" w:eastAsia="Times New Roman" w:hAnsi="Times New Roman" w:cs="Times New Roman"/>
                <w:b/>
                <w:iCs/>
                <w:sz w:val="24"/>
                <w:szCs w:val="24"/>
                <w:lang w:eastAsia="hr-HR"/>
              </w:rPr>
              <w:t>Gradonačelnik:</w:t>
            </w:r>
          </w:p>
        </w:tc>
      </w:tr>
      <w:tr w:rsidR="008E09A4" w:rsidRPr="008E09A4" w14:paraId="4C707DC2" w14:textId="77777777" w:rsidTr="00983501">
        <w:tc>
          <w:tcPr>
            <w:tcW w:w="4109" w:type="dxa"/>
          </w:tcPr>
          <w:p w14:paraId="514343D4" w14:textId="4A2B5B63" w:rsidR="008E09A4" w:rsidRPr="008E09A4" w:rsidRDefault="008E09A4" w:rsidP="008E09A4">
            <w:pPr>
              <w:spacing w:after="0" w:line="240" w:lineRule="auto"/>
              <w:jc w:val="center"/>
              <w:rPr>
                <w:rFonts w:ascii="Times New Roman" w:eastAsia="Times New Roman" w:hAnsi="Times New Roman" w:cs="Times New Roman"/>
                <w:b/>
                <w:iCs/>
                <w:sz w:val="24"/>
                <w:szCs w:val="24"/>
                <w:lang w:eastAsia="hr-HR"/>
              </w:rPr>
            </w:pPr>
            <w:r>
              <w:rPr>
                <w:rFonts w:ascii="Times New Roman" w:eastAsia="Times New Roman" w:hAnsi="Times New Roman" w:cs="Times New Roman"/>
                <w:b/>
                <w:iCs/>
                <w:sz w:val="24"/>
                <w:szCs w:val="24"/>
                <w:lang w:eastAsia="hr-HR"/>
              </w:rPr>
              <w:t>_____________</w:t>
            </w:r>
          </w:p>
        </w:tc>
        <w:tc>
          <w:tcPr>
            <w:tcW w:w="4747" w:type="dxa"/>
          </w:tcPr>
          <w:p w14:paraId="1C8E0F42" w14:textId="780A843A" w:rsidR="008E09A4" w:rsidRPr="008E09A4" w:rsidRDefault="008E09A4" w:rsidP="008E09A4">
            <w:pPr>
              <w:spacing w:after="0" w:line="240" w:lineRule="auto"/>
              <w:jc w:val="center"/>
              <w:rPr>
                <w:rFonts w:ascii="Times New Roman" w:eastAsia="Times New Roman" w:hAnsi="Times New Roman" w:cs="Times New Roman"/>
                <w:b/>
                <w:iCs/>
                <w:sz w:val="24"/>
                <w:szCs w:val="24"/>
                <w:lang w:eastAsia="hr-HR"/>
              </w:rPr>
            </w:pPr>
            <w:r w:rsidRPr="008E09A4">
              <w:rPr>
                <w:rFonts w:ascii="Times New Roman" w:eastAsia="Times New Roman" w:hAnsi="Times New Roman" w:cs="Times New Roman"/>
                <w:b/>
                <w:iCs/>
                <w:sz w:val="24"/>
                <w:szCs w:val="24"/>
                <w:lang w:eastAsia="hr-HR"/>
              </w:rPr>
              <w:t xml:space="preserve">Ivan </w:t>
            </w:r>
            <w:r>
              <w:rPr>
                <w:rFonts w:ascii="Times New Roman" w:eastAsia="Times New Roman" w:hAnsi="Times New Roman" w:cs="Times New Roman"/>
                <w:b/>
                <w:iCs/>
                <w:sz w:val="24"/>
                <w:szCs w:val="24"/>
                <w:lang w:eastAsia="hr-HR"/>
              </w:rPr>
              <w:t>Radi</w:t>
            </w:r>
            <w:r w:rsidRPr="008E09A4">
              <w:rPr>
                <w:rFonts w:ascii="Times New Roman" w:eastAsia="Times New Roman" w:hAnsi="Times New Roman" w:cs="Times New Roman"/>
                <w:b/>
                <w:iCs/>
                <w:sz w:val="24"/>
                <w:szCs w:val="24"/>
                <w:lang w:eastAsia="hr-HR"/>
              </w:rPr>
              <w:t>ć</w:t>
            </w:r>
            <w:r>
              <w:rPr>
                <w:rFonts w:ascii="Times New Roman" w:eastAsia="Times New Roman" w:hAnsi="Times New Roman" w:cs="Times New Roman"/>
                <w:b/>
                <w:iCs/>
                <w:sz w:val="24"/>
                <w:szCs w:val="24"/>
                <w:lang w:eastAsia="hr-HR"/>
              </w:rPr>
              <w:t>,</w:t>
            </w:r>
            <w:r w:rsidRPr="008E09A4">
              <w:rPr>
                <w:rFonts w:ascii="Times New Roman" w:eastAsia="Times New Roman" w:hAnsi="Times New Roman" w:cs="Times New Roman"/>
                <w:b/>
                <w:iCs/>
                <w:sz w:val="24"/>
                <w:szCs w:val="24"/>
                <w:lang w:eastAsia="hr-HR"/>
              </w:rPr>
              <w:t xml:space="preserve"> </w:t>
            </w:r>
            <w:r>
              <w:rPr>
                <w:rFonts w:ascii="Times New Roman" w:eastAsia="Times New Roman" w:hAnsi="Times New Roman" w:cs="Times New Roman"/>
                <w:b/>
                <w:iCs/>
                <w:sz w:val="24"/>
                <w:szCs w:val="24"/>
                <w:lang w:eastAsia="hr-HR"/>
              </w:rPr>
              <w:t>mag. oec</w:t>
            </w:r>
            <w:r w:rsidRPr="008E09A4">
              <w:rPr>
                <w:rFonts w:ascii="Times New Roman" w:eastAsia="Times New Roman" w:hAnsi="Times New Roman" w:cs="Times New Roman"/>
                <w:b/>
                <w:iCs/>
                <w:sz w:val="24"/>
                <w:szCs w:val="24"/>
                <w:lang w:eastAsia="hr-HR"/>
              </w:rPr>
              <w:t>.</w:t>
            </w:r>
          </w:p>
          <w:p w14:paraId="10EC1864" w14:textId="77777777" w:rsidR="008E09A4" w:rsidRPr="008E09A4" w:rsidRDefault="008E09A4" w:rsidP="008E09A4">
            <w:pPr>
              <w:spacing w:after="0" w:line="240" w:lineRule="auto"/>
              <w:jc w:val="center"/>
              <w:rPr>
                <w:rFonts w:ascii="Times New Roman" w:eastAsia="Times New Roman" w:hAnsi="Times New Roman" w:cs="Times New Roman"/>
                <w:b/>
                <w:iCs/>
                <w:sz w:val="24"/>
                <w:szCs w:val="24"/>
                <w:lang w:eastAsia="hr-HR"/>
              </w:rPr>
            </w:pPr>
          </w:p>
        </w:tc>
      </w:tr>
      <w:tr w:rsidR="008E09A4" w:rsidRPr="008E09A4" w14:paraId="1D222DC7" w14:textId="77777777" w:rsidTr="00983501">
        <w:tc>
          <w:tcPr>
            <w:tcW w:w="4109" w:type="dxa"/>
          </w:tcPr>
          <w:p w14:paraId="1295559E" w14:textId="77777777" w:rsidR="008E09A4" w:rsidRPr="008E09A4" w:rsidRDefault="008E09A4" w:rsidP="008E09A4">
            <w:pPr>
              <w:spacing w:after="0" w:line="240" w:lineRule="auto"/>
              <w:jc w:val="center"/>
              <w:rPr>
                <w:rFonts w:ascii="Times New Roman" w:eastAsia="Times New Roman" w:hAnsi="Times New Roman" w:cs="Times New Roman"/>
                <w:b/>
                <w:iCs/>
                <w:sz w:val="24"/>
                <w:szCs w:val="24"/>
                <w:lang w:eastAsia="hr-HR"/>
              </w:rPr>
            </w:pPr>
          </w:p>
        </w:tc>
        <w:tc>
          <w:tcPr>
            <w:tcW w:w="4747" w:type="dxa"/>
          </w:tcPr>
          <w:p w14:paraId="06025596" w14:textId="77777777" w:rsidR="008E09A4" w:rsidRPr="008E09A4" w:rsidRDefault="008E09A4" w:rsidP="008E09A4">
            <w:pPr>
              <w:spacing w:after="0" w:line="240" w:lineRule="auto"/>
              <w:rPr>
                <w:rFonts w:ascii="Times New Roman" w:eastAsia="Times New Roman" w:hAnsi="Times New Roman" w:cs="Times New Roman"/>
                <w:sz w:val="24"/>
                <w:szCs w:val="24"/>
                <w:lang w:eastAsia="hr-HR"/>
              </w:rPr>
            </w:pPr>
          </w:p>
          <w:p w14:paraId="2299FE09" w14:textId="77777777" w:rsidR="008E09A4" w:rsidRPr="008E09A4" w:rsidRDefault="008E09A4" w:rsidP="008E09A4">
            <w:pPr>
              <w:spacing w:after="0" w:line="240" w:lineRule="auto"/>
              <w:rPr>
                <w:rFonts w:ascii="Times New Roman" w:eastAsia="Times New Roman" w:hAnsi="Times New Roman" w:cs="Times New Roman"/>
                <w:sz w:val="24"/>
                <w:szCs w:val="24"/>
                <w:lang w:eastAsia="hr-HR"/>
              </w:rPr>
            </w:pPr>
          </w:p>
          <w:p w14:paraId="08B36EFF" w14:textId="77777777" w:rsidR="008E09A4" w:rsidRPr="008E09A4" w:rsidRDefault="008E09A4" w:rsidP="008E09A4">
            <w:pPr>
              <w:spacing w:after="0" w:line="240" w:lineRule="auto"/>
              <w:rPr>
                <w:rFonts w:ascii="Times New Roman" w:eastAsia="Times New Roman" w:hAnsi="Times New Roman" w:cs="Times New Roman"/>
                <w:sz w:val="24"/>
                <w:szCs w:val="24"/>
                <w:lang w:eastAsia="hr-HR"/>
              </w:rPr>
            </w:pPr>
          </w:p>
          <w:p w14:paraId="66B5EA4D" w14:textId="37743DDA" w:rsidR="008E09A4" w:rsidRPr="008E09A4" w:rsidRDefault="008E09A4" w:rsidP="008E09A4">
            <w:pPr>
              <w:spacing w:after="0" w:line="240" w:lineRule="auto"/>
              <w:rPr>
                <w:rFonts w:ascii="Times New Roman" w:eastAsia="Times New Roman" w:hAnsi="Times New Roman" w:cs="Times New Roman"/>
                <w:sz w:val="24"/>
                <w:szCs w:val="24"/>
                <w:lang w:eastAsia="hr-HR"/>
              </w:rPr>
            </w:pPr>
            <w:r w:rsidRPr="008E09A4">
              <w:rPr>
                <w:rFonts w:ascii="Times New Roman" w:eastAsia="Times New Roman" w:hAnsi="Times New Roman" w:cs="Times New Roman"/>
                <w:sz w:val="24"/>
                <w:szCs w:val="24"/>
                <w:lang w:eastAsia="hr-HR"/>
              </w:rPr>
              <w:t>KLASA: 406-09/2</w:t>
            </w:r>
            <w:r>
              <w:rPr>
                <w:rFonts w:ascii="Times New Roman" w:eastAsia="Times New Roman" w:hAnsi="Times New Roman" w:cs="Times New Roman"/>
                <w:sz w:val="24"/>
                <w:szCs w:val="24"/>
                <w:lang w:eastAsia="hr-HR"/>
              </w:rPr>
              <w:t>1</w:t>
            </w:r>
            <w:r w:rsidRPr="008E09A4">
              <w:rPr>
                <w:rFonts w:ascii="Times New Roman" w:eastAsia="Times New Roman" w:hAnsi="Times New Roman" w:cs="Times New Roman"/>
                <w:sz w:val="24"/>
                <w:szCs w:val="24"/>
                <w:lang w:eastAsia="hr-HR"/>
              </w:rPr>
              <w:t>-01/</w:t>
            </w:r>
            <w:r>
              <w:rPr>
                <w:rFonts w:ascii="Times New Roman" w:eastAsia="Times New Roman" w:hAnsi="Times New Roman" w:cs="Times New Roman"/>
                <w:sz w:val="24"/>
                <w:szCs w:val="24"/>
                <w:lang w:eastAsia="hr-HR"/>
              </w:rPr>
              <w:t>81</w:t>
            </w:r>
          </w:p>
          <w:p w14:paraId="6BEA789E" w14:textId="1BB374A8" w:rsidR="008E09A4" w:rsidRPr="008E09A4" w:rsidRDefault="008E09A4" w:rsidP="008E09A4">
            <w:pPr>
              <w:spacing w:after="0" w:line="240" w:lineRule="auto"/>
              <w:rPr>
                <w:rFonts w:ascii="Times New Roman" w:eastAsia="Times New Roman" w:hAnsi="Times New Roman" w:cs="Times New Roman"/>
                <w:b/>
                <w:iCs/>
                <w:sz w:val="24"/>
                <w:szCs w:val="24"/>
                <w:lang w:eastAsia="hr-HR"/>
              </w:rPr>
            </w:pPr>
            <w:r w:rsidRPr="008E09A4">
              <w:rPr>
                <w:rFonts w:ascii="Times New Roman" w:eastAsia="Times New Roman" w:hAnsi="Times New Roman" w:cs="Times New Roman"/>
                <w:sz w:val="24"/>
                <w:szCs w:val="24"/>
                <w:lang w:eastAsia="hr-HR"/>
              </w:rPr>
              <w:t>URBROJ: 2158/01-09-0</w:t>
            </w:r>
            <w:r>
              <w:rPr>
                <w:rFonts w:ascii="Times New Roman" w:eastAsia="Times New Roman" w:hAnsi="Times New Roman" w:cs="Times New Roman"/>
                <w:sz w:val="24"/>
                <w:szCs w:val="24"/>
                <w:lang w:eastAsia="hr-HR"/>
              </w:rPr>
              <w:t>5</w:t>
            </w:r>
            <w:r w:rsidRPr="008E09A4">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2</w:t>
            </w:r>
            <w:r w:rsidRPr="008E09A4">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1</w:t>
            </w:r>
            <w:r w:rsidRPr="008E09A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__</w:t>
            </w:r>
          </w:p>
        </w:tc>
      </w:tr>
    </w:tbl>
    <w:p w14:paraId="4342DFD1" w14:textId="77777777" w:rsidR="008E09A4" w:rsidRPr="008E09A4" w:rsidRDefault="008E09A4" w:rsidP="008E09A4">
      <w:pPr>
        <w:spacing w:after="0" w:line="240" w:lineRule="auto"/>
        <w:ind w:right="32"/>
        <w:rPr>
          <w:rFonts w:ascii="Times New Roman" w:eastAsia="Calibri" w:hAnsi="Times New Roman" w:cs="Times New Roman"/>
          <w:bCs/>
          <w:sz w:val="24"/>
          <w:szCs w:val="24"/>
          <w:lang w:eastAsia="hr-HR"/>
        </w:rPr>
      </w:pPr>
    </w:p>
    <w:p w14:paraId="77913B6D" w14:textId="77777777" w:rsidR="008E09A4" w:rsidRPr="008E09A4" w:rsidRDefault="008E09A4" w:rsidP="008E09A4">
      <w:pPr>
        <w:spacing w:after="0" w:line="240" w:lineRule="auto"/>
        <w:rPr>
          <w:rFonts w:ascii="Times New Roman" w:eastAsia="Calibri" w:hAnsi="Times New Roman" w:cs="Times New Roman"/>
          <w:sz w:val="24"/>
          <w:szCs w:val="24"/>
          <w:lang w:eastAsia="hr-HR"/>
        </w:rPr>
      </w:pPr>
    </w:p>
    <w:p w14:paraId="7B67CAEB" w14:textId="77777777" w:rsidR="00E43037" w:rsidRDefault="00E43037"/>
    <w:sectPr w:rsidR="00E43037" w:rsidSect="002F3D45">
      <w:footerReference w:type="even" r:id="rId10"/>
      <w:footerReference w:type="default" r:id="rId11"/>
      <w:pgSz w:w="11906" w:h="16838"/>
      <w:pgMar w:top="1276" w:right="1418" w:bottom="1418" w:left="1418" w:header="56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8783C" w14:textId="77777777" w:rsidR="00045073" w:rsidRDefault="00045073">
      <w:pPr>
        <w:spacing w:after="0" w:line="240" w:lineRule="auto"/>
      </w:pPr>
      <w:r>
        <w:separator/>
      </w:r>
    </w:p>
  </w:endnote>
  <w:endnote w:type="continuationSeparator" w:id="0">
    <w:p w14:paraId="131E116E" w14:textId="77777777" w:rsidR="00045073" w:rsidRDefault="0004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B106" w14:textId="77777777" w:rsidR="00F86E98" w:rsidRDefault="007E0DDE" w:rsidP="00F036E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6B10E05C" w14:textId="77777777" w:rsidR="00F86E98" w:rsidRDefault="00620EB5" w:rsidP="00F036E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F01E" w14:textId="77777777" w:rsidR="00F86E98" w:rsidRDefault="007E0DDE">
    <w:pPr>
      <w:pStyle w:val="Podnoje"/>
      <w:jc w:val="right"/>
    </w:pPr>
    <w:r>
      <w:t xml:space="preserve">Stranica </w:t>
    </w:r>
    <w:r>
      <w:rPr>
        <w:b/>
        <w:bCs/>
      </w:rPr>
      <w:fldChar w:fldCharType="begin"/>
    </w:r>
    <w:r>
      <w:rPr>
        <w:b/>
        <w:bCs/>
      </w:rPr>
      <w:instrText>PAGE</w:instrText>
    </w:r>
    <w:r>
      <w:rPr>
        <w:b/>
        <w:bCs/>
      </w:rPr>
      <w:fldChar w:fldCharType="separate"/>
    </w:r>
    <w:r>
      <w:rPr>
        <w:b/>
        <w:bCs/>
        <w:noProof/>
      </w:rPr>
      <w:t>6</w:t>
    </w:r>
    <w:r>
      <w:rPr>
        <w:b/>
        <w:bCs/>
      </w:rPr>
      <w:fldChar w:fldCharType="end"/>
    </w:r>
    <w:r>
      <w:t xml:space="preserve"> od </w:t>
    </w:r>
    <w:r>
      <w:rPr>
        <w:b/>
        <w:bCs/>
      </w:rPr>
      <w:fldChar w:fldCharType="begin"/>
    </w:r>
    <w:r>
      <w:rPr>
        <w:b/>
        <w:bCs/>
      </w:rPr>
      <w:instrText>NUMPAGES</w:instrText>
    </w:r>
    <w:r>
      <w:rPr>
        <w:b/>
        <w:bCs/>
      </w:rPr>
      <w:fldChar w:fldCharType="separate"/>
    </w:r>
    <w:r>
      <w:rPr>
        <w:b/>
        <w:bCs/>
        <w:noProof/>
      </w:rPr>
      <w:t>6</w:t>
    </w:r>
    <w:r>
      <w:rPr>
        <w:b/>
        <w:bCs/>
      </w:rPr>
      <w:fldChar w:fldCharType="end"/>
    </w:r>
  </w:p>
  <w:p w14:paraId="09286B98" w14:textId="77777777" w:rsidR="00F86E98" w:rsidRDefault="00620EB5" w:rsidP="00F036E7">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1F5D" w14:textId="77777777" w:rsidR="00045073" w:rsidRDefault="00045073">
      <w:pPr>
        <w:spacing w:after="0" w:line="240" w:lineRule="auto"/>
      </w:pPr>
      <w:r>
        <w:separator/>
      </w:r>
    </w:p>
  </w:footnote>
  <w:footnote w:type="continuationSeparator" w:id="0">
    <w:p w14:paraId="3CCD6800" w14:textId="77777777" w:rsidR="00045073" w:rsidRDefault="0004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27F051CE"/>
    <w:multiLevelType w:val="hybridMultilevel"/>
    <w:tmpl w:val="3A5E88CC"/>
    <w:lvl w:ilvl="0" w:tplc="165E6816">
      <w:start w:val="5"/>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AF33E64"/>
    <w:multiLevelType w:val="hybridMultilevel"/>
    <w:tmpl w:val="80B04CA0"/>
    <w:lvl w:ilvl="0" w:tplc="165E6816">
      <w:start w:val="5"/>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A4"/>
    <w:rsid w:val="00045073"/>
    <w:rsid w:val="000B64F9"/>
    <w:rsid w:val="002308B2"/>
    <w:rsid w:val="00277845"/>
    <w:rsid w:val="00547F26"/>
    <w:rsid w:val="005522F1"/>
    <w:rsid w:val="00570582"/>
    <w:rsid w:val="005E5A57"/>
    <w:rsid w:val="00620EB5"/>
    <w:rsid w:val="006A36B9"/>
    <w:rsid w:val="00761112"/>
    <w:rsid w:val="007E0DDE"/>
    <w:rsid w:val="008C141F"/>
    <w:rsid w:val="008D3C4D"/>
    <w:rsid w:val="008E09A4"/>
    <w:rsid w:val="009050F8"/>
    <w:rsid w:val="0092664A"/>
    <w:rsid w:val="00B7234F"/>
    <w:rsid w:val="00C47324"/>
    <w:rsid w:val="00DE357B"/>
    <w:rsid w:val="00E3091A"/>
    <w:rsid w:val="00E43037"/>
    <w:rsid w:val="00ED1822"/>
    <w:rsid w:val="00F80C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7ED5"/>
  <w15:chartTrackingRefBased/>
  <w15:docId w15:val="{3E8FA79C-8135-4981-B48F-60323B6F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8E09A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8E09A4"/>
    <w:rPr>
      <w:rFonts w:ascii="Times New Roman" w:eastAsia="Times New Roman" w:hAnsi="Times New Roman" w:cs="Times New Roman"/>
      <w:sz w:val="24"/>
      <w:szCs w:val="24"/>
      <w:lang w:eastAsia="hr-HR"/>
    </w:rPr>
  </w:style>
  <w:style w:type="character" w:styleId="Brojstranice">
    <w:name w:val="page number"/>
    <w:basedOn w:val="Zadanifontodlomka"/>
    <w:rsid w:val="008E0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2" ma:contentTypeDescription="Create a new document." ma:contentTypeScope="" ma:versionID="29bac34a9ca51f9068f0ce947b81ad6e">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edc51d2d6ab2657398bbdf1f78f6d5f9"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29B36-635A-4625-B70F-C6313FA141A4}">
  <ds:schemaRefs>
    <ds:schemaRef ds:uri="http://schemas.microsoft.com/sharepoint/v3/contenttype/forms"/>
  </ds:schemaRefs>
</ds:datastoreItem>
</file>

<file path=customXml/itemProps2.xml><?xml version="1.0" encoding="utf-8"?>
<ds:datastoreItem xmlns:ds="http://schemas.openxmlformats.org/officeDocument/2006/customXml" ds:itemID="{D474A76B-0271-481F-910C-BB0FD882DC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89A690-F49F-40C1-B079-03B399DCC688}"/>
</file>

<file path=docProps/app.xml><?xml version="1.0" encoding="utf-8"?>
<Properties xmlns="http://schemas.openxmlformats.org/officeDocument/2006/extended-properties" xmlns:vt="http://schemas.openxmlformats.org/officeDocument/2006/docPropsVTypes">
  <Template>Normal</Template>
  <TotalTime>49</TotalTime>
  <Pages>6</Pages>
  <Words>1898</Words>
  <Characters>10820</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Zvonimir Lončarić</dc:creator>
  <cp:keywords/>
  <dc:description/>
  <cp:lastModifiedBy>Vjekoslav Bagarić</cp:lastModifiedBy>
  <cp:revision>20</cp:revision>
  <dcterms:created xsi:type="dcterms:W3CDTF">2021-09-21T12:49:00Z</dcterms:created>
  <dcterms:modified xsi:type="dcterms:W3CDTF">2021-11-10T09:34:00Z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ies>
</file>