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98A94" w14:textId="6E80AAE1" w:rsidR="00B560F5" w:rsidRDefault="00B560F5" w:rsidP="00B560F5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6045E">
        <w:rPr>
          <w:rFonts w:ascii="Times New Roman" w:hAnsi="Times New Roman" w:cs="Times New Roman"/>
          <w:sz w:val="24"/>
          <w:szCs w:val="24"/>
        </w:rPr>
        <w:t>Na temelju članka 4. stavka 3. i 4. Zakona o službenicima i namještenicima u lokalnoj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045E">
        <w:rPr>
          <w:rFonts w:ascii="Times New Roman" w:hAnsi="Times New Roman" w:cs="Times New Roman"/>
          <w:sz w:val="24"/>
          <w:szCs w:val="24"/>
        </w:rPr>
        <w:t>područnoj (regionalnoj) samoupravi („Narodne novine“ b</w:t>
      </w:r>
      <w:r>
        <w:rPr>
          <w:rFonts w:ascii="Times New Roman" w:hAnsi="Times New Roman" w:cs="Times New Roman"/>
          <w:sz w:val="24"/>
          <w:szCs w:val="24"/>
        </w:rPr>
        <w:t xml:space="preserve">r. 86/08, 61/11 i 112/19), </w:t>
      </w:r>
      <w:r w:rsidRPr="0086045E">
        <w:rPr>
          <w:rFonts w:ascii="Times New Roman" w:hAnsi="Times New Roman" w:cs="Times New Roman"/>
          <w:sz w:val="24"/>
          <w:szCs w:val="24"/>
        </w:rPr>
        <w:t>članka 34. stavak 1. točke 15. Statuta Grada Osijeka (Službeni glasnik Grada Osijeka br. 6/01,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045E">
        <w:rPr>
          <w:rFonts w:ascii="Times New Roman" w:hAnsi="Times New Roman" w:cs="Times New Roman"/>
          <w:sz w:val="24"/>
          <w:szCs w:val="24"/>
        </w:rPr>
        <w:t>3/03, 1A/05, 8/05, 2/09, 9/09, 13/09, 9/13</w:t>
      </w:r>
      <w:r>
        <w:rPr>
          <w:rFonts w:ascii="Times New Roman" w:hAnsi="Times New Roman" w:cs="Times New Roman"/>
          <w:sz w:val="24"/>
          <w:szCs w:val="24"/>
        </w:rPr>
        <w:t>, 12/17, 2/18, 2/20, 3/20, 4/21 i 5/21-pročišćeni tekst)</w:t>
      </w:r>
      <w:r w:rsidRPr="0086045E">
        <w:rPr>
          <w:rFonts w:ascii="Times New Roman" w:hAnsi="Times New Roman" w:cs="Times New Roman"/>
          <w:sz w:val="24"/>
          <w:szCs w:val="24"/>
        </w:rPr>
        <w:t>, na prijedlog pročelnika Upravnog odjela za</w:t>
      </w:r>
      <w:r>
        <w:rPr>
          <w:rFonts w:ascii="Times New Roman" w:hAnsi="Times New Roman" w:cs="Times New Roman"/>
          <w:sz w:val="24"/>
          <w:szCs w:val="24"/>
        </w:rPr>
        <w:t xml:space="preserve"> društvene djelatnosti te nakon </w:t>
      </w:r>
      <w:r w:rsidRPr="0086045E">
        <w:rPr>
          <w:rFonts w:ascii="Times New Roman" w:hAnsi="Times New Roman" w:cs="Times New Roman"/>
          <w:sz w:val="24"/>
          <w:szCs w:val="24"/>
        </w:rPr>
        <w:t>savjetovanja s Povjerenikom Sindikalne podružnic</w:t>
      </w:r>
      <w:r>
        <w:rPr>
          <w:rFonts w:ascii="Times New Roman" w:hAnsi="Times New Roman" w:cs="Times New Roman"/>
          <w:sz w:val="24"/>
          <w:szCs w:val="24"/>
        </w:rPr>
        <w:t xml:space="preserve">e gradske uprave Grada Osijeka, </w:t>
      </w:r>
      <w:r w:rsidRPr="0086045E">
        <w:rPr>
          <w:rFonts w:ascii="Times New Roman" w:hAnsi="Times New Roman" w:cs="Times New Roman"/>
          <w:sz w:val="24"/>
          <w:szCs w:val="24"/>
        </w:rPr>
        <w:t>Gradon</w:t>
      </w:r>
      <w:r>
        <w:rPr>
          <w:rFonts w:ascii="Times New Roman" w:hAnsi="Times New Roman" w:cs="Times New Roman"/>
          <w:sz w:val="24"/>
          <w:szCs w:val="24"/>
        </w:rPr>
        <w:t>ačelnik Grada Osijeka 23. ožujka 2023</w:t>
      </w:r>
      <w:r w:rsidRPr="0086045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6045E">
        <w:rPr>
          <w:rFonts w:ascii="Times New Roman" w:hAnsi="Times New Roman" w:cs="Times New Roman"/>
          <w:sz w:val="24"/>
          <w:szCs w:val="24"/>
        </w:rPr>
        <w:t xml:space="preserve"> donosi</w:t>
      </w:r>
    </w:p>
    <w:p w14:paraId="3AA637C4" w14:textId="77777777" w:rsidR="00B560F5" w:rsidRPr="0086045E" w:rsidRDefault="00B560F5" w:rsidP="00B560F5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15B6388A" w14:textId="59286F4D" w:rsidR="00B560F5" w:rsidRDefault="00B560F5" w:rsidP="00B560F5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045E">
        <w:rPr>
          <w:rFonts w:ascii="Times New Roman" w:hAnsi="Times New Roman" w:cs="Times New Roman"/>
          <w:b/>
          <w:bCs/>
          <w:sz w:val="24"/>
          <w:szCs w:val="24"/>
        </w:rPr>
        <w:t>P R A V I L N I K</w:t>
      </w:r>
    </w:p>
    <w:p w14:paraId="7F42B6A9" w14:textId="77777777" w:rsidR="00B560F5" w:rsidRPr="0086045E" w:rsidRDefault="00B560F5" w:rsidP="00B560F5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A3D3E9" w14:textId="77777777" w:rsidR="00B560F5" w:rsidRPr="0086045E" w:rsidRDefault="00B560F5" w:rsidP="00B560F5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045E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izmjeni i </w:t>
      </w:r>
      <w:r w:rsidRPr="0086045E">
        <w:rPr>
          <w:rFonts w:ascii="Times New Roman" w:hAnsi="Times New Roman" w:cs="Times New Roman"/>
          <w:b/>
          <w:bCs/>
          <w:sz w:val="24"/>
          <w:szCs w:val="24"/>
        </w:rPr>
        <w:t>dopun</w:t>
      </w:r>
      <w:r>
        <w:rPr>
          <w:rFonts w:ascii="Times New Roman" w:hAnsi="Times New Roman" w:cs="Times New Roman"/>
          <w:b/>
          <w:bCs/>
          <w:sz w:val="24"/>
          <w:szCs w:val="24"/>
        </w:rPr>
        <w:t>ama</w:t>
      </w:r>
      <w:r w:rsidRPr="0086045E">
        <w:rPr>
          <w:rFonts w:ascii="Times New Roman" w:hAnsi="Times New Roman" w:cs="Times New Roman"/>
          <w:b/>
          <w:bCs/>
          <w:sz w:val="24"/>
          <w:szCs w:val="24"/>
        </w:rPr>
        <w:t xml:space="preserve"> Pravilnika o unutarnjem redu</w:t>
      </w:r>
    </w:p>
    <w:p w14:paraId="4A0559F3" w14:textId="77777777" w:rsidR="00B560F5" w:rsidRDefault="00B560F5" w:rsidP="00B560F5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045E">
        <w:rPr>
          <w:rFonts w:ascii="Times New Roman" w:hAnsi="Times New Roman" w:cs="Times New Roman"/>
          <w:b/>
          <w:bCs/>
          <w:sz w:val="24"/>
          <w:szCs w:val="24"/>
        </w:rPr>
        <w:t>Upravnog odjela za društvene djelatnosti</w:t>
      </w:r>
    </w:p>
    <w:p w14:paraId="4597B2D1" w14:textId="77777777" w:rsidR="00B560F5" w:rsidRDefault="00B560F5" w:rsidP="00B560F5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67B3E593" w14:textId="77777777" w:rsidR="00B560F5" w:rsidRDefault="00B560F5" w:rsidP="00B560F5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86045E">
        <w:rPr>
          <w:rFonts w:ascii="Times New Roman" w:hAnsi="Times New Roman" w:cs="Times New Roman"/>
          <w:sz w:val="24"/>
          <w:szCs w:val="24"/>
        </w:rPr>
        <w:t>Članak 1.</w:t>
      </w:r>
    </w:p>
    <w:p w14:paraId="11C66241" w14:textId="77777777" w:rsidR="00B560F5" w:rsidRDefault="00B560F5" w:rsidP="00B560F5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C1E5EB2" w14:textId="4ED571A4" w:rsidR="00B560F5" w:rsidRDefault="00B560F5" w:rsidP="00B560F5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045E">
        <w:rPr>
          <w:rFonts w:ascii="Times New Roman" w:hAnsi="Times New Roman" w:cs="Times New Roman"/>
          <w:sz w:val="24"/>
          <w:szCs w:val="24"/>
        </w:rPr>
        <w:t>Pravilnik o unutarnjem redu Upravnog odjela za društv</w:t>
      </w:r>
      <w:r>
        <w:rPr>
          <w:rFonts w:ascii="Times New Roman" w:hAnsi="Times New Roman" w:cs="Times New Roman"/>
          <w:sz w:val="24"/>
          <w:szCs w:val="24"/>
        </w:rPr>
        <w:t xml:space="preserve">ene djelatnosti (Službeni </w:t>
      </w:r>
      <w:r w:rsidRPr="0086045E">
        <w:rPr>
          <w:rFonts w:ascii="Times New Roman" w:hAnsi="Times New Roman" w:cs="Times New Roman"/>
          <w:sz w:val="24"/>
          <w:szCs w:val="24"/>
        </w:rPr>
        <w:t xml:space="preserve">glasnik </w:t>
      </w:r>
      <w:r>
        <w:rPr>
          <w:rFonts w:ascii="Times New Roman" w:hAnsi="Times New Roman" w:cs="Times New Roman"/>
          <w:sz w:val="24"/>
          <w:szCs w:val="24"/>
        </w:rPr>
        <w:t>Grada Osijeka br. 19/22</w:t>
      </w:r>
      <w:r w:rsidRPr="0086045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mijenja se i dopunjuje prema odredbama ovog </w:t>
      </w:r>
      <w:r w:rsidRPr="0086045E">
        <w:rPr>
          <w:rFonts w:ascii="Times New Roman" w:hAnsi="Times New Roman" w:cs="Times New Roman"/>
          <w:sz w:val="24"/>
          <w:szCs w:val="24"/>
        </w:rPr>
        <w:t>pravilnika.</w:t>
      </w:r>
    </w:p>
    <w:p w14:paraId="7423A336" w14:textId="77777777" w:rsidR="00B560F5" w:rsidRPr="0086045E" w:rsidRDefault="00B560F5" w:rsidP="00B560F5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6393293" w14:textId="77777777" w:rsidR="00B560F5" w:rsidRDefault="00B560F5" w:rsidP="00B560F5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86045E">
        <w:rPr>
          <w:rFonts w:ascii="Times New Roman" w:hAnsi="Times New Roman" w:cs="Times New Roman"/>
          <w:sz w:val="24"/>
          <w:szCs w:val="24"/>
        </w:rPr>
        <w:t>Članak 2.</w:t>
      </w:r>
    </w:p>
    <w:p w14:paraId="2B55F0DE" w14:textId="77777777" w:rsidR="00B560F5" w:rsidRPr="0086045E" w:rsidRDefault="00B560F5" w:rsidP="00B560F5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1B0648B8" w14:textId="3A6F881B" w:rsidR="00B560F5" w:rsidRDefault="00B560F5" w:rsidP="00B560F5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U članku 6. dodaje se stavak 2. koji glasi:</w:t>
      </w:r>
    </w:p>
    <w:p w14:paraId="5B208D0A" w14:textId="77777777" w:rsidR="00B560F5" w:rsidRDefault="00B560F5" w:rsidP="00B560F5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ACF9C71" w14:textId="77777777" w:rsidR="00B560F5" w:rsidRDefault="00B560F5" w:rsidP="00B560F5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„Za obavljanje računovodstvenih i administrativnih poslova iz djelokruga Odsjeka ustrojava se unutarnja ustrojstvena jedinica:</w:t>
      </w:r>
    </w:p>
    <w:p w14:paraId="59B14C6D" w14:textId="77777777" w:rsidR="00B560F5" w:rsidRDefault="00B560F5" w:rsidP="00B560F5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CDE657" w14:textId="63C55776" w:rsidR="00B560F5" w:rsidRDefault="00B560F5" w:rsidP="00B560F5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Pododsjek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računovodstveno-administrativne poslove.“</w:t>
      </w:r>
    </w:p>
    <w:p w14:paraId="530A4AEE" w14:textId="77777777" w:rsidR="00B560F5" w:rsidRDefault="00B560F5" w:rsidP="00B560F5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CE97690" w14:textId="77777777" w:rsidR="00B560F5" w:rsidRDefault="00B560F5" w:rsidP="00B560F5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33764496" w14:textId="77777777" w:rsidR="00B560F5" w:rsidRDefault="00B560F5" w:rsidP="00B560F5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B31F2E6" w14:textId="70F441E2" w:rsidR="00B560F5" w:rsidRDefault="00B560F5" w:rsidP="00B560F5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Iza članka 6. dodaju se naslov i novi članak 6.a koji glase:</w:t>
      </w:r>
    </w:p>
    <w:p w14:paraId="26405B8A" w14:textId="77777777" w:rsidR="00B560F5" w:rsidRDefault="00B560F5" w:rsidP="00B560F5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E048BE3" w14:textId="3CAA5452" w:rsidR="00B560F5" w:rsidRDefault="00B560F5" w:rsidP="00B560F5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D464CE">
        <w:rPr>
          <w:rFonts w:ascii="Times New Roman" w:hAnsi="Times New Roman" w:cs="Times New Roman"/>
          <w:b/>
          <w:bCs/>
          <w:sz w:val="24"/>
          <w:szCs w:val="24"/>
        </w:rPr>
        <w:t>2.1.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D464CE">
        <w:rPr>
          <w:rFonts w:ascii="Times New Roman" w:hAnsi="Times New Roman" w:cs="Times New Roman"/>
          <w:b/>
          <w:bCs/>
          <w:sz w:val="24"/>
          <w:szCs w:val="24"/>
        </w:rPr>
        <w:t>Pododsjek</w:t>
      </w:r>
      <w:proofErr w:type="spellEnd"/>
      <w:r w:rsidRPr="00D464CE">
        <w:rPr>
          <w:rFonts w:ascii="Times New Roman" w:hAnsi="Times New Roman" w:cs="Times New Roman"/>
          <w:b/>
          <w:bCs/>
          <w:sz w:val="24"/>
          <w:szCs w:val="24"/>
        </w:rPr>
        <w:t xml:space="preserve"> za računovodstveno-administrativne poslove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773344" w14:textId="77777777" w:rsidR="00B560F5" w:rsidRDefault="00B560F5" w:rsidP="00B560F5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AF6B38E" w14:textId="77777777" w:rsidR="00B560F5" w:rsidRPr="00630C5C" w:rsidRDefault="00B560F5" w:rsidP="00B560F5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Pr="00630C5C">
        <w:rPr>
          <w:rFonts w:ascii="Times New Roman" w:hAnsi="Times New Roman" w:cs="Times New Roman"/>
          <w:sz w:val="24"/>
          <w:szCs w:val="24"/>
        </w:rPr>
        <w:t>6.a</w:t>
      </w:r>
    </w:p>
    <w:p w14:paraId="65535874" w14:textId="77777777" w:rsidR="00B560F5" w:rsidRDefault="00B560F5" w:rsidP="00B560F5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49753C5F" w14:textId="13F3AA51" w:rsidR="00B560F5" w:rsidRPr="006E769F" w:rsidRDefault="00B560F5" w:rsidP="00B560F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E769F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6E769F">
        <w:rPr>
          <w:rFonts w:ascii="Times New Roman" w:hAnsi="Times New Roman" w:cs="Times New Roman"/>
          <w:sz w:val="24"/>
          <w:szCs w:val="24"/>
        </w:rPr>
        <w:t>Pododsjeku</w:t>
      </w:r>
      <w:proofErr w:type="spellEnd"/>
      <w:r w:rsidRPr="006E769F">
        <w:rPr>
          <w:rFonts w:ascii="Times New Roman" w:hAnsi="Times New Roman" w:cs="Times New Roman"/>
          <w:sz w:val="24"/>
          <w:szCs w:val="24"/>
        </w:rPr>
        <w:t xml:space="preserve"> za računovodstveno-administrativne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769F">
        <w:rPr>
          <w:rFonts w:ascii="Times New Roman" w:hAnsi="Times New Roman" w:cs="Times New Roman"/>
          <w:sz w:val="24"/>
          <w:szCs w:val="24"/>
        </w:rPr>
        <w:t xml:space="preserve">poslove kao unutarnjoj ustrojstvenoj jedinici Odsjeka za financijske poslove obavljaju se poslovi knjiženja, </w:t>
      </w:r>
      <w:r w:rsidRPr="006E769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analitičkog praćenja ostvarenja prihoda i primitaka i izvršenja rashoda i izdataka u nadležnosti Upravnog odjela za društvene djelatnosti, pripremanja računovodstvenih podataka za izradu propisanih financijskih, statističkih i dr. izvješća</w:t>
      </w:r>
      <w:r w:rsidRPr="006E76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se obavljaju </w:t>
      </w:r>
      <w:r w:rsidRPr="006E769F">
        <w:rPr>
          <w:rFonts w:ascii="Times New Roman" w:hAnsi="Times New Roman" w:cs="Times New Roman"/>
          <w:sz w:val="24"/>
          <w:szCs w:val="24"/>
        </w:rPr>
        <w:t xml:space="preserve">administrativni poslovi prikupljanja i pripreme materijala za sjednice odbora, </w:t>
      </w:r>
      <w:r w:rsidRPr="006E769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poslovi odlaganja dokumentacije i čuvanje sukladno propisanim rokovima te poslovi u vezi s primanjem i slanjem pošte.“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.</w:t>
      </w:r>
    </w:p>
    <w:p w14:paraId="3199E75F" w14:textId="77777777" w:rsidR="00B560F5" w:rsidRPr="006E769F" w:rsidRDefault="00B560F5" w:rsidP="00B560F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</w:p>
    <w:p w14:paraId="784DFFB3" w14:textId="77777777" w:rsidR="00B560F5" w:rsidRPr="00572C5A" w:rsidRDefault="00B560F5" w:rsidP="00B560F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 w:rsidRPr="00572C5A">
        <w:rPr>
          <w:rFonts w:ascii="Times New Roman" w:eastAsia="Times New Roman" w:hAnsi="Times New Roman"/>
          <w:iCs/>
          <w:sz w:val="24"/>
          <w:szCs w:val="24"/>
          <w:lang w:eastAsia="hr-HR"/>
        </w:rPr>
        <w:t>Članak 4.</w:t>
      </w:r>
    </w:p>
    <w:p w14:paraId="63576E36" w14:textId="77777777" w:rsidR="00B560F5" w:rsidRPr="00572C5A" w:rsidRDefault="00B560F5" w:rsidP="00B560F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</w:p>
    <w:p w14:paraId="2C2BF4F2" w14:textId="794258D5" w:rsidR="00B560F5" w:rsidRPr="00572C5A" w:rsidRDefault="00B560F5" w:rsidP="00B560F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ab/>
      </w:r>
      <w:r w:rsidRPr="00572C5A">
        <w:rPr>
          <w:rFonts w:ascii="Times New Roman" w:eastAsia="Times New Roman" w:hAnsi="Times New Roman"/>
          <w:iCs/>
          <w:sz w:val="24"/>
          <w:szCs w:val="24"/>
          <w:lang w:eastAsia="hr-HR"/>
        </w:rPr>
        <w:t>U članku 7. točka 4. briše se.</w:t>
      </w:r>
    </w:p>
    <w:p w14:paraId="2D60ADE6" w14:textId="77777777" w:rsidR="00B560F5" w:rsidRPr="00313620" w:rsidRDefault="00B560F5" w:rsidP="00B560F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hr-HR"/>
        </w:rPr>
      </w:pPr>
    </w:p>
    <w:p w14:paraId="70FC1D0E" w14:textId="5A448126" w:rsidR="00B560F5" w:rsidRPr="008B071F" w:rsidRDefault="00B560F5" w:rsidP="00B560F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8B071F">
        <w:rPr>
          <w:rFonts w:ascii="Times New Roman" w:eastAsia="Times New Roman" w:hAnsi="Times New Roman"/>
          <w:sz w:val="24"/>
          <w:szCs w:val="24"/>
          <w:lang w:eastAsia="hr-HR"/>
        </w:rPr>
        <w:t>U istom članku iza točke 13. dodaj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 w:rsidRPr="008B071F">
        <w:rPr>
          <w:rFonts w:ascii="Times New Roman" w:eastAsia="Times New Roman" w:hAnsi="Times New Roman"/>
          <w:sz w:val="24"/>
          <w:szCs w:val="24"/>
          <w:lang w:eastAsia="hr-HR"/>
        </w:rPr>
        <w:t xml:space="preserve"> se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naslov i </w:t>
      </w:r>
      <w:r w:rsidRPr="008B071F">
        <w:rPr>
          <w:rFonts w:ascii="Times New Roman" w:eastAsia="Times New Roman" w:hAnsi="Times New Roman"/>
          <w:sz w:val="24"/>
          <w:szCs w:val="24"/>
          <w:lang w:eastAsia="hr-HR"/>
        </w:rPr>
        <w:t>nov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Pr="008B071F">
        <w:rPr>
          <w:rFonts w:ascii="Times New Roman" w:eastAsia="Times New Roman" w:hAnsi="Times New Roman"/>
          <w:sz w:val="24"/>
          <w:szCs w:val="24"/>
          <w:lang w:eastAsia="hr-HR"/>
        </w:rPr>
        <w:t xml:space="preserve"> točk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Pr="008B071F">
        <w:rPr>
          <w:rFonts w:ascii="Times New Roman" w:eastAsia="Times New Roman" w:hAnsi="Times New Roman"/>
          <w:sz w:val="24"/>
          <w:szCs w:val="24"/>
          <w:lang w:eastAsia="hr-HR"/>
        </w:rPr>
        <w:t xml:space="preserve"> 14.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i 15. </w:t>
      </w:r>
      <w:r w:rsidRPr="008B071F">
        <w:rPr>
          <w:rFonts w:ascii="Times New Roman" w:eastAsia="Times New Roman" w:hAnsi="Times New Roman"/>
          <w:sz w:val="24"/>
          <w:szCs w:val="24"/>
          <w:lang w:eastAsia="hr-HR"/>
        </w:rPr>
        <w:t>koj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i</w:t>
      </w:r>
      <w:r w:rsidRPr="008B071F">
        <w:rPr>
          <w:rFonts w:ascii="Times New Roman" w:eastAsia="Times New Roman" w:hAnsi="Times New Roman"/>
          <w:sz w:val="24"/>
          <w:szCs w:val="24"/>
          <w:lang w:eastAsia="hr-HR"/>
        </w:rPr>
        <w:t xml:space="preserve"> glas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Pr="008B071F">
        <w:rPr>
          <w:rFonts w:ascii="Times New Roman" w:eastAsia="Times New Roman" w:hAnsi="Times New Roman"/>
          <w:sz w:val="24"/>
          <w:szCs w:val="24"/>
          <w:lang w:eastAsia="hr-HR"/>
        </w:rPr>
        <w:t>:</w:t>
      </w:r>
    </w:p>
    <w:p w14:paraId="12F38D63" w14:textId="77777777" w:rsidR="00B560F5" w:rsidRDefault="00B560F5" w:rsidP="00B560F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hr-HR"/>
        </w:rPr>
      </w:pPr>
    </w:p>
    <w:p w14:paraId="2483C6A3" w14:textId="77777777" w:rsidR="00B560F5" w:rsidRDefault="00B560F5" w:rsidP="00B560F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hr-HR"/>
        </w:rPr>
      </w:pPr>
    </w:p>
    <w:p w14:paraId="6E68337A" w14:textId="77777777" w:rsidR="00B560F5" w:rsidRDefault="00B560F5" w:rsidP="00B560F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hr-HR"/>
        </w:rPr>
      </w:pPr>
    </w:p>
    <w:p w14:paraId="2E8BCE7A" w14:textId="77777777" w:rsidR="00B560F5" w:rsidRDefault="00B560F5" w:rsidP="00B560F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„</w:t>
      </w:r>
      <w:proofErr w:type="spellStart"/>
      <w:r w:rsidRPr="007A32E7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Pododsjek</w:t>
      </w:r>
      <w:proofErr w:type="spellEnd"/>
      <w:r w:rsidRPr="007A32E7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za računovodstveno-administrativne poslove</w:t>
      </w:r>
    </w:p>
    <w:p w14:paraId="447CDB3D" w14:textId="77777777" w:rsidR="00B560F5" w:rsidRDefault="00B560F5" w:rsidP="00B560F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hr-HR"/>
        </w:rPr>
      </w:pPr>
    </w:p>
    <w:p w14:paraId="04F3807D" w14:textId="0353D5F3" w:rsidR="00B560F5" w:rsidRDefault="00B560F5" w:rsidP="00B560F5">
      <w:pPr>
        <w:autoSpaceDE w:val="0"/>
        <w:autoSpaceDN w:val="0"/>
        <w:spacing w:after="0" w:line="48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14.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NAZIV RADNOG MJESTA: </w:t>
      </w:r>
      <w:r>
        <w:rPr>
          <w:rFonts w:ascii="Times New Roman" w:hAnsi="Times New Roman" w:cs="Times New Roman"/>
          <w:sz w:val="24"/>
          <w:szCs w:val="24"/>
        </w:rPr>
        <w:t>VODITELJ PODODSJEKA 1.</w:t>
      </w:r>
    </w:p>
    <w:p w14:paraId="0C950046" w14:textId="77777777" w:rsidR="00B560F5" w:rsidRDefault="00B560F5" w:rsidP="00B560F5">
      <w:pPr>
        <w:autoSpaceDE w:val="0"/>
        <w:autoSpaceDN w:val="0"/>
        <w:spacing w:after="0" w:line="0" w:lineRule="atLeast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OSNOVNI PODACI O RADNOM MJESTU:</w:t>
      </w:r>
    </w:p>
    <w:p w14:paraId="4B382E22" w14:textId="113744AB" w:rsidR="00B560F5" w:rsidRDefault="00B560F5" w:rsidP="00B560F5">
      <w:pPr>
        <w:autoSpaceDE w:val="0"/>
        <w:autoSpaceDN w:val="0"/>
        <w:spacing w:after="0" w:line="0" w:lineRule="atLeast"/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KATEGORIJA RADNOG MJESTA: I. KATEGORIJA </w:t>
      </w:r>
    </w:p>
    <w:p w14:paraId="454EAABD" w14:textId="306FA45B" w:rsidR="00B560F5" w:rsidRDefault="00B560F5" w:rsidP="00B560F5">
      <w:pPr>
        <w:autoSpaceDE w:val="0"/>
        <w:autoSpaceDN w:val="0"/>
        <w:spacing w:after="0" w:line="0" w:lineRule="atLeast"/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POTKATEGORIJA RADNOG MJESTA: RUKOVODITELJ </w:t>
      </w:r>
    </w:p>
    <w:p w14:paraId="75F8ED13" w14:textId="3FD75040" w:rsidR="00B560F5" w:rsidRDefault="00B560F5" w:rsidP="00B560F5">
      <w:pPr>
        <w:autoSpaceDE w:val="0"/>
        <w:autoSpaceDN w:val="0"/>
        <w:spacing w:after="0" w:line="0" w:lineRule="atLeast"/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KLASIFIKACIJSKI RANG: 7.</w:t>
      </w:r>
    </w:p>
    <w:p w14:paraId="69ABD8A0" w14:textId="2DE1BDAB" w:rsidR="00B560F5" w:rsidRDefault="00B560F5" w:rsidP="00B560F5">
      <w:pPr>
        <w:autoSpaceDE w:val="0"/>
        <w:autoSpaceDN w:val="0"/>
        <w:spacing w:after="0" w:line="0" w:lineRule="atLeast"/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RAZINA: 2.</w:t>
      </w:r>
    </w:p>
    <w:p w14:paraId="00A27388" w14:textId="77777777" w:rsidR="00B560F5" w:rsidRDefault="00B560F5" w:rsidP="00B560F5">
      <w:pPr>
        <w:autoSpaceDE w:val="0"/>
        <w:autoSpaceDN w:val="0"/>
        <w:spacing w:after="0" w:line="0" w:lineRule="atLeast"/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7336D01E" w14:textId="77777777" w:rsidR="00B560F5" w:rsidRDefault="00B560F5" w:rsidP="00B560F5">
      <w:pPr>
        <w:autoSpaceDE w:val="0"/>
        <w:autoSpaceDN w:val="0"/>
        <w:spacing w:after="0" w:line="0" w:lineRule="atLeast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BROJ IZVRŠITELJA: 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18DAF315" w14:textId="77777777" w:rsidR="00B560F5" w:rsidRDefault="00B560F5" w:rsidP="00B560F5">
      <w:pPr>
        <w:autoSpaceDE w:val="0"/>
        <w:autoSpaceDN w:val="0"/>
        <w:spacing w:after="0" w:line="0" w:lineRule="atLeast"/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22AC261A" w14:textId="77777777" w:rsidR="00B560F5" w:rsidRPr="006E769F" w:rsidRDefault="00B560F5" w:rsidP="00B560F5">
      <w:pPr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OPIS POSLOVA RADNOG MJESTA: </w:t>
      </w:r>
      <w:r w:rsidRPr="006E769F">
        <w:rPr>
          <w:rFonts w:ascii="Times New Roman" w:hAnsi="Times New Roman" w:cs="Times New Roman"/>
          <w:sz w:val="24"/>
          <w:szCs w:val="24"/>
        </w:rPr>
        <w:t xml:space="preserve">Organizira i koordinira obavljanje poslova iz nadležnosti </w:t>
      </w:r>
      <w:proofErr w:type="spellStart"/>
      <w:r w:rsidRPr="006E769F">
        <w:rPr>
          <w:rFonts w:ascii="Times New Roman" w:hAnsi="Times New Roman" w:cs="Times New Roman"/>
          <w:sz w:val="24"/>
          <w:szCs w:val="24"/>
        </w:rPr>
        <w:t>Pododsjeka</w:t>
      </w:r>
      <w:proofErr w:type="spellEnd"/>
      <w:r w:rsidRPr="006E769F">
        <w:rPr>
          <w:rFonts w:ascii="Times New Roman" w:hAnsi="Times New Roman" w:cs="Times New Roman"/>
          <w:sz w:val="24"/>
          <w:szCs w:val="24"/>
        </w:rPr>
        <w:t xml:space="preserve">. </w:t>
      </w:r>
      <w:r w:rsidRPr="006E769F">
        <w:rPr>
          <w:rFonts w:ascii="Times New Roman" w:hAnsi="Times New Roman"/>
          <w:sz w:val="24"/>
          <w:szCs w:val="24"/>
          <w:lang w:eastAsia="hr-HR"/>
        </w:rPr>
        <w:t>Osigurava podatke o stanju i kretanju proračunskih prihoda i primitaka, rashoda i izdataka, imovine, obveza i potraživanja za proračunske korisnike iz nadležnosti Upravnog odjela za društvene djelatnosti. Prema potrebi vrši i poslove vezano za evidentiranje ulaznih dokumenata. Priprema podatke za izradu financijskih i drugih propisanih izvješća. Obavlja i druge poslove koje mu povjere pročelnik i neposredno nadređeni službenik.</w:t>
      </w:r>
    </w:p>
    <w:p w14:paraId="413E7322" w14:textId="77777777" w:rsidR="00B560F5" w:rsidRPr="006E769F" w:rsidRDefault="00B560F5" w:rsidP="00B560F5">
      <w:pPr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D3C854" w14:textId="77777777" w:rsidR="00B560F5" w:rsidRDefault="00B560F5" w:rsidP="00B560F5">
      <w:pPr>
        <w:autoSpaceDE w:val="0"/>
        <w:autoSpaceDN w:val="0"/>
        <w:spacing w:after="0" w:line="0" w:lineRule="atLeast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OPIS RAZINE STANDARDNIH MJERILA:</w:t>
      </w:r>
    </w:p>
    <w:p w14:paraId="3EB90459" w14:textId="77777777" w:rsidR="00B560F5" w:rsidRDefault="00B560F5" w:rsidP="00B560F5">
      <w:pPr>
        <w:autoSpaceDE w:val="0"/>
        <w:autoSpaceDN w:val="0"/>
        <w:spacing w:after="0" w:line="0" w:lineRule="atLeast"/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5AE8AF42" w14:textId="77777777" w:rsidR="00B560F5" w:rsidRDefault="00B560F5" w:rsidP="00B560F5">
      <w:pPr>
        <w:autoSpaceDE w:val="0"/>
        <w:autoSpaceDN w:val="0"/>
        <w:spacing w:after="0" w:line="0" w:lineRule="atLeast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POTREBNO STRUČNO ZNANJE: </w:t>
      </w:r>
      <w:r>
        <w:rPr>
          <w:rFonts w:ascii="Times New Roman" w:hAnsi="Times New Roman" w:cs="Times New Roman"/>
          <w:sz w:val="24"/>
          <w:szCs w:val="24"/>
        </w:rPr>
        <w:t>sveučilišni ili stručni prvostupnik ekonomske struke, najmanje četiri godine radnog iskustva na odgovarajućim poslovima, položen državni ispit II. razine i poznavanje rada na računalu.</w:t>
      </w:r>
    </w:p>
    <w:p w14:paraId="2B986A84" w14:textId="77777777" w:rsidR="00B560F5" w:rsidRDefault="00B560F5" w:rsidP="00B560F5">
      <w:pPr>
        <w:autoSpaceDE w:val="0"/>
        <w:autoSpaceDN w:val="0"/>
        <w:spacing w:after="0" w:line="0" w:lineRule="atLeast"/>
      </w:pPr>
      <w:r>
        <w:rPr>
          <w:rFonts w:ascii="Times New Roman" w:hAnsi="Times New Roman" w:cs="Times New Roman"/>
        </w:rPr>
        <w:t> </w:t>
      </w:r>
    </w:p>
    <w:p w14:paraId="113B273E" w14:textId="77777777" w:rsidR="00B560F5" w:rsidRDefault="00B560F5" w:rsidP="00B560F5">
      <w:pPr>
        <w:autoSpaceDE w:val="0"/>
        <w:autoSpaceDN w:val="0"/>
        <w:spacing w:after="0" w:line="0" w:lineRule="atLeast"/>
        <w:ind w:hanging="2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SLOŽENOST POSLOVA: </w:t>
      </w:r>
      <w:r>
        <w:rPr>
          <w:rFonts w:ascii="Times New Roman" w:hAnsi="Times New Roman" w:cs="Times New Roman"/>
          <w:sz w:val="24"/>
          <w:szCs w:val="24"/>
        </w:rPr>
        <w:t xml:space="preserve">stupanj složenosti koji uključuje organizaciju obavljanja poslova, potporu službenicima u rješavanju složenih zadaća i obavljanje najsloženijih poslova </w:t>
      </w:r>
      <w:proofErr w:type="spellStart"/>
      <w:r>
        <w:rPr>
          <w:rFonts w:ascii="Times New Roman" w:hAnsi="Times New Roman" w:cs="Times New Roman"/>
          <w:sz w:val="24"/>
          <w:szCs w:val="24"/>
        </w:rPr>
        <w:t>Pododsjeka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55D2E79" w14:textId="77777777" w:rsidR="00B560F5" w:rsidRDefault="00B560F5" w:rsidP="00B560F5">
      <w:pPr>
        <w:autoSpaceDE w:val="0"/>
        <w:autoSpaceDN w:val="0"/>
        <w:spacing w:after="0" w:line="0" w:lineRule="atLeast"/>
      </w:pPr>
      <w:r>
        <w:rPr>
          <w:rFonts w:ascii="Times New Roman" w:hAnsi="Times New Roman" w:cs="Times New Roman"/>
          <w:sz w:val="20"/>
          <w:szCs w:val="20"/>
        </w:rPr>
        <w:t> </w:t>
      </w:r>
    </w:p>
    <w:p w14:paraId="02CC8D3C" w14:textId="77777777" w:rsidR="00B560F5" w:rsidRDefault="00B560F5" w:rsidP="00B560F5">
      <w:pPr>
        <w:autoSpaceDE w:val="0"/>
        <w:autoSpaceDN w:val="0"/>
        <w:spacing w:after="0" w:line="0" w:lineRule="atLeast"/>
        <w:ind w:hanging="1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SAMOSTALNOST U RADU: </w:t>
      </w:r>
      <w:r>
        <w:rPr>
          <w:rFonts w:ascii="Times New Roman" w:hAnsi="Times New Roman" w:cs="Times New Roman"/>
          <w:sz w:val="24"/>
          <w:szCs w:val="24"/>
        </w:rPr>
        <w:t xml:space="preserve">stupanj samostalnosti koji uključuje samostalnost u radu koja je ograničena češćim nadzorom i pomoći </w:t>
      </w:r>
      <w:r w:rsidRPr="006E769F">
        <w:rPr>
          <w:rFonts w:ascii="Times New Roman" w:hAnsi="Times New Roman" w:cs="Times New Roman"/>
          <w:sz w:val="24"/>
          <w:szCs w:val="24"/>
        </w:rPr>
        <w:t xml:space="preserve">nadređenog službenika </w:t>
      </w:r>
      <w:r>
        <w:rPr>
          <w:rFonts w:ascii="Times New Roman" w:hAnsi="Times New Roman" w:cs="Times New Roman"/>
          <w:sz w:val="24"/>
          <w:szCs w:val="24"/>
        </w:rPr>
        <w:t>pri rješavanju stručnih problema.</w:t>
      </w:r>
    </w:p>
    <w:p w14:paraId="7C52EFE4" w14:textId="77777777" w:rsidR="00B560F5" w:rsidRDefault="00B560F5" w:rsidP="00B560F5">
      <w:pPr>
        <w:autoSpaceDE w:val="0"/>
        <w:autoSpaceDN w:val="0"/>
        <w:spacing w:after="0" w:line="0" w:lineRule="atLeast"/>
        <w:ind w:hanging="1"/>
        <w:jc w:val="both"/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14C9E768" w14:textId="77777777" w:rsidR="00B560F5" w:rsidRDefault="00B560F5" w:rsidP="00B560F5">
      <w:pPr>
        <w:autoSpaceDE w:val="0"/>
        <w:autoSpaceDN w:val="0"/>
        <w:spacing w:after="0" w:line="0" w:lineRule="atLeast"/>
        <w:ind w:hanging="1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STUPANJ SURADNJE S DRUGIM TIJELIMA I KOMUNIKACIJE SA STRANKAMA: </w:t>
      </w:r>
      <w:r>
        <w:rPr>
          <w:rFonts w:ascii="Times New Roman" w:hAnsi="Times New Roman" w:cs="Times New Roman"/>
          <w:sz w:val="24"/>
          <w:szCs w:val="24"/>
        </w:rPr>
        <w:t xml:space="preserve">stupanj stručnih komunikacija koji uključuje kontakte unutar i izvan Odjela u svrhu prikupljanja informacija. </w:t>
      </w:r>
    </w:p>
    <w:p w14:paraId="20BF48A4" w14:textId="77777777" w:rsidR="00B560F5" w:rsidRDefault="00B560F5" w:rsidP="00B560F5">
      <w:pPr>
        <w:autoSpaceDE w:val="0"/>
        <w:autoSpaceDN w:val="0"/>
        <w:spacing w:after="0" w:line="0" w:lineRule="atLeast"/>
        <w:ind w:hanging="18"/>
        <w:jc w:val="both"/>
      </w:pPr>
      <w:r>
        <w:rPr>
          <w:rFonts w:ascii="Times New Roman" w:hAnsi="Times New Roman" w:cs="Times New Roman"/>
          <w:sz w:val="20"/>
          <w:szCs w:val="20"/>
        </w:rPr>
        <w:t> </w:t>
      </w:r>
    </w:p>
    <w:p w14:paraId="65527678" w14:textId="77777777" w:rsidR="00B560F5" w:rsidRDefault="00B560F5" w:rsidP="00B560F5">
      <w:pPr>
        <w:autoSpaceDE w:val="0"/>
        <w:autoSpaceDN w:val="0"/>
        <w:spacing w:after="0" w:line="0" w:lineRule="atLeast"/>
        <w:ind w:hanging="18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STUPANJ ODGOVORNOSTI I UTJECAJ NA DONOŠENJE ODLUKA:</w:t>
      </w:r>
      <w:r>
        <w:rPr>
          <w:rFonts w:ascii="Times New Roman" w:hAnsi="Times New Roman" w:cs="Times New Roman"/>
          <w:sz w:val="24"/>
          <w:szCs w:val="24"/>
        </w:rPr>
        <w:t xml:space="preserve"> odgovornost za materijalne resurse s kojim radi te višu odgovornost za zakonitost rada i postupanja i pravilnu primjenu postupaka i metoda rada u </w:t>
      </w:r>
      <w:proofErr w:type="spellStart"/>
      <w:r>
        <w:rPr>
          <w:rFonts w:ascii="Times New Roman" w:hAnsi="Times New Roman" w:cs="Times New Roman"/>
          <w:sz w:val="24"/>
          <w:szCs w:val="24"/>
        </w:rPr>
        <w:t>Pododsjeku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797D0F5" w14:textId="77777777" w:rsidR="00B560F5" w:rsidRDefault="00B560F5" w:rsidP="00B560F5">
      <w:pPr>
        <w:spacing w:after="0" w:line="0" w:lineRule="atLeast"/>
      </w:pPr>
      <w:r>
        <w:t> </w:t>
      </w:r>
    </w:p>
    <w:p w14:paraId="0638080C" w14:textId="5C0E1565" w:rsidR="00B560F5" w:rsidRPr="007E0328" w:rsidRDefault="00B560F5" w:rsidP="00B560F5">
      <w:pPr>
        <w:pStyle w:val="Default"/>
      </w:pPr>
      <w:r>
        <w:rPr>
          <w:b/>
          <w:bCs/>
        </w:rPr>
        <w:t>15.</w:t>
      </w:r>
      <w:r>
        <w:rPr>
          <w:b/>
          <w:bCs/>
        </w:rPr>
        <w:tab/>
      </w:r>
      <w:r w:rsidRPr="007E0328">
        <w:rPr>
          <w:b/>
          <w:bCs/>
        </w:rPr>
        <w:t xml:space="preserve">NAZIV RADNOG MJESTA: </w:t>
      </w:r>
      <w:r w:rsidRPr="007E0328">
        <w:rPr>
          <w:bCs/>
        </w:rPr>
        <w:t xml:space="preserve">ADMINISTRATIVNI TAJNIK 1. </w:t>
      </w:r>
    </w:p>
    <w:p w14:paraId="2E995AF3" w14:textId="77777777" w:rsidR="00B560F5" w:rsidRPr="00CD7723" w:rsidRDefault="00B560F5" w:rsidP="00B560F5">
      <w:pPr>
        <w:pStyle w:val="Default"/>
      </w:pPr>
    </w:p>
    <w:p w14:paraId="4C42E4A8" w14:textId="77777777" w:rsidR="00B560F5" w:rsidRPr="007E0328" w:rsidRDefault="00B560F5" w:rsidP="00B560F5">
      <w:pPr>
        <w:pStyle w:val="Default"/>
      </w:pPr>
      <w:r w:rsidRPr="007E0328">
        <w:rPr>
          <w:b/>
          <w:bCs/>
        </w:rPr>
        <w:t xml:space="preserve">OSNOVNI PODACI O RADNOM MJESTU: </w:t>
      </w:r>
    </w:p>
    <w:p w14:paraId="3D4AECB4" w14:textId="77777777" w:rsidR="00B560F5" w:rsidRPr="007E0328" w:rsidRDefault="00B560F5" w:rsidP="00B560F5">
      <w:pPr>
        <w:pStyle w:val="Default"/>
      </w:pPr>
      <w:r w:rsidRPr="007E0328">
        <w:t xml:space="preserve">- </w:t>
      </w:r>
      <w:r w:rsidRPr="007E0328">
        <w:tab/>
        <w:t xml:space="preserve">KATEGORIJA RADNOG MJESTA: III. KATEGORIJA </w:t>
      </w:r>
    </w:p>
    <w:p w14:paraId="7E678FE7" w14:textId="77777777" w:rsidR="00B560F5" w:rsidRPr="007E0328" w:rsidRDefault="00B560F5" w:rsidP="00B560F5">
      <w:pPr>
        <w:pStyle w:val="Default"/>
      </w:pPr>
      <w:r w:rsidRPr="007E0328">
        <w:t xml:space="preserve">- </w:t>
      </w:r>
      <w:r w:rsidRPr="007E0328">
        <w:tab/>
        <w:t xml:space="preserve">POTKATEGORIJA RADNOG MJESTA: REFERENT </w:t>
      </w:r>
    </w:p>
    <w:p w14:paraId="66087AF1" w14:textId="77777777" w:rsidR="00B560F5" w:rsidRPr="007E0328" w:rsidRDefault="00B560F5" w:rsidP="00B560F5">
      <w:pPr>
        <w:pStyle w:val="Default"/>
      </w:pPr>
      <w:r w:rsidRPr="007E0328">
        <w:t xml:space="preserve">- </w:t>
      </w:r>
      <w:r w:rsidRPr="007E0328">
        <w:tab/>
        <w:t xml:space="preserve">KLASIFIKACIJSKI RANG: 11. </w:t>
      </w:r>
    </w:p>
    <w:p w14:paraId="6E614A49" w14:textId="77777777" w:rsidR="00B560F5" w:rsidRPr="007E0328" w:rsidRDefault="00B560F5" w:rsidP="00B560F5">
      <w:pPr>
        <w:pStyle w:val="Default"/>
      </w:pPr>
    </w:p>
    <w:p w14:paraId="256BD173" w14:textId="77777777" w:rsidR="00B560F5" w:rsidRPr="007E0328" w:rsidRDefault="00B560F5" w:rsidP="00B560F5">
      <w:pPr>
        <w:pStyle w:val="Default"/>
        <w:rPr>
          <w:bCs/>
        </w:rPr>
      </w:pPr>
      <w:r w:rsidRPr="007E0328">
        <w:rPr>
          <w:b/>
          <w:bCs/>
        </w:rPr>
        <w:t xml:space="preserve">BROJ IZVRŠITELJA: </w:t>
      </w:r>
      <w:r>
        <w:rPr>
          <w:bCs/>
        </w:rPr>
        <w:t>1</w:t>
      </w:r>
      <w:r w:rsidRPr="007E0328">
        <w:rPr>
          <w:bCs/>
        </w:rPr>
        <w:t xml:space="preserve"> </w:t>
      </w:r>
    </w:p>
    <w:p w14:paraId="344EF73A" w14:textId="77777777" w:rsidR="00B560F5" w:rsidRPr="00CD7723" w:rsidRDefault="00B560F5" w:rsidP="00B560F5">
      <w:pPr>
        <w:pStyle w:val="Default"/>
        <w:rPr>
          <w:szCs w:val="32"/>
        </w:rPr>
      </w:pPr>
    </w:p>
    <w:p w14:paraId="546F4CBA" w14:textId="77777777" w:rsidR="00B560F5" w:rsidRPr="006E769F" w:rsidRDefault="00B560F5" w:rsidP="00B560F5">
      <w:pPr>
        <w:pStyle w:val="Default"/>
        <w:jc w:val="both"/>
        <w:rPr>
          <w:color w:val="auto"/>
        </w:rPr>
      </w:pPr>
      <w:r w:rsidRPr="007E0328">
        <w:rPr>
          <w:b/>
          <w:bCs/>
        </w:rPr>
        <w:lastRenderedPageBreak/>
        <w:t>OPIS POSLOVA RADNOG MJESTA</w:t>
      </w:r>
      <w:r w:rsidRPr="007E0328">
        <w:t xml:space="preserve">: </w:t>
      </w:r>
      <w:r>
        <w:t xml:space="preserve">Obavlja jednostavne i uglavnom rutinske poslove koji se odnose na: sudjelovanje u pripremi i provedbi programa javnih potreba iz djelokruga Odjela, prikupljanje, sređivanje, evidentiranje i obradu podataka te jednostavnije poslove u pripremanju dokumentacije koji zahtijevaju primjenu precizno utvrđenih postupaka, metoda rada i stručnih tehnika, </w:t>
      </w:r>
      <w:r w:rsidRPr="00465F6C">
        <w:rPr>
          <w:color w:val="auto"/>
        </w:rPr>
        <w:t xml:space="preserve">vodi tjedni raspored sastanaka </w:t>
      </w:r>
      <w:r w:rsidRPr="007335A4">
        <w:rPr>
          <w:color w:val="auto"/>
        </w:rPr>
        <w:t>rukovodećeg službenika, uspostavlja telefonske veze i upućuje pismena elektroničkim putem, obavlja uredske poslove i zadatke, prima i uređuje poštu, vodi evidenciju o radu i arhivu Od</w:t>
      </w:r>
      <w:r>
        <w:rPr>
          <w:color w:val="auto"/>
        </w:rPr>
        <w:t>jel</w:t>
      </w:r>
      <w:r w:rsidRPr="007335A4">
        <w:rPr>
          <w:color w:val="auto"/>
        </w:rPr>
        <w:t xml:space="preserve">a. Po potrebi obavlja prijepise kao i druge odgovarajuće poslove po nalogu </w:t>
      </w:r>
      <w:r w:rsidRPr="006E769F">
        <w:rPr>
          <w:color w:val="auto"/>
        </w:rPr>
        <w:t>rukovodećeg službenika.</w:t>
      </w:r>
    </w:p>
    <w:p w14:paraId="4CDF618C" w14:textId="77777777" w:rsidR="00B560F5" w:rsidRPr="006E769F" w:rsidRDefault="00B560F5" w:rsidP="00B560F5">
      <w:pPr>
        <w:pStyle w:val="Default"/>
        <w:jc w:val="both"/>
        <w:rPr>
          <w:color w:val="auto"/>
        </w:rPr>
      </w:pPr>
    </w:p>
    <w:p w14:paraId="30AE19DE" w14:textId="77777777" w:rsidR="00B560F5" w:rsidRPr="007E0328" w:rsidRDefault="00B560F5" w:rsidP="00B560F5">
      <w:pPr>
        <w:pStyle w:val="Default"/>
        <w:jc w:val="both"/>
        <w:rPr>
          <w:b/>
          <w:bCs/>
        </w:rPr>
      </w:pPr>
      <w:r w:rsidRPr="007E0328">
        <w:rPr>
          <w:b/>
          <w:bCs/>
        </w:rPr>
        <w:t xml:space="preserve">OPIS RAZINE STANDARDNIH MJERILA </w:t>
      </w:r>
    </w:p>
    <w:p w14:paraId="2223239B" w14:textId="77777777" w:rsidR="00B560F5" w:rsidRPr="007E0328" w:rsidRDefault="00B560F5" w:rsidP="00B560F5">
      <w:pPr>
        <w:pStyle w:val="Default"/>
        <w:jc w:val="both"/>
      </w:pPr>
    </w:p>
    <w:p w14:paraId="3919AF80" w14:textId="77777777" w:rsidR="00B560F5" w:rsidRPr="007E0328" w:rsidRDefault="00B560F5" w:rsidP="00B560F5">
      <w:pPr>
        <w:pStyle w:val="Default"/>
        <w:jc w:val="both"/>
      </w:pPr>
      <w:r w:rsidRPr="007E0328">
        <w:rPr>
          <w:b/>
          <w:bCs/>
        </w:rPr>
        <w:t>POTREBNO STRUČNO ZNANJE</w:t>
      </w:r>
      <w:r w:rsidRPr="007E0328">
        <w:t xml:space="preserve">: </w:t>
      </w:r>
      <w:r>
        <w:t xml:space="preserve">srednja stručna sprema - </w:t>
      </w:r>
      <w:r w:rsidRPr="003B727A">
        <w:rPr>
          <w:color w:val="auto"/>
        </w:rPr>
        <w:t xml:space="preserve">gimnazija, </w:t>
      </w:r>
      <w:r w:rsidRPr="007E0328">
        <w:t>najmanje jedna godina radnog iskustva na odgovarajućim poslovima, položen državni ispit</w:t>
      </w:r>
      <w:r>
        <w:t xml:space="preserve"> I. razine</w:t>
      </w:r>
      <w:r w:rsidRPr="007E0328">
        <w:t xml:space="preserve"> i poznavanje rada na računalu. </w:t>
      </w:r>
    </w:p>
    <w:p w14:paraId="296E9233" w14:textId="77777777" w:rsidR="00B560F5" w:rsidRPr="007E0328" w:rsidRDefault="00B560F5" w:rsidP="00B560F5">
      <w:pPr>
        <w:pStyle w:val="Default"/>
        <w:jc w:val="both"/>
      </w:pPr>
    </w:p>
    <w:p w14:paraId="11EB7A0F" w14:textId="77777777" w:rsidR="00B560F5" w:rsidRDefault="00B560F5" w:rsidP="00B560F5">
      <w:pPr>
        <w:pStyle w:val="Default"/>
        <w:jc w:val="both"/>
      </w:pPr>
      <w:r w:rsidRPr="007E0328">
        <w:rPr>
          <w:b/>
          <w:bCs/>
        </w:rPr>
        <w:t xml:space="preserve">SLOŽENOST POSLOVA: </w:t>
      </w:r>
      <w:r w:rsidRPr="007E0328">
        <w:t>stupanj složenosti poslova koji uključuje obavljanje jednostavnih i uglavnom rutinskih poslova koji zahtijevaju primjenu precizno utvrđenih postupaka, metoda rada i stručnih tehnika.</w:t>
      </w:r>
    </w:p>
    <w:p w14:paraId="11B64886" w14:textId="77777777" w:rsidR="00B560F5" w:rsidRPr="007E0328" w:rsidRDefault="00B560F5" w:rsidP="00B560F5">
      <w:pPr>
        <w:pStyle w:val="Default"/>
        <w:jc w:val="both"/>
      </w:pPr>
    </w:p>
    <w:p w14:paraId="19090391" w14:textId="77777777" w:rsidR="00B560F5" w:rsidRPr="00630C5C" w:rsidRDefault="00B560F5" w:rsidP="00B560F5">
      <w:pPr>
        <w:pStyle w:val="Default"/>
        <w:jc w:val="both"/>
        <w:rPr>
          <w:color w:val="auto"/>
        </w:rPr>
      </w:pPr>
      <w:r w:rsidRPr="007E0328">
        <w:rPr>
          <w:b/>
          <w:bCs/>
        </w:rPr>
        <w:t xml:space="preserve">SAMOSTALNOST U RADU: </w:t>
      </w:r>
      <w:r w:rsidRPr="007E0328">
        <w:t xml:space="preserve">poslove obavlja uz stalni nadzor i upute </w:t>
      </w:r>
      <w:r w:rsidRPr="00630C5C">
        <w:rPr>
          <w:color w:val="auto"/>
        </w:rPr>
        <w:t>rukovodećeg službenika.</w:t>
      </w:r>
    </w:p>
    <w:p w14:paraId="09DA7EB6" w14:textId="77777777" w:rsidR="00B560F5" w:rsidRPr="007E0328" w:rsidRDefault="00B560F5" w:rsidP="00B560F5">
      <w:pPr>
        <w:pStyle w:val="Default"/>
        <w:jc w:val="both"/>
      </w:pPr>
    </w:p>
    <w:p w14:paraId="1E3BC5F7" w14:textId="77777777" w:rsidR="00B560F5" w:rsidRPr="00CB63A4" w:rsidRDefault="00B560F5" w:rsidP="00B560F5">
      <w:pPr>
        <w:pStyle w:val="Default"/>
        <w:jc w:val="both"/>
        <w:rPr>
          <w:color w:val="auto"/>
        </w:rPr>
      </w:pPr>
      <w:r w:rsidRPr="007E0328">
        <w:rPr>
          <w:b/>
          <w:bCs/>
        </w:rPr>
        <w:t xml:space="preserve">STUPANJ SURADNJE S DRUGIM TIJELIMA I KOMUNIKACIJE SA STRANKAMA: </w:t>
      </w:r>
      <w:r w:rsidRPr="007E0328">
        <w:t xml:space="preserve">stupanj stručnih komunikacija koji uključuju svakodnevne kontakte </w:t>
      </w:r>
      <w:r>
        <w:t xml:space="preserve">sa strankama unutar </w:t>
      </w:r>
      <w:r w:rsidRPr="00CB63A4">
        <w:rPr>
          <w:color w:val="auto"/>
        </w:rPr>
        <w:t xml:space="preserve">sustava </w:t>
      </w:r>
      <w:r>
        <w:rPr>
          <w:color w:val="auto"/>
        </w:rPr>
        <w:t>nadležnosti Odjela</w:t>
      </w:r>
      <w:r w:rsidRPr="00CB63A4">
        <w:rPr>
          <w:color w:val="auto"/>
        </w:rPr>
        <w:t xml:space="preserve"> i zaposlenicima gradske uprave u svrhu odrađivanja svojih zadaća</w:t>
      </w:r>
      <w:r>
        <w:rPr>
          <w:color w:val="auto"/>
        </w:rPr>
        <w:t>.</w:t>
      </w:r>
    </w:p>
    <w:p w14:paraId="762650E5" w14:textId="77777777" w:rsidR="00B560F5" w:rsidRPr="007E0328" w:rsidRDefault="00B560F5" w:rsidP="00B560F5">
      <w:pPr>
        <w:pStyle w:val="Default"/>
        <w:jc w:val="both"/>
      </w:pPr>
    </w:p>
    <w:p w14:paraId="36FA5BED" w14:textId="0E181F0A" w:rsidR="00B560F5" w:rsidRPr="007E0328" w:rsidRDefault="00B560F5" w:rsidP="00B560F5">
      <w:pPr>
        <w:pStyle w:val="Default"/>
        <w:jc w:val="both"/>
      </w:pPr>
      <w:r w:rsidRPr="007E0328">
        <w:rPr>
          <w:b/>
          <w:bCs/>
        </w:rPr>
        <w:t xml:space="preserve">STUPANJ ODGOVORNOSTI I UTJECAJ NA DONOŠENJE ODLUKA: </w:t>
      </w:r>
      <w:r w:rsidRPr="007E0328">
        <w:t>stupanj odgovornosti koji uključuje odgovornost za materijalne resurse s kojima radi te pravilnu primjenu izričito propisanih postupaka, metoda rada i stručnih tehnika.</w:t>
      </w:r>
      <w:r>
        <w:t>“</w:t>
      </w:r>
      <w:r w:rsidR="0009228F">
        <w:t>.</w:t>
      </w:r>
    </w:p>
    <w:p w14:paraId="3DA55AF4" w14:textId="77777777" w:rsidR="00B560F5" w:rsidRDefault="00B560F5" w:rsidP="00B560F5">
      <w:pPr>
        <w:pStyle w:val="Default"/>
        <w:jc w:val="both"/>
      </w:pPr>
      <w:r>
        <w:t xml:space="preserve"> </w:t>
      </w:r>
    </w:p>
    <w:p w14:paraId="0B9F23E7" w14:textId="77777777" w:rsidR="00B560F5" w:rsidRDefault="00B560F5" w:rsidP="00B560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5.</w:t>
      </w:r>
    </w:p>
    <w:p w14:paraId="7330FF8D" w14:textId="315755D7" w:rsidR="00B560F5" w:rsidRDefault="00B560F5" w:rsidP="00B560F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Ovaj pravilnik stupa na snagu osmoga dana od dana objave u Službenom glasniku Grada Osijeka.</w:t>
      </w:r>
    </w:p>
    <w:p w14:paraId="626CE613" w14:textId="77777777" w:rsidR="00B560F5" w:rsidRDefault="00B560F5" w:rsidP="00B560F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6C355A6" w14:textId="7E84DD49" w:rsidR="00B560F5" w:rsidRDefault="00B560F5" w:rsidP="00B560F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024-03/22-01/14</w:t>
      </w:r>
    </w:p>
    <w:p w14:paraId="334D9599" w14:textId="75951CD3" w:rsidR="00B560F5" w:rsidRPr="002378AB" w:rsidRDefault="00B560F5" w:rsidP="002378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8AB">
        <w:rPr>
          <w:rFonts w:ascii="Times New Roman" w:hAnsi="Times New Roman"/>
          <w:sz w:val="24"/>
          <w:szCs w:val="24"/>
        </w:rPr>
        <w:t>URBROJ: 2158-1-02-23-</w:t>
      </w:r>
      <w:r w:rsidR="00BC68C0">
        <w:rPr>
          <w:rFonts w:ascii="Times New Roman" w:hAnsi="Times New Roman"/>
          <w:sz w:val="24"/>
          <w:szCs w:val="24"/>
        </w:rPr>
        <w:t>19</w:t>
      </w:r>
    </w:p>
    <w:p w14:paraId="4270E68C" w14:textId="7C3B18E0" w:rsidR="00B560F5" w:rsidRPr="002378AB" w:rsidRDefault="00B560F5" w:rsidP="002378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8AB">
        <w:rPr>
          <w:rFonts w:ascii="Times New Roman" w:hAnsi="Times New Roman"/>
          <w:sz w:val="24"/>
          <w:szCs w:val="24"/>
        </w:rPr>
        <w:t>Osijek,</w:t>
      </w:r>
      <w:r w:rsidR="00BC68C0">
        <w:rPr>
          <w:rFonts w:ascii="Times New Roman" w:hAnsi="Times New Roman"/>
          <w:sz w:val="24"/>
          <w:szCs w:val="24"/>
        </w:rPr>
        <w:t xml:space="preserve"> 23.</w:t>
      </w:r>
      <w:r w:rsidRPr="002378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ožujka</w:t>
      </w:r>
      <w:r w:rsidRPr="002378AB">
        <w:rPr>
          <w:rFonts w:ascii="Times New Roman" w:hAnsi="Times New Roman"/>
          <w:sz w:val="24"/>
          <w:szCs w:val="24"/>
        </w:rPr>
        <w:t xml:space="preserve"> 2023.</w:t>
      </w:r>
    </w:p>
    <w:p w14:paraId="00496C25" w14:textId="77777777" w:rsidR="00B560F5" w:rsidRPr="002378AB" w:rsidRDefault="00B560F5" w:rsidP="002378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C66E68" w14:textId="77777777" w:rsidR="00B560F5" w:rsidRPr="002378AB" w:rsidRDefault="00B560F5" w:rsidP="002378AB">
      <w:pPr>
        <w:tabs>
          <w:tab w:val="center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8AB">
        <w:rPr>
          <w:rFonts w:ascii="Times New Roman" w:hAnsi="Times New Roman"/>
          <w:sz w:val="24"/>
          <w:szCs w:val="24"/>
        </w:rPr>
        <w:tab/>
        <w:t>GRADONAČELNIK</w:t>
      </w:r>
    </w:p>
    <w:p w14:paraId="268650A5" w14:textId="35F20E6F" w:rsidR="00B560F5" w:rsidRPr="002378AB" w:rsidRDefault="00B560F5" w:rsidP="002378AB">
      <w:pPr>
        <w:tabs>
          <w:tab w:val="center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8AB">
        <w:rPr>
          <w:rFonts w:ascii="Times New Roman" w:hAnsi="Times New Roman"/>
          <w:sz w:val="24"/>
          <w:szCs w:val="24"/>
        </w:rPr>
        <w:tab/>
        <w:t xml:space="preserve">Ivan Radić, </w:t>
      </w:r>
      <w:proofErr w:type="spellStart"/>
      <w:r w:rsidRPr="002378AB">
        <w:rPr>
          <w:rFonts w:ascii="Times New Roman" w:hAnsi="Times New Roman"/>
          <w:sz w:val="24"/>
          <w:szCs w:val="24"/>
        </w:rPr>
        <w:t>mag.oec</w:t>
      </w:r>
      <w:proofErr w:type="spellEnd"/>
      <w:r w:rsidRPr="002378AB">
        <w:rPr>
          <w:rFonts w:ascii="Times New Roman" w:hAnsi="Times New Roman"/>
          <w:sz w:val="24"/>
          <w:szCs w:val="24"/>
        </w:rPr>
        <w:t>., v.r.</w:t>
      </w:r>
    </w:p>
    <w:p w14:paraId="09D08909" w14:textId="77777777" w:rsidR="00B560F5" w:rsidRPr="002378AB" w:rsidRDefault="00B560F5" w:rsidP="002378AB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4A2A44F6" w14:textId="7B7F29BA" w:rsidR="00B560F5" w:rsidRDefault="00B560F5" w:rsidP="0020548E">
      <w:pPr>
        <w:tabs>
          <w:tab w:val="center" w:pos="170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8AB">
        <w:rPr>
          <w:rFonts w:ascii="Times New Roman" w:hAnsi="Times New Roman"/>
          <w:sz w:val="24"/>
          <w:szCs w:val="24"/>
          <w:lang w:val="en-US"/>
        </w:rPr>
        <w:tab/>
      </w:r>
    </w:p>
    <w:p w14:paraId="46A17BA0" w14:textId="0367C412" w:rsidR="006C405D" w:rsidRPr="00B560F5" w:rsidRDefault="006C405D" w:rsidP="00B560F5"/>
    <w:sectPr w:rsidR="006C405D" w:rsidRPr="00B560F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F02FA" w14:textId="77777777" w:rsidR="00907668" w:rsidRDefault="00907668" w:rsidP="00907668">
      <w:pPr>
        <w:spacing w:after="0" w:line="240" w:lineRule="auto"/>
      </w:pPr>
      <w:r>
        <w:separator/>
      </w:r>
    </w:p>
  </w:endnote>
  <w:endnote w:type="continuationSeparator" w:id="0">
    <w:p w14:paraId="2C8882B6" w14:textId="77777777" w:rsidR="00907668" w:rsidRDefault="00907668" w:rsidP="00907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6503C" w14:textId="77777777" w:rsidR="00907668" w:rsidRDefault="00907668" w:rsidP="00907668">
      <w:pPr>
        <w:spacing w:after="0" w:line="240" w:lineRule="auto"/>
      </w:pPr>
      <w:r>
        <w:separator/>
      </w:r>
    </w:p>
  </w:footnote>
  <w:footnote w:type="continuationSeparator" w:id="0">
    <w:p w14:paraId="1AB20726" w14:textId="77777777" w:rsidR="00907668" w:rsidRDefault="00907668" w:rsidP="00907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F9FFF" w14:textId="77777777" w:rsidR="00907668" w:rsidRPr="00907668" w:rsidRDefault="00907668" w:rsidP="00907668">
    <w:pPr>
      <w:pStyle w:val="Zaglavlje"/>
      <w:pBdr>
        <w:bottom w:val="single" w:sz="4" w:space="1" w:color="auto"/>
      </w:pBdr>
      <w:jc w:val="center"/>
      <w:rPr>
        <w:rFonts w:ascii="Times New Roman" w:eastAsia="Batang" w:hAnsi="Times New Roman" w:cs="Times New Roman"/>
        <w:sz w:val="24"/>
        <w:szCs w:val="24"/>
      </w:rPr>
    </w:pPr>
    <w:r w:rsidRPr="00907668">
      <w:rPr>
        <w:rFonts w:ascii="Times New Roman" w:hAnsi="Times New Roman" w:cs="Times New Roman"/>
        <w:sz w:val="24"/>
        <w:szCs w:val="24"/>
      </w:rPr>
      <w:t>Službeni glasnik Grada Osijeka br. 4 od 23. ožujka 2023.</w:t>
    </w:r>
  </w:p>
  <w:p w14:paraId="6A5F1447" w14:textId="77777777" w:rsidR="00907668" w:rsidRDefault="0090766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80917"/>
    <w:multiLevelType w:val="hybridMultilevel"/>
    <w:tmpl w:val="8CDA0D22"/>
    <w:lvl w:ilvl="0" w:tplc="224E77B4">
      <w:numFmt w:val="bullet"/>
      <w:lvlText w:val="-"/>
      <w:lvlJc w:val="left"/>
      <w:pPr>
        <w:ind w:left="1854" w:hanging="360"/>
      </w:pPr>
      <w:rPr>
        <w:rFonts w:ascii="Trebuchet MS" w:hAnsi="Trebuchet MS" w:hint="default"/>
      </w:rPr>
    </w:lvl>
    <w:lvl w:ilvl="1" w:tplc="041A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431513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45E"/>
    <w:rsid w:val="000341E2"/>
    <w:rsid w:val="0005750D"/>
    <w:rsid w:val="00072589"/>
    <w:rsid w:val="00076D25"/>
    <w:rsid w:val="0009228F"/>
    <w:rsid w:val="00095739"/>
    <w:rsid w:val="000A6211"/>
    <w:rsid w:val="000A6F21"/>
    <w:rsid w:val="000B1F79"/>
    <w:rsid w:val="000B3C15"/>
    <w:rsid w:val="000C7B89"/>
    <w:rsid w:val="000D7AF9"/>
    <w:rsid w:val="000E40BB"/>
    <w:rsid w:val="00106109"/>
    <w:rsid w:val="00106295"/>
    <w:rsid w:val="00110474"/>
    <w:rsid w:val="0011320A"/>
    <w:rsid w:val="00116608"/>
    <w:rsid w:val="00155FED"/>
    <w:rsid w:val="00177C7F"/>
    <w:rsid w:val="00184D89"/>
    <w:rsid w:val="00190DA3"/>
    <w:rsid w:val="00195F1D"/>
    <w:rsid w:val="001A2936"/>
    <w:rsid w:val="001B7679"/>
    <w:rsid w:val="001E0D0A"/>
    <w:rsid w:val="002051D4"/>
    <w:rsid w:val="0020548E"/>
    <w:rsid w:val="00227B8B"/>
    <w:rsid w:val="00231F78"/>
    <w:rsid w:val="002340AE"/>
    <w:rsid w:val="00276F7F"/>
    <w:rsid w:val="00281A1B"/>
    <w:rsid w:val="002B18B0"/>
    <w:rsid w:val="002B5074"/>
    <w:rsid w:val="002C3443"/>
    <w:rsid w:val="002D6BB9"/>
    <w:rsid w:val="00311020"/>
    <w:rsid w:val="00313620"/>
    <w:rsid w:val="00330FE0"/>
    <w:rsid w:val="00376B15"/>
    <w:rsid w:val="003860F3"/>
    <w:rsid w:val="0038641C"/>
    <w:rsid w:val="003A4980"/>
    <w:rsid w:val="003B727A"/>
    <w:rsid w:val="00422570"/>
    <w:rsid w:val="00424359"/>
    <w:rsid w:val="004266F0"/>
    <w:rsid w:val="00444805"/>
    <w:rsid w:val="0045341B"/>
    <w:rsid w:val="00462C23"/>
    <w:rsid w:val="00483326"/>
    <w:rsid w:val="004941A4"/>
    <w:rsid w:val="004B01AC"/>
    <w:rsid w:val="004C41E8"/>
    <w:rsid w:val="004C5B83"/>
    <w:rsid w:val="004D7265"/>
    <w:rsid w:val="004F3B21"/>
    <w:rsid w:val="00514736"/>
    <w:rsid w:val="00522924"/>
    <w:rsid w:val="005275FD"/>
    <w:rsid w:val="00532C3F"/>
    <w:rsid w:val="00544703"/>
    <w:rsid w:val="00572C5A"/>
    <w:rsid w:val="005965E8"/>
    <w:rsid w:val="005C36EE"/>
    <w:rsid w:val="005D1A34"/>
    <w:rsid w:val="00604E3E"/>
    <w:rsid w:val="006112F0"/>
    <w:rsid w:val="00630C5C"/>
    <w:rsid w:val="00632F6C"/>
    <w:rsid w:val="00637992"/>
    <w:rsid w:val="00640922"/>
    <w:rsid w:val="00661A81"/>
    <w:rsid w:val="006701F0"/>
    <w:rsid w:val="00671C6F"/>
    <w:rsid w:val="00677154"/>
    <w:rsid w:val="006B772C"/>
    <w:rsid w:val="006C405D"/>
    <w:rsid w:val="006D6B9C"/>
    <w:rsid w:val="006E370B"/>
    <w:rsid w:val="006E769F"/>
    <w:rsid w:val="007566EC"/>
    <w:rsid w:val="00775F74"/>
    <w:rsid w:val="007A32E7"/>
    <w:rsid w:val="007D109B"/>
    <w:rsid w:val="007F23C0"/>
    <w:rsid w:val="00816F1F"/>
    <w:rsid w:val="0083101F"/>
    <w:rsid w:val="0086045E"/>
    <w:rsid w:val="00864279"/>
    <w:rsid w:val="008651AD"/>
    <w:rsid w:val="008714B9"/>
    <w:rsid w:val="008819A4"/>
    <w:rsid w:val="008871D7"/>
    <w:rsid w:val="008B071F"/>
    <w:rsid w:val="008D35F8"/>
    <w:rsid w:val="008E2B08"/>
    <w:rsid w:val="00903F43"/>
    <w:rsid w:val="00906872"/>
    <w:rsid w:val="00907668"/>
    <w:rsid w:val="00921B8E"/>
    <w:rsid w:val="009421AD"/>
    <w:rsid w:val="00960B99"/>
    <w:rsid w:val="00960C4A"/>
    <w:rsid w:val="00974033"/>
    <w:rsid w:val="0098347E"/>
    <w:rsid w:val="0099768A"/>
    <w:rsid w:val="009E158E"/>
    <w:rsid w:val="009E411B"/>
    <w:rsid w:val="009F3F5A"/>
    <w:rsid w:val="00A30B22"/>
    <w:rsid w:val="00A45069"/>
    <w:rsid w:val="00A5652A"/>
    <w:rsid w:val="00A657B5"/>
    <w:rsid w:val="00A70DAD"/>
    <w:rsid w:val="00A71BD8"/>
    <w:rsid w:val="00A722AF"/>
    <w:rsid w:val="00AB296E"/>
    <w:rsid w:val="00AB3309"/>
    <w:rsid w:val="00AC40DE"/>
    <w:rsid w:val="00AC736C"/>
    <w:rsid w:val="00AF455F"/>
    <w:rsid w:val="00B02E4F"/>
    <w:rsid w:val="00B22143"/>
    <w:rsid w:val="00B530AF"/>
    <w:rsid w:val="00B560F5"/>
    <w:rsid w:val="00B56C2B"/>
    <w:rsid w:val="00B623AA"/>
    <w:rsid w:val="00B64DF0"/>
    <w:rsid w:val="00B7084F"/>
    <w:rsid w:val="00B70C65"/>
    <w:rsid w:val="00B764A0"/>
    <w:rsid w:val="00B84628"/>
    <w:rsid w:val="00B9362B"/>
    <w:rsid w:val="00B96C3D"/>
    <w:rsid w:val="00BB6F4E"/>
    <w:rsid w:val="00BC68C0"/>
    <w:rsid w:val="00BD14B1"/>
    <w:rsid w:val="00BF4C0C"/>
    <w:rsid w:val="00BF6636"/>
    <w:rsid w:val="00C05ADF"/>
    <w:rsid w:val="00C3045F"/>
    <w:rsid w:val="00C60F63"/>
    <w:rsid w:val="00C9210F"/>
    <w:rsid w:val="00C9617A"/>
    <w:rsid w:val="00CB0066"/>
    <w:rsid w:val="00CB63A4"/>
    <w:rsid w:val="00CF6381"/>
    <w:rsid w:val="00D07401"/>
    <w:rsid w:val="00D17D85"/>
    <w:rsid w:val="00D464CE"/>
    <w:rsid w:val="00D51639"/>
    <w:rsid w:val="00E027F5"/>
    <w:rsid w:val="00E10369"/>
    <w:rsid w:val="00E25083"/>
    <w:rsid w:val="00E25386"/>
    <w:rsid w:val="00E429D0"/>
    <w:rsid w:val="00E640FC"/>
    <w:rsid w:val="00E729CF"/>
    <w:rsid w:val="00EF0ABB"/>
    <w:rsid w:val="00EF1C29"/>
    <w:rsid w:val="00EF5DFA"/>
    <w:rsid w:val="00F641BA"/>
    <w:rsid w:val="00F76539"/>
    <w:rsid w:val="00F8236F"/>
    <w:rsid w:val="00F87E83"/>
    <w:rsid w:val="00FB269F"/>
    <w:rsid w:val="00FE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DBE05"/>
  <w15:chartTrackingRefBased/>
  <w15:docId w15:val="{858C46EB-E8F6-492B-AA5E-974C451A2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9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56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6C2B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nhideWhenUsed/>
    <w:rsid w:val="00907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907668"/>
  </w:style>
  <w:style w:type="paragraph" w:styleId="Podnoje">
    <w:name w:val="footer"/>
    <w:basedOn w:val="Normal"/>
    <w:link w:val="PodnojeChar"/>
    <w:uiPriority w:val="99"/>
    <w:unhideWhenUsed/>
    <w:rsid w:val="00907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07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A52F3-74E1-45B9-AED4-5A3F05070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Jakšić-Benković</dc:creator>
  <cp:keywords/>
  <dc:description/>
  <cp:lastModifiedBy>Vesna Škorak</cp:lastModifiedBy>
  <cp:revision>10</cp:revision>
  <cp:lastPrinted>2023-03-23T06:35:00Z</cp:lastPrinted>
  <dcterms:created xsi:type="dcterms:W3CDTF">2023-03-15T09:04:00Z</dcterms:created>
  <dcterms:modified xsi:type="dcterms:W3CDTF">2023-03-23T11:39:00Z</dcterms:modified>
</cp:coreProperties>
</file>