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ED0E" w14:textId="4469ED0B" w:rsidR="008B7325" w:rsidRPr="00955A07" w:rsidRDefault="008B7325" w:rsidP="00BF03DF">
      <w:pPr>
        <w:spacing w:after="0" w:line="240" w:lineRule="auto"/>
        <w:jc w:val="center"/>
        <w:rPr>
          <w:rFonts w:ascii="Times New Roman" w:hAnsi="Times New Roman" w:cs="Times New Roman"/>
          <w:b/>
          <w:bCs/>
          <w:sz w:val="24"/>
          <w:szCs w:val="24"/>
        </w:rPr>
      </w:pPr>
      <w:r w:rsidRPr="00955A07">
        <w:rPr>
          <w:rFonts w:ascii="Times New Roman" w:hAnsi="Times New Roman" w:cs="Times New Roman"/>
          <w:b/>
          <w:bCs/>
          <w:sz w:val="24"/>
          <w:szCs w:val="24"/>
        </w:rPr>
        <w:t>PROJEKTNI ZADATAK</w:t>
      </w:r>
    </w:p>
    <w:p w14:paraId="13E7166C" w14:textId="77777777" w:rsidR="003977B6" w:rsidRPr="00955A07" w:rsidRDefault="003977B6" w:rsidP="00BE15DC">
      <w:pPr>
        <w:pStyle w:val="Bezproreda"/>
        <w:jc w:val="center"/>
        <w:rPr>
          <w:rFonts w:ascii="Times New Roman" w:hAnsi="Times New Roman" w:cs="Times New Roman"/>
          <w:sz w:val="24"/>
          <w:szCs w:val="24"/>
        </w:rPr>
      </w:pPr>
    </w:p>
    <w:p w14:paraId="3EF11F68" w14:textId="7FD3F1A3" w:rsidR="008B7325" w:rsidRPr="00393017" w:rsidRDefault="002E0B22" w:rsidP="00BE15DC">
      <w:pPr>
        <w:pStyle w:val="Bezproreda"/>
        <w:jc w:val="center"/>
        <w:rPr>
          <w:rFonts w:ascii="Times New Roman" w:hAnsi="Times New Roman" w:cs="Times New Roman"/>
          <w:sz w:val="24"/>
          <w:szCs w:val="24"/>
        </w:rPr>
      </w:pPr>
      <w:r w:rsidRPr="00393017">
        <w:rPr>
          <w:rFonts w:ascii="Times New Roman" w:hAnsi="Times New Roman" w:cs="Times New Roman"/>
          <w:sz w:val="24"/>
          <w:szCs w:val="24"/>
        </w:rPr>
        <w:t xml:space="preserve">- </w:t>
      </w:r>
      <w:r w:rsidR="008B7325" w:rsidRPr="00393017">
        <w:rPr>
          <w:rFonts w:ascii="Times New Roman" w:hAnsi="Times New Roman" w:cs="Times New Roman"/>
          <w:sz w:val="24"/>
          <w:szCs w:val="24"/>
        </w:rPr>
        <w:t>za</w:t>
      </w:r>
      <w:r w:rsidR="006E1931" w:rsidRPr="00393017">
        <w:rPr>
          <w:rFonts w:ascii="Times New Roman" w:hAnsi="Times New Roman" w:cs="Times New Roman"/>
          <w:sz w:val="24"/>
          <w:szCs w:val="24"/>
        </w:rPr>
        <w:t xml:space="preserve"> pružanje usluge stručnog nadzora </w:t>
      </w:r>
      <w:r w:rsidR="005C0AAE" w:rsidRPr="00393017">
        <w:rPr>
          <w:rFonts w:ascii="Times New Roman" w:hAnsi="Times New Roman" w:cs="Times New Roman"/>
          <w:sz w:val="24"/>
          <w:szCs w:val="24"/>
        </w:rPr>
        <w:t>i koordinatora zaštite na radu</w:t>
      </w:r>
      <w:r w:rsidR="00BE15DC" w:rsidRPr="00393017">
        <w:rPr>
          <w:rFonts w:ascii="Times New Roman" w:hAnsi="Times New Roman" w:cs="Times New Roman"/>
          <w:sz w:val="24"/>
          <w:szCs w:val="24"/>
        </w:rPr>
        <w:t xml:space="preserve"> </w:t>
      </w:r>
      <w:r w:rsidR="006E1931" w:rsidRPr="00393017">
        <w:rPr>
          <w:rFonts w:ascii="Times New Roman" w:hAnsi="Times New Roman" w:cs="Times New Roman"/>
          <w:sz w:val="24"/>
          <w:szCs w:val="24"/>
        </w:rPr>
        <w:t>nad izvođenjem radov</w:t>
      </w:r>
      <w:r w:rsidR="005C0AAE" w:rsidRPr="00393017">
        <w:rPr>
          <w:rFonts w:ascii="Times New Roman" w:hAnsi="Times New Roman" w:cs="Times New Roman"/>
          <w:sz w:val="24"/>
          <w:szCs w:val="24"/>
        </w:rPr>
        <w:t>a</w:t>
      </w:r>
      <w:r w:rsidR="006E1931" w:rsidRPr="00393017">
        <w:rPr>
          <w:rFonts w:ascii="Times New Roman" w:hAnsi="Times New Roman" w:cs="Times New Roman"/>
          <w:sz w:val="24"/>
          <w:szCs w:val="24"/>
        </w:rPr>
        <w:t xml:space="preserve"> </w:t>
      </w:r>
      <w:r w:rsidR="00F35B54">
        <w:rPr>
          <w:rFonts w:ascii="Times New Roman" w:hAnsi="Times New Roman" w:cs="Times New Roman"/>
          <w:sz w:val="24"/>
          <w:szCs w:val="24"/>
        </w:rPr>
        <w:t>rekonstrukcije</w:t>
      </w:r>
      <w:r w:rsidR="007D2748" w:rsidRPr="00393017">
        <w:rPr>
          <w:rFonts w:ascii="Times New Roman" w:hAnsi="Times New Roman" w:cs="Times New Roman"/>
          <w:sz w:val="24"/>
          <w:szCs w:val="24"/>
        </w:rPr>
        <w:t xml:space="preserve"> </w:t>
      </w:r>
      <w:r w:rsidR="00393017" w:rsidRPr="00393017">
        <w:rPr>
          <w:rFonts w:ascii="Times New Roman" w:hAnsi="Times New Roman" w:cs="Times New Roman"/>
          <w:sz w:val="24"/>
          <w:szCs w:val="24"/>
        </w:rPr>
        <w:t xml:space="preserve">dječjeg vrtića </w:t>
      </w:r>
      <w:r w:rsidR="00F35B54">
        <w:rPr>
          <w:rFonts w:ascii="Times New Roman" w:hAnsi="Times New Roman" w:cs="Times New Roman"/>
          <w:sz w:val="24"/>
          <w:szCs w:val="24"/>
        </w:rPr>
        <w:t>Latica</w:t>
      </w:r>
      <w:r w:rsidR="00393017" w:rsidRPr="00393017">
        <w:rPr>
          <w:rFonts w:ascii="Times New Roman" w:hAnsi="Times New Roman" w:cs="Times New Roman"/>
          <w:sz w:val="24"/>
          <w:szCs w:val="24"/>
        </w:rPr>
        <w:t xml:space="preserve"> -</w:t>
      </w:r>
    </w:p>
    <w:p w14:paraId="510EE427" w14:textId="77777777" w:rsidR="00EB2BC1" w:rsidRPr="0068475A" w:rsidRDefault="00EB2BC1" w:rsidP="008E670B">
      <w:pPr>
        <w:pStyle w:val="Bezproreda"/>
        <w:rPr>
          <w:rFonts w:ascii="Times New Roman" w:hAnsi="Times New Roman" w:cs="Times New Roman"/>
          <w:b/>
          <w:color w:val="FF0000"/>
          <w:sz w:val="24"/>
          <w:szCs w:val="24"/>
        </w:rPr>
      </w:pPr>
    </w:p>
    <w:p w14:paraId="381FD38B" w14:textId="1C570E7D" w:rsidR="00FC76AB" w:rsidRPr="00BA0443" w:rsidRDefault="006C15BC" w:rsidP="00FC76AB">
      <w:pPr>
        <w:pStyle w:val="Bezproreda"/>
        <w:rPr>
          <w:rFonts w:ascii="Times New Roman" w:hAnsi="Times New Roman" w:cs="Times New Roman"/>
          <w:b/>
          <w:sz w:val="24"/>
          <w:szCs w:val="24"/>
        </w:rPr>
      </w:pPr>
      <w:r w:rsidRPr="00BA0443">
        <w:rPr>
          <w:rFonts w:ascii="Times New Roman" w:hAnsi="Times New Roman" w:cs="Times New Roman"/>
          <w:b/>
          <w:sz w:val="24"/>
          <w:szCs w:val="24"/>
        </w:rPr>
        <w:t>Predmet projektnog zadatka je</w:t>
      </w:r>
      <w:r w:rsidR="00924CA5" w:rsidRPr="00BA0443">
        <w:rPr>
          <w:rFonts w:ascii="Times New Roman" w:hAnsi="Times New Roman" w:cs="Times New Roman"/>
          <w:b/>
          <w:sz w:val="24"/>
          <w:szCs w:val="24"/>
        </w:rPr>
        <w:t xml:space="preserve"> </w:t>
      </w:r>
      <w:r w:rsidR="005C0AAE" w:rsidRPr="00BA0443">
        <w:rPr>
          <w:rFonts w:ascii="Times New Roman" w:hAnsi="Times New Roman" w:cs="Times New Roman"/>
          <w:b/>
          <w:sz w:val="24"/>
          <w:szCs w:val="24"/>
        </w:rPr>
        <w:t xml:space="preserve">pružanje usluge stručnog nadzora i koordinatora zaštite na radu nad izvođenjem radova </w:t>
      </w:r>
      <w:r w:rsidR="00F35B54">
        <w:rPr>
          <w:rFonts w:ascii="Times New Roman" w:hAnsi="Times New Roman" w:cs="Times New Roman"/>
          <w:b/>
          <w:sz w:val="24"/>
          <w:szCs w:val="24"/>
        </w:rPr>
        <w:t>rekonstrukcije</w:t>
      </w:r>
      <w:r w:rsidR="005C0AAE" w:rsidRPr="00BA0443">
        <w:rPr>
          <w:rFonts w:ascii="Times New Roman" w:hAnsi="Times New Roman" w:cs="Times New Roman"/>
          <w:b/>
          <w:sz w:val="24"/>
          <w:szCs w:val="24"/>
        </w:rPr>
        <w:t xml:space="preserve"> </w:t>
      </w:r>
      <w:r w:rsidR="00BA0443" w:rsidRPr="00BA0443">
        <w:rPr>
          <w:rFonts w:ascii="Times New Roman" w:hAnsi="Times New Roman" w:cs="Times New Roman"/>
          <w:b/>
          <w:sz w:val="24"/>
          <w:szCs w:val="24"/>
        </w:rPr>
        <w:t xml:space="preserve">dječjeg vrtića </w:t>
      </w:r>
      <w:r w:rsidR="00F35B54">
        <w:rPr>
          <w:rFonts w:ascii="Times New Roman" w:hAnsi="Times New Roman" w:cs="Times New Roman"/>
          <w:b/>
          <w:sz w:val="24"/>
          <w:szCs w:val="24"/>
        </w:rPr>
        <w:t>Latica</w:t>
      </w:r>
      <w:r w:rsidR="00FC76AB" w:rsidRPr="00BA0443">
        <w:rPr>
          <w:rFonts w:ascii="Times New Roman" w:hAnsi="Times New Roman" w:cs="Times New Roman"/>
          <w:b/>
          <w:sz w:val="24"/>
          <w:szCs w:val="24"/>
        </w:rPr>
        <w:t xml:space="preserve"> u </w:t>
      </w:r>
      <w:r w:rsidR="00F35B54">
        <w:rPr>
          <w:rFonts w:ascii="Times New Roman" w:hAnsi="Times New Roman" w:cs="Times New Roman"/>
          <w:b/>
          <w:sz w:val="24"/>
          <w:szCs w:val="24"/>
        </w:rPr>
        <w:t>Osijeku</w:t>
      </w:r>
      <w:r w:rsidR="00BA0443" w:rsidRPr="00BA0443">
        <w:rPr>
          <w:rFonts w:ascii="Times New Roman" w:hAnsi="Times New Roman" w:cs="Times New Roman"/>
          <w:b/>
          <w:sz w:val="24"/>
          <w:szCs w:val="24"/>
        </w:rPr>
        <w:t xml:space="preserve">, </w:t>
      </w:r>
      <w:r w:rsidR="00F35B54">
        <w:rPr>
          <w:rFonts w:ascii="Times New Roman" w:hAnsi="Times New Roman" w:cs="Times New Roman"/>
          <w:b/>
          <w:sz w:val="24"/>
          <w:szCs w:val="24"/>
        </w:rPr>
        <w:t>Vijenac Augusta Cesarca 37</w:t>
      </w:r>
    </w:p>
    <w:p w14:paraId="38034899" w14:textId="77777777" w:rsidR="00FC76AB" w:rsidRPr="0068475A" w:rsidRDefault="00FC76AB" w:rsidP="00FC76AB">
      <w:pPr>
        <w:pStyle w:val="Bezproreda"/>
        <w:rPr>
          <w:rFonts w:ascii="Times New Roman" w:hAnsi="Times New Roman" w:cs="Times New Roman"/>
          <w:b/>
          <w:color w:val="FF0000"/>
          <w:sz w:val="24"/>
          <w:szCs w:val="24"/>
        </w:rPr>
      </w:pPr>
    </w:p>
    <w:p w14:paraId="327C589E" w14:textId="17013C00" w:rsidR="00BF6EEF" w:rsidRPr="00BA424D" w:rsidRDefault="00DF44A0" w:rsidP="00BE5C7F">
      <w:pPr>
        <w:pStyle w:val="Bezproreda"/>
        <w:rPr>
          <w:rFonts w:ascii="Times New Roman" w:hAnsi="Times New Roman" w:cs="Times New Roman"/>
          <w:sz w:val="24"/>
          <w:szCs w:val="24"/>
        </w:rPr>
      </w:pPr>
      <w:r w:rsidRPr="00BA424D">
        <w:rPr>
          <w:rFonts w:ascii="Times New Roman" w:hAnsi="Times New Roman" w:cs="Times New Roman"/>
          <w:sz w:val="24"/>
          <w:szCs w:val="24"/>
        </w:rPr>
        <w:t>S</w:t>
      </w:r>
      <w:r w:rsidR="00BF6EEF" w:rsidRPr="00BA424D">
        <w:rPr>
          <w:rFonts w:ascii="Times New Roman" w:hAnsi="Times New Roman" w:cs="Times New Roman"/>
          <w:sz w:val="24"/>
          <w:szCs w:val="24"/>
        </w:rPr>
        <w:t>ukladno</w:t>
      </w:r>
      <w:r w:rsidRPr="00BA424D">
        <w:rPr>
          <w:rFonts w:ascii="Times New Roman" w:hAnsi="Times New Roman" w:cs="Times New Roman"/>
          <w:sz w:val="24"/>
          <w:szCs w:val="24"/>
        </w:rPr>
        <w:t xml:space="preserve"> građevinskoj dozvoli,</w:t>
      </w:r>
      <w:r w:rsidR="00BF6EEF" w:rsidRPr="00BA424D">
        <w:rPr>
          <w:rFonts w:ascii="Times New Roman" w:hAnsi="Times New Roman" w:cs="Times New Roman"/>
          <w:sz w:val="24"/>
          <w:szCs w:val="24"/>
        </w:rPr>
        <w:t xml:space="preserve"> </w:t>
      </w:r>
      <w:r w:rsidR="000D5234" w:rsidRPr="00BA424D">
        <w:rPr>
          <w:rFonts w:ascii="Times New Roman" w:hAnsi="Times New Roman" w:cs="Times New Roman"/>
          <w:sz w:val="24"/>
          <w:szCs w:val="24"/>
        </w:rPr>
        <w:t>p</w:t>
      </w:r>
      <w:r w:rsidR="00BF6EEF" w:rsidRPr="00BA424D">
        <w:rPr>
          <w:rFonts w:ascii="Times New Roman" w:hAnsi="Times New Roman" w:cs="Times New Roman"/>
          <w:sz w:val="24"/>
          <w:szCs w:val="24"/>
        </w:rPr>
        <w:t xml:space="preserve">rojektima i </w:t>
      </w:r>
      <w:r w:rsidR="009C2032" w:rsidRPr="00BA424D">
        <w:rPr>
          <w:rFonts w:ascii="Times New Roman" w:hAnsi="Times New Roman" w:cs="Times New Roman"/>
          <w:sz w:val="24"/>
          <w:szCs w:val="24"/>
        </w:rPr>
        <w:t>pripadajućim</w:t>
      </w:r>
      <w:r w:rsidR="00BF6EEF" w:rsidRPr="00BA424D">
        <w:rPr>
          <w:rFonts w:ascii="Times New Roman" w:hAnsi="Times New Roman" w:cs="Times New Roman"/>
          <w:sz w:val="24"/>
          <w:szCs w:val="24"/>
        </w:rPr>
        <w:t xml:space="preserve"> </w:t>
      </w:r>
      <w:r w:rsidR="000D5234" w:rsidRPr="00BA424D">
        <w:rPr>
          <w:rFonts w:ascii="Times New Roman" w:hAnsi="Times New Roman" w:cs="Times New Roman"/>
          <w:sz w:val="24"/>
          <w:szCs w:val="24"/>
        </w:rPr>
        <w:t>t</w:t>
      </w:r>
      <w:r w:rsidR="00BE15DC" w:rsidRPr="00BA424D">
        <w:rPr>
          <w:rFonts w:ascii="Times New Roman" w:hAnsi="Times New Roman" w:cs="Times New Roman"/>
          <w:sz w:val="24"/>
          <w:szCs w:val="24"/>
        </w:rPr>
        <w:t>roškovnicima:</w:t>
      </w:r>
    </w:p>
    <w:p w14:paraId="58804561" w14:textId="77777777" w:rsidR="00BE15DC" w:rsidRPr="00BA424D" w:rsidRDefault="00BE15DC" w:rsidP="00BE5C7F">
      <w:pPr>
        <w:pStyle w:val="Bezproreda"/>
        <w:rPr>
          <w:rFonts w:ascii="Times New Roman" w:hAnsi="Times New Roman" w:cs="Times New Roman"/>
          <w:b/>
          <w:sz w:val="24"/>
          <w:szCs w:val="24"/>
        </w:rPr>
      </w:pPr>
    </w:p>
    <w:p w14:paraId="15FF7C48" w14:textId="76A6B4CB" w:rsidR="00FC76AB" w:rsidRPr="00BA424D" w:rsidRDefault="00F35B54" w:rsidP="00FC76AB">
      <w:pPr>
        <w:pStyle w:val="Bezproreda"/>
        <w:numPr>
          <w:ilvl w:val="0"/>
          <w:numId w:val="24"/>
        </w:numPr>
        <w:rPr>
          <w:rFonts w:ascii="Times New Roman" w:hAnsi="Times New Roman" w:cs="Times New Roman"/>
          <w:sz w:val="24"/>
          <w:szCs w:val="24"/>
        </w:rPr>
      </w:pPr>
      <w:r>
        <w:rPr>
          <w:rFonts w:ascii="Times New Roman" w:hAnsi="Times New Roman" w:cs="Times New Roman"/>
          <w:sz w:val="24"/>
          <w:szCs w:val="24"/>
        </w:rPr>
        <w:t>Rekonstrukcija</w:t>
      </w:r>
      <w:r w:rsidR="00DF44A0" w:rsidRPr="00BA424D">
        <w:rPr>
          <w:rFonts w:ascii="Times New Roman" w:hAnsi="Times New Roman" w:cs="Times New Roman"/>
          <w:sz w:val="24"/>
          <w:szCs w:val="24"/>
        </w:rPr>
        <w:t xml:space="preserve"> građevine javne i društvene namjene (predškolska ustanova) – dječji vrtić</w:t>
      </w:r>
    </w:p>
    <w:p w14:paraId="054F8A16" w14:textId="4C10D1E2" w:rsidR="00FC76AB" w:rsidRPr="00BA424D" w:rsidRDefault="00FC76AB" w:rsidP="00FC76AB">
      <w:pPr>
        <w:pStyle w:val="Bezproreda"/>
        <w:numPr>
          <w:ilvl w:val="1"/>
          <w:numId w:val="24"/>
        </w:numPr>
        <w:rPr>
          <w:rFonts w:ascii="Times New Roman" w:hAnsi="Times New Roman" w:cs="Times New Roman"/>
          <w:sz w:val="24"/>
          <w:szCs w:val="24"/>
        </w:rPr>
      </w:pPr>
      <w:r w:rsidRPr="00BA424D">
        <w:rPr>
          <w:rFonts w:ascii="Times New Roman" w:hAnsi="Times New Roman" w:cs="Times New Roman"/>
          <w:sz w:val="24"/>
          <w:szCs w:val="24"/>
        </w:rPr>
        <w:t>Građevinsk</w:t>
      </w:r>
      <w:r w:rsidR="00DF44A0" w:rsidRPr="00BA424D">
        <w:rPr>
          <w:rFonts w:ascii="Times New Roman" w:hAnsi="Times New Roman" w:cs="Times New Roman"/>
          <w:sz w:val="24"/>
          <w:szCs w:val="24"/>
        </w:rPr>
        <w:t>a</w:t>
      </w:r>
      <w:r w:rsidRPr="00BA424D">
        <w:rPr>
          <w:rFonts w:ascii="Times New Roman" w:hAnsi="Times New Roman" w:cs="Times New Roman"/>
          <w:sz w:val="24"/>
          <w:szCs w:val="24"/>
        </w:rPr>
        <w:t xml:space="preserve"> dozvol</w:t>
      </w:r>
      <w:r w:rsidR="00DF44A0" w:rsidRPr="00BA424D">
        <w:rPr>
          <w:rFonts w:ascii="Times New Roman" w:hAnsi="Times New Roman" w:cs="Times New Roman"/>
          <w:sz w:val="24"/>
          <w:szCs w:val="24"/>
        </w:rPr>
        <w:t>a</w:t>
      </w:r>
      <w:r w:rsidRPr="00BA424D">
        <w:rPr>
          <w:rFonts w:ascii="Times New Roman" w:hAnsi="Times New Roman" w:cs="Times New Roman"/>
          <w:sz w:val="24"/>
          <w:szCs w:val="24"/>
        </w:rPr>
        <w:t xml:space="preserve"> KLASA: UP/I-361-03/2</w:t>
      </w:r>
      <w:r w:rsidR="00DF44A0" w:rsidRPr="00BA424D">
        <w:rPr>
          <w:rFonts w:ascii="Times New Roman" w:hAnsi="Times New Roman" w:cs="Times New Roman"/>
          <w:sz w:val="24"/>
          <w:szCs w:val="24"/>
        </w:rPr>
        <w:t>2</w:t>
      </w:r>
      <w:r w:rsidRPr="00BA424D">
        <w:rPr>
          <w:rFonts w:ascii="Times New Roman" w:hAnsi="Times New Roman" w:cs="Times New Roman"/>
          <w:sz w:val="24"/>
          <w:szCs w:val="24"/>
        </w:rPr>
        <w:t>-01/000</w:t>
      </w:r>
      <w:r w:rsidR="00F35B54">
        <w:rPr>
          <w:rFonts w:ascii="Times New Roman" w:hAnsi="Times New Roman" w:cs="Times New Roman"/>
          <w:sz w:val="24"/>
          <w:szCs w:val="24"/>
        </w:rPr>
        <w:t>054</w:t>
      </w:r>
      <w:r w:rsidRPr="00BA424D">
        <w:rPr>
          <w:rFonts w:ascii="Times New Roman" w:hAnsi="Times New Roman" w:cs="Times New Roman"/>
          <w:sz w:val="24"/>
          <w:szCs w:val="24"/>
        </w:rPr>
        <w:t>, URBROJ:2158-</w:t>
      </w:r>
      <w:r w:rsidR="00DF44A0" w:rsidRPr="00BA424D">
        <w:rPr>
          <w:rFonts w:ascii="Times New Roman" w:hAnsi="Times New Roman" w:cs="Times New Roman"/>
          <w:sz w:val="24"/>
          <w:szCs w:val="24"/>
        </w:rPr>
        <w:t>1</w:t>
      </w:r>
      <w:r w:rsidRPr="00BA424D">
        <w:rPr>
          <w:rFonts w:ascii="Times New Roman" w:hAnsi="Times New Roman" w:cs="Times New Roman"/>
          <w:sz w:val="24"/>
          <w:szCs w:val="24"/>
        </w:rPr>
        <w:t>-12-01/0</w:t>
      </w:r>
      <w:r w:rsidR="00F35B54">
        <w:rPr>
          <w:rFonts w:ascii="Times New Roman" w:hAnsi="Times New Roman" w:cs="Times New Roman"/>
          <w:sz w:val="24"/>
          <w:szCs w:val="24"/>
        </w:rPr>
        <w:t>9</w:t>
      </w:r>
      <w:r w:rsidRPr="00BA424D">
        <w:rPr>
          <w:rFonts w:ascii="Times New Roman" w:hAnsi="Times New Roman" w:cs="Times New Roman"/>
          <w:sz w:val="24"/>
          <w:szCs w:val="24"/>
        </w:rPr>
        <w:t>-22-001</w:t>
      </w:r>
      <w:r w:rsidR="00DF44A0" w:rsidRPr="00BA424D">
        <w:rPr>
          <w:rFonts w:ascii="Times New Roman" w:hAnsi="Times New Roman" w:cs="Times New Roman"/>
          <w:sz w:val="24"/>
          <w:szCs w:val="24"/>
        </w:rPr>
        <w:t>9</w:t>
      </w:r>
      <w:r w:rsidRPr="00BA424D">
        <w:rPr>
          <w:rFonts w:ascii="Times New Roman" w:hAnsi="Times New Roman" w:cs="Times New Roman"/>
          <w:sz w:val="24"/>
          <w:szCs w:val="24"/>
        </w:rPr>
        <w:t xml:space="preserve"> od </w:t>
      </w:r>
      <w:r w:rsidR="00F35B54">
        <w:rPr>
          <w:rFonts w:ascii="Times New Roman" w:hAnsi="Times New Roman" w:cs="Times New Roman"/>
          <w:sz w:val="24"/>
          <w:szCs w:val="24"/>
        </w:rPr>
        <w:t>12.07.</w:t>
      </w:r>
      <w:r w:rsidRPr="00BA424D">
        <w:rPr>
          <w:rFonts w:ascii="Times New Roman" w:hAnsi="Times New Roman" w:cs="Times New Roman"/>
          <w:sz w:val="24"/>
          <w:szCs w:val="24"/>
        </w:rPr>
        <w:t>2022. godine izdane od Grada Osijeka, Upravnog odjela za urbanizam</w:t>
      </w:r>
      <w:r w:rsidR="00DF44A0" w:rsidRPr="00BA424D">
        <w:rPr>
          <w:rFonts w:ascii="Times New Roman" w:hAnsi="Times New Roman" w:cs="Times New Roman"/>
          <w:sz w:val="24"/>
          <w:szCs w:val="24"/>
        </w:rPr>
        <w:t>;</w:t>
      </w:r>
      <w:r w:rsidRPr="00BA424D">
        <w:rPr>
          <w:rFonts w:ascii="Times New Roman" w:hAnsi="Times New Roman" w:cs="Times New Roman"/>
          <w:sz w:val="24"/>
          <w:szCs w:val="24"/>
        </w:rPr>
        <w:t xml:space="preserve"> </w:t>
      </w:r>
    </w:p>
    <w:p w14:paraId="5C28C26E" w14:textId="77777777" w:rsidR="00BA424D" w:rsidRPr="00BA424D" w:rsidRDefault="00FC76AB" w:rsidP="00FC76AB">
      <w:pPr>
        <w:pStyle w:val="Odlomakpopisa"/>
        <w:numPr>
          <w:ilvl w:val="1"/>
          <w:numId w:val="24"/>
        </w:numPr>
        <w:rPr>
          <w:rFonts w:ascii="Times New Roman" w:hAnsi="Times New Roman" w:cs="Times New Roman"/>
          <w:sz w:val="24"/>
          <w:szCs w:val="24"/>
        </w:rPr>
      </w:pPr>
      <w:r w:rsidRPr="00BA424D">
        <w:rPr>
          <w:rFonts w:ascii="Times New Roman" w:hAnsi="Times New Roman" w:cs="Times New Roman"/>
          <w:sz w:val="24"/>
          <w:szCs w:val="24"/>
        </w:rPr>
        <w:t>Glavn</w:t>
      </w:r>
      <w:r w:rsidR="00BA424D" w:rsidRPr="00BA424D">
        <w:rPr>
          <w:rFonts w:ascii="Times New Roman" w:hAnsi="Times New Roman" w:cs="Times New Roman"/>
          <w:sz w:val="24"/>
          <w:szCs w:val="24"/>
        </w:rPr>
        <w:t>i</w:t>
      </w:r>
      <w:r w:rsidRPr="00BA424D">
        <w:rPr>
          <w:rFonts w:ascii="Times New Roman" w:hAnsi="Times New Roman" w:cs="Times New Roman"/>
          <w:sz w:val="24"/>
          <w:szCs w:val="24"/>
        </w:rPr>
        <w:t xml:space="preserve"> projekt</w:t>
      </w:r>
      <w:r w:rsidR="00BA424D" w:rsidRPr="00BA424D">
        <w:rPr>
          <w:rFonts w:ascii="Times New Roman" w:hAnsi="Times New Roman" w:cs="Times New Roman"/>
          <w:sz w:val="24"/>
          <w:szCs w:val="24"/>
        </w:rPr>
        <w:t>i</w:t>
      </w:r>
    </w:p>
    <w:p w14:paraId="5771283F" w14:textId="09E9ADAA" w:rsidR="00FC76AB" w:rsidRPr="00BA424D" w:rsidRDefault="00BA424D" w:rsidP="00BA424D">
      <w:pPr>
        <w:pStyle w:val="Odlomakpopisa"/>
        <w:numPr>
          <w:ilvl w:val="1"/>
          <w:numId w:val="24"/>
        </w:numPr>
        <w:ind w:left="1985"/>
        <w:rPr>
          <w:rFonts w:ascii="Times New Roman" w:hAnsi="Times New Roman" w:cs="Times New Roman"/>
          <w:sz w:val="24"/>
          <w:szCs w:val="24"/>
        </w:rPr>
      </w:pPr>
      <w:r w:rsidRPr="00BA424D">
        <w:rPr>
          <w:rFonts w:ascii="Times New Roman" w:hAnsi="Times New Roman" w:cs="Times New Roman"/>
          <w:sz w:val="24"/>
          <w:szCs w:val="24"/>
        </w:rPr>
        <w:t xml:space="preserve">MAPA 1 – arhitektonski projekt – ispravak 1, oznake </w:t>
      </w:r>
      <w:r w:rsidR="00F35B54">
        <w:rPr>
          <w:rFonts w:ascii="Times New Roman" w:hAnsi="Times New Roman" w:cs="Times New Roman"/>
          <w:sz w:val="24"/>
          <w:szCs w:val="24"/>
        </w:rPr>
        <w:t>59/21-A</w:t>
      </w:r>
      <w:r w:rsidRPr="00BA424D">
        <w:rPr>
          <w:rFonts w:ascii="Times New Roman" w:hAnsi="Times New Roman" w:cs="Times New Roman"/>
          <w:sz w:val="24"/>
          <w:szCs w:val="24"/>
        </w:rPr>
        <w:t xml:space="preserve"> od 04.2022. godine, projektant </w:t>
      </w:r>
      <w:r w:rsidR="00F35B54">
        <w:rPr>
          <w:rFonts w:ascii="Times New Roman" w:hAnsi="Times New Roman" w:cs="Times New Roman"/>
          <w:sz w:val="24"/>
          <w:szCs w:val="24"/>
        </w:rPr>
        <w:t>Dunja Bogojević</w:t>
      </w:r>
      <w:r w:rsidRPr="00BA424D">
        <w:rPr>
          <w:rFonts w:ascii="Times New Roman" w:hAnsi="Times New Roman" w:cs="Times New Roman"/>
          <w:sz w:val="24"/>
          <w:szCs w:val="24"/>
        </w:rPr>
        <w:t xml:space="preserve">, </w:t>
      </w:r>
      <w:proofErr w:type="spellStart"/>
      <w:r w:rsidRPr="00BA424D">
        <w:rPr>
          <w:rFonts w:ascii="Times New Roman" w:hAnsi="Times New Roman" w:cs="Times New Roman"/>
          <w:sz w:val="24"/>
          <w:szCs w:val="24"/>
        </w:rPr>
        <w:t>mag.ing.arch</w:t>
      </w:r>
      <w:proofErr w:type="spellEnd"/>
      <w:r w:rsidRPr="00BA424D">
        <w:rPr>
          <w:rFonts w:ascii="Times New Roman" w:hAnsi="Times New Roman" w:cs="Times New Roman"/>
          <w:sz w:val="24"/>
          <w:szCs w:val="24"/>
        </w:rPr>
        <w:t xml:space="preserve">., broj ovlaštenja A </w:t>
      </w:r>
      <w:r w:rsidR="00F35B54">
        <w:rPr>
          <w:rFonts w:ascii="Times New Roman" w:hAnsi="Times New Roman" w:cs="Times New Roman"/>
          <w:sz w:val="24"/>
          <w:szCs w:val="24"/>
        </w:rPr>
        <w:t>4822</w:t>
      </w:r>
      <w:r w:rsidRPr="00BA424D">
        <w:rPr>
          <w:rFonts w:ascii="Times New Roman" w:hAnsi="Times New Roman" w:cs="Times New Roman"/>
          <w:sz w:val="24"/>
          <w:szCs w:val="24"/>
        </w:rPr>
        <w:t xml:space="preserve">, projektantski ured: </w:t>
      </w:r>
      <w:r w:rsidR="00F35B54">
        <w:rPr>
          <w:rFonts w:ascii="Times New Roman" w:hAnsi="Times New Roman" w:cs="Times New Roman"/>
          <w:sz w:val="24"/>
          <w:szCs w:val="24"/>
        </w:rPr>
        <w:t xml:space="preserve">PLINO-ATEST </w:t>
      </w:r>
      <w:proofErr w:type="spellStart"/>
      <w:r w:rsidR="00F35B54">
        <w:rPr>
          <w:rFonts w:ascii="Times New Roman" w:hAnsi="Times New Roman" w:cs="Times New Roman"/>
          <w:sz w:val="24"/>
          <w:szCs w:val="24"/>
        </w:rPr>
        <w:t>j.d.o.o</w:t>
      </w:r>
      <w:proofErr w:type="spellEnd"/>
      <w:r w:rsidR="00F35B54">
        <w:rPr>
          <w:rFonts w:ascii="Times New Roman" w:hAnsi="Times New Roman" w:cs="Times New Roman"/>
          <w:sz w:val="24"/>
          <w:szCs w:val="24"/>
        </w:rPr>
        <w:t>.</w:t>
      </w:r>
      <w:r w:rsidRPr="00BA424D">
        <w:rPr>
          <w:rFonts w:ascii="Times New Roman" w:hAnsi="Times New Roman" w:cs="Times New Roman"/>
          <w:sz w:val="24"/>
          <w:szCs w:val="24"/>
        </w:rPr>
        <w:t xml:space="preserve"> HR-31</w:t>
      </w:r>
      <w:r w:rsidR="00F35B54">
        <w:rPr>
          <w:rFonts w:ascii="Times New Roman" w:hAnsi="Times New Roman" w:cs="Times New Roman"/>
          <w:sz w:val="24"/>
          <w:szCs w:val="24"/>
        </w:rPr>
        <w:t>4</w:t>
      </w:r>
      <w:r w:rsidRPr="00BA424D">
        <w:rPr>
          <w:rFonts w:ascii="Times New Roman" w:hAnsi="Times New Roman" w:cs="Times New Roman"/>
          <w:sz w:val="24"/>
          <w:szCs w:val="24"/>
        </w:rPr>
        <w:t xml:space="preserve">00 </w:t>
      </w:r>
      <w:r w:rsidR="00F35B54">
        <w:rPr>
          <w:rFonts w:ascii="Times New Roman" w:hAnsi="Times New Roman" w:cs="Times New Roman"/>
          <w:sz w:val="24"/>
          <w:szCs w:val="24"/>
        </w:rPr>
        <w:t>Piškorevci</w:t>
      </w:r>
      <w:r w:rsidRPr="00BA424D">
        <w:rPr>
          <w:rFonts w:ascii="Times New Roman" w:hAnsi="Times New Roman" w:cs="Times New Roman"/>
          <w:sz w:val="24"/>
          <w:szCs w:val="24"/>
        </w:rPr>
        <w:t xml:space="preserve">, </w:t>
      </w:r>
      <w:proofErr w:type="spellStart"/>
      <w:r w:rsidR="00F35B54">
        <w:rPr>
          <w:rFonts w:ascii="Times New Roman" w:hAnsi="Times New Roman" w:cs="Times New Roman"/>
          <w:sz w:val="24"/>
          <w:szCs w:val="24"/>
        </w:rPr>
        <w:t>Gardun</w:t>
      </w:r>
      <w:proofErr w:type="spellEnd"/>
      <w:r w:rsidR="00F35B54">
        <w:rPr>
          <w:rFonts w:ascii="Times New Roman" w:hAnsi="Times New Roman" w:cs="Times New Roman"/>
          <w:sz w:val="24"/>
          <w:szCs w:val="24"/>
        </w:rPr>
        <w:t xml:space="preserve"> 4</w:t>
      </w:r>
      <w:r w:rsidRPr="00BA424D">
        <w:rPr>
          <w:rFonts w:ascii="Times New Roman" w:hAnsi="Times New Roman" w:cs="Times New Roman"/>
          <w:sz w:val="24"/>
          <w:szCs w:val="24"/>
        </w:rPr>
        <w:t xml:space="preserve">, OIB </w:t>
      </w:r>
      <w:r w:rsidR="00F35B54">
        <w:rPr>
          <w:rFonts w:ascii="Times New Roman" w:hAnsi="Times New Roman" w:cs="Times New Roman"/>
          <w:sz w:val="24"/>
          <w:szCs w:val="24"/>
        </w:rPr>
        <w:t>68352736403</w:t>
      </w:r>
      <w:r w:rsidRPr="00BA424D">
        <w:rPr>
          <w:rFonts w:ascii="Times New Roman" w:hAnsi="Times New Roman" w:cs="Times New Roman"/>
          <w:sz w:val="24"/>
          <w:szCs w:val="24"/>
        </w:rPr>
        <w:t>;</w:t>
      </w:r>
    </w:p>
    <w:p w14:paraId="044B9994" w14:textId="389D97E7" w:rsidR="00BA424D" w:rsidRDefault="00474900" w:rsidP="00BA424D">
      <w:pPr>
        <w:pStyle w:val="Odlomakpopisa"/>
        <w:numPr>
          <w:ilvl w:val="1"/>
          <w:numId w:val="24"/>
        </w:numPr>
        <w:ind w:left="1985"/>
        <w:rPr>
          <w:rFonts w:ascii="Times New Roman" w:hAnsi="Times New Roman" w:cs="Times New Roman"/>
          <w:sz w:val="24"/>
          <w:szCs w:val="24"/>
        </w:rPr>
      </w:pPr>
      <w:r>
        <w:rPr>
          <w:rFonts w:ascii="Times New Roman" w:hAnsi="Times New Roman" w:cs="Times New Roman"/>
          <w:sz w:val="24"/>
          <w:szCs w:val="24"/>
        </w:rPr>
        <w:t>MAPA 2 – građevinski projekt – projekt konstrukcije</w:t>
      </w:r>
      <w:r w:rsidR="002A3957">
        <w:rPr>
          <w:rFonts w:ascii="Times New Roman" w:hAnsi="Times New Roman" w:cs="Times New Roman"/>
          <w:sz w:val="24"/>
          <w:szCs w:val="24"/>
        </w:rPr>
        <w:t xml:space="preserve">, oznake 59/21-K od 01.2022. godine, projektant Ivana Greganić, </w:t>
      </w:r>
      <w:proofErr w:type="spellStart"/>
      <w:r w:rsidR="002A3957">
        <w:rPr>
          <w:rFonts w:ascii="Times New Roman" w:hAnsi="Times New Roman" w:cs="Times New Roman"/>
          <w:sz w:val="24"/>
          <w:szCs w:val="24"/>
        </w:rPr>
        <w:t>mag.ing.aedif</w:t>
      </w:r>
      <w:proofErr w:type="spellEnd"/>
      <w:r w:rsidR="002A3957">
        <w:rPr>
          <w:rFonts w:ascii="Times New Roman" w:hAnsi="Times New Roman" w:cs="Times New Roman"/>
          <w:sz w:val="24"/>
          <w:szCs w:val="24"/>
        </w:rPr>
        <w:t xml:space="preserve">., broj ovlaštenja G 6225, projektantski ured: Studio blok </w:t>
      </w:r>
      <w:proofErr w:type="spellStart"/>
      <w:r w:rsidR="002A3957">
        <w:rPr>
          <w:rFonts w:ascii="Times New Roman" w:hAnsi="Times New Roman" w:cs="Times New Roman"/>
          <w:sz w:val="24"/>
          <w:szCs w:val="24"/>
        </w:rPr>
        <w:t>j.d.o.o</w:t>
      </w:r>
      <w:proofErr w:type="spellEnd"/>
      <w:r w:rsidR="002A3957">
        <w:rPr>
          <w:rFonts w:ascii="Times New Roman" w:hAnsi="Times New Roman" w:cs="Times New Roman"/>
          <w:sz w:val="24"/>
          <w:szCs w:val="24"/>
        </w:rPr>
        <w:t>., HR-31000 Osijek, Europska avenija 18, OIB 56715289114;</w:t>
      </w:r>
    </w:p>
    <w:p w14:paraId="10D93CBB" w14:textId="4B48450E" w:rsidR="002A3957" w:rsidRDefault="002A3957" w:rsidP="00BA424D">
      <w:pPr>
        <w:pStyle w:val="Odlomakpopisa"/>
        <w:numPr>
          <w:ilvl w:val="1"/>
          <w:numId w:val="24"/>
        </w:numPr>
        <w:ind w:left="1985"/>
        <w:rPr>
          <w:rFonts w:ascii="Times New Roman" w:hAnsi="Times New Roman" w:cs="Times New Roman"/>
          <w:sz w:val="24"/>
          <w:szCs w:val="24"/>
        </w:rPr>
      </w:pPr>
      <w:r>
        <w:rPr>
          <w:rFonts w:ascii="Times New Roman" w:hAnsi="Times New Roman" w:cs="Times New Roman"/>
          <w:sz w:val="24"/>
          <w:szCs w:val="24"/>
        </w:rPr>
        <w:t xml:space="preserve">MAPA 3 – građevinski projekt – projekt hidrotehničkih instalacija – ispravak 1, oznake 59/21-H od 04.2022. godine, projektant Ivana Greganić, </w:t>
      </w:r>
      <w:proofErr w:type="spellStart"/>
      <w:r>
        <w:rPr>
          <w:rFonts w:ascii="Times New Roman" w:hAnsi="Times New Roman" w:cs="Times New Roman"/>
          <w:sz w:val="24"/>
          <w:szCs w:val="24"/>
        </w:rPr>
        <w:t>mag.ing.aedif</w:t>
      </w:r>
      <w:proofErr w:type="spellEnd"/>
      <w:r>
        <w:rPr>
          <w:rFonts w:ascii="Times New Roman" w:hAnsi="Times New Roman" w:cs="Times New Roman"/>
          <w:sz w:val="24"/>
          <w:szCs w:val="24"/>
        </w:rPr>
        <w:t xml:space="preserve">., broj ovlaštenja G 6225, projektantski ured: Studio blok </w:t>
      </w:r>
      <w:proofErr w:type="spellStart"/>
      <w:r>
        <w:rPr>
          <w:rFonts w:ascii="Times New Roman" w:hAnsi="Times New Roman" w:cs="Times New Roman"/>
          <w:sz w:val="24"/>
          <w:szCs w:val="24"/>
        </w:rPr>
        <w:t>j.d.o.o</w:t>
      </w:r>
      <w:proofErr w:type="spellEnd"/>
      <w:r>
        <w:rPr>
          <w:rFonts w:ascii="Times New Roman" w:hAnsi="Times New Roman" w:cs="Times New Roman"/>
          <w:sz w:val="24"/>
          <w:szCs w:val="24"/>
        </w:rPr>
        <w:t>., HR-31000 Osijek, Europska avenija 18, OIB 56715289114;</w:t>
      </w:r>
    </w:p>
    <w:p w14:paraId="2E8E0427" w14:textId="764AFD44" w:rsidR="002A3957" w:rsidRDefault="002A3957" w:rsidP="00BA424D">
      <w:pPr>
        <w:pStyle w:val="Odlomakpopisa"/>
        <w:numPr>
          <w:ilvl w:val="1"/>
          <w:numId w:val="24"/>
        </w:numPr>
        <w:ind w:left="1985"/>
        <w:rPr>
          <w:rFonts w:ascii="Times New Roman" w:hAnsi="Times New Roman" w:cs="Times New Roman"/>
          <w:sz w:val="24"/>
          <w:szCs w:val="24"/>
        </w:rPr>
      </w:pPr>
      <w:r>
        <w:rPr>
          <w:rFonts w:ascii="Times New Roman" w:hAnsi="Times New Roman" w:cs="Times New Roman"/>
          <w:sz w:val="24"/>
          <w:szCs w:val="24"/>
        </w:rPr>
        <w:t xml:space="preserve">MAPA 4 – elektrotehnički projekt – ispravak 1, oznake TDE-g68/22 od 04.2022. godine, projektant Zvonimir </w:t>
      </w:r>
      <w:proofErr w:type="spellStart"/>
      <w:r>
        <w:rPr>
          <w:rFonts w:ascii="Times New Roman" w:hAnsi="Times New Roman" w:cs="Times New Roman"/>
          <w:sz w:val="24"/>
          <w:szCs w:val="24"/>
        </w:rPr>
        <w:t>Krušec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dipl.ing.el</w:t>
      </w:r>
      <w:proofErr w:type="spellEnd"/>
      <w:r>
        <w:rPr>
          <w:rFonts w:ascii="Times New Roman" w:hAnsi="Times New Roman" w:cs="Times New Roman"/>
          <w:sz w:val="24"/>
          <w:szCs w:val="24"/>
        </w:rPr>
        <w:t xml:space="preserve">., broj ovlaštenja E 3037, projektantski ured: ANGEBRANDT INŽENJERING </w:t>
      </w:r>
      <w:proofErr w:type="spellStart"/>
      <w:r>
        <w:rPr>
          <w:rFonts w:ascii="Times New Roman" w:hAnsi="Times New Roman" w:cs="Times New Roman"/>
          <w:sz w:val="24"/>
          <w:szCs w:val="24"/>
        </w:rPr>
        <w:t>j.d.o.o</w:t>
      </w:r>
      <w:proofErr w:type="spellEnd"/>
      <w:r>
        <w:rPr>
          <w:rFonts w:ascii="Times New Roman" w:hAnsi="Times New Roman" w:cs="Times New Roman"/>
          <w:sz w:val="24"/>
          <w:szCs w:val="24"/>
        </w:rPr>
        <w:t>., HR-31000 Osijek, Ulica jela 89, OIB 34639928650;</w:t>
      </w:r>
    </w:p>
    <w:p w14:paraId="35E318C8" w14:textId="6BE1FC8C" w:rsidR="002A3957" w:rsidRDefault="002A3957" w:rsidP="00BA424D">
      <w:pPr>
        <w:pStyle w:val="Odlomakpopisa"/>
        <w:numPr>
          <w:ilvl w:val="1"/>
          <w:numId w:val="24"/>
        </w:numPr>
        <w:ind w:left="1985"/>
        <w:rPr>
          <w:rFonts w:ascii="Times New Roman" w:hAnsi="Times New Roman" w:cs="Times New Roman"/>
          <w:sz w:val="24"/>
          <w:szCs w:val="24"/>
        </w:rPr>
      </w:pPr>
      <w:r>
        <w:rPr>
          <w:rFonts w:ascii="Times New Roman" w:hAnsi="Times New Roman" w:cs="Times New Roman"/>
          <w:sz w:val="24"/>
          <w:szCs w:val="24"/>
        </w:rPr>
        <w:t xml:space="preserve">MAPA 5 – strojarski projekt </w:t>
      </w:r>
      <w:r w:rsidR="00545D4E">
        <w:rPr>
          <w:rFonts w:ascii="Times New Roman" w:hAnsi="Times New Roman" w:cs="Times New Roman"/>
          <w:sz w:val="24"/>
          <w:szCs w:val="24"/>
        </w:rPr>
        <w:t xml:space="preserve">– termotehničke instalacije – ispravak 1, oznake TDS-g69/22 od 04.2022. godine, projektant Josip </w:t>
      </w:r>
      <w:proofErr w:type="spellStart"/>
      <w:r w:rsidR="00545D4E">
        <w:rPr>
          <w:rFonts w:ascii="Times New Roman" w:hAnsi="Times New Roman" w:cs="Times New Roman"/>
          <w:sz w:val="24"/>
          <w:szCs w:val="24"/>
        </w:rPr>
        <w:t>Pastuović</w:t>
      </w:r>
      <w:proofErr w:type="spellEnd"/>
      <w:r w:rsidR="00545D4E">
        <w:rPr>
          <w:rFonts w:ascii="Times New Roman" w:hAnsi="Times New Roman" w:cs="Times New Roman"/>
          <w:sz w:val="24"/>
          <w:szCs w:val="24"/>
        </w:rPr>
        <w:t xml:space="preserve">, </w:t>
      </w:r>
      <w:proofErr w:type="spellStart"/>
      <w:r w:rsidR="00545D4E">
        <w:rPr>
          <w:rFonts w:ascii="Times New Roman" w:hAnsi="Times New Roman" w:cs="Times New Roman"/>
          <w:sz w:val="24"/>
          <w:szCs w:val="24"/>
        </w:rPr>
        <w:t>mag.ing.mech</w:t>
      </w:r>
      <w:proofErr w:type="spellEnd"/>
      <w:r w:rsidR="00545D4E">
        <w:rPr>
          <w:rFonts w:ascii="Times New Roman" w:hAnsi="Times New Roman" w:cs="Times New Roman"/>
          <w:sz w:val="24"/>
          <w:szCs w:val="24"/>
        </w:rPr>
        <w:t xml:space="preserve">., broj ovlaštenja S 1682, projektantski ured: PLINO-ATEST </w:t>
      </w:r>
      <w:proofErr w:type="spellStart"/>
      <w:r w:rsidR="00545D4E">
        <w:rPr>
          <w:rFonts w:ascii="Times New Roman" w:hAnsi="Times New Roman" w:cs="Times New Roman"/>
          <w:sz w:val="24"/>
          <w:szCs w:val="24"/>
        </w:rPr>
        <w:t>j.d.o.o</w:t>
      </w:r>
      <w:proofErr w:type="spellEnd"/>
      <w:r w:rsidR="00545D4E">
        <w:rPr>
          <w:rFonts w:ascii="Times New Roman" w:hAnsi="Times New Roman" w:cs="Times New Roman"/>
          <w:sz w:val="24"/>
          <w:szCs w:val="24"/>
        </w:rPr>
        <w:t>.</w:t>
      </w:r>
      <w:r w:rsidR="00545D4E" w:rsidRPr="00BA424D">
        <w:rPr>
          <w:rFonts w:ascii="Times New Roman" w:hAnsi="Times New Roman" w:cs="Times New Roman"/>
          <w:sz w:val="24"/>
          <w:szCs w:val="24"/>
        </w:rPr>
        <w:t xml:space="preserve"> HR-31</w:t>
      </w:r>
      <w:r w:rsidR="00545D4E">
        <w:rPr>
          <w:rFonts w:ascii="Times New Roman" w:hAnsi="Times New Roman" w:cs="Times New Roman"/>
          <w:sz w:val="24"/>
          <w:szCs w:val="24"/>
        </w:rPr>
        <w:t>4</w:t>
      </w:r>
      <w:r w:rsidR="00545D4E" w:rsidRPr="00BA424D">
        <w:rPr>
          <w:rFonts w:ascii="Times New Roman" w:hAnsi="Times New Roman" w:cs="Times New Roman"/>
          <w:sz w:val="24"/>
          <w:szCs w:val="24"/>
        </w:rPr>
        <w:t xml:space="preserve">00 </w:t>
      </w:r>
      <w:r w:rsidR="00545D4E">
        <w:rPr>
          <w:rFonts w:ascii="Times New Roman" w:hAnsi="Times New Roman" w:cs="Times New Roman"/>
          <w:sz w:val="24"/>
          <w:szCs w:val="24"/>
        </w:rPr>
        <w:t>Piškorevci</w:t>
      </w:r>
      <w:r w:rsidR="00545D4E" w:rsidRPr="00BA424D">
        <w:rPr>
          <w:rFonts w:ascii="Times New Roman" w:hAnsi="Times New Roman" w:cs="Times New Roman"/>
          <w:sz w:val="24"/>
          <w:szCs w:val="24"/>
        </w:rPr>
        <w:t xml:space="preserve">, </w:t>
      </w:r>
      <w:proofErr w:type="spellStart"/>
      <w:r w:rsidR="00545D4E">
        <w:rPr>
          <w:rFonts w:ascii="Times New Roman" w:hAnsi="Times New Roman" w:cs="Times New Roman"/>
          <w:sz w:val="24"/>
          <w:szCs w:val="24"/>
        </w:rPr>
        <w:t>Gardun</w:t>
      </w:r>
      <w:proofErr w:type="spellEnd"/>
      <w:r w:rsidR="00545D4E">
        <w:rPr>
          <w:rFonts w:ascii="Times New Roman" w:hAnsi="Times New Roman" w:cs="Times New Roman"/>
          <w:sz w:val="24"/>
          <w:szCs w:val="24"/>
        </w:rPr>
        <w:t xml:space="preserve"> 4</w:t>
      </w:r>
      <w:r w:rsidR="00545D4E" w:rsidRPr="00BA424D">
        <w:rPr>
          <w:rFonts w:ascii="Times New Roman" w:hAnsi="Times New Roman" w:cs="Times New Roman"/>
          <w:sz w:val="24"/>
          <w:szCs w:val="24"/>
        </w:rPr>
        <w:t xml:space="preserve">, OIB </w:t>
      </w:r>
      <w:r w:rsidR="00545D4E">
        <w:rPr>
          <w:rFonts w:ascii="Times New Roman" w:hAnsi="Times New Roman" w:cs="Times New Roman"/>
          <w:sz w:val="24"/>
          <w:szCs w:val="24"/>
        </w:rPr>
        <w:t>68352736403;</w:t>
      </w:r>
    </w:p>
    <w:p w14:paraId="57A27DEB" w14:textId="201E44E3" w:rsidR="00545D4E" w:rsidRPr="00BA424D" w:rsidRDefault="00545D4E" w:rsidP="00BA424D">
      <w:pPr>
        <w:pStyle w:val="Odlomakpopisa"/>
        <w:numPr>
          <w:ilvl w:val="1"/>
          <w:numId w:val="24"/>
        </w:numPr>
        <w:ind w:left="1985"/>
        <w:rPr>
          <w:rFonts w:ascii="Times New Roman" w:hAnsi="Times New Roman" w:cs="Times New Roman"/>
          <w:sz w:val="24"/>
          <w:szCs w:val="24"/>
        </w:rPr>
      </w:pPr>
      <w:r>
        <w:rPr>
          <w:rFonts w:ascii="Times New Roman" w:hAnsi="Times New Roman" w:cs="Times New Roman"/>
          <w:sz w:val="24"/>
          <w:szCs w:val="24"/>
        </w:rPr>
        <w:t xml:space="preserve">MAPA 6 – elektrotehnički projekt – projekt sustava za otkrivanje i dojavu požara – ispravak 1, oznake TDE-gv68/22 od 04.2022. godine, projektant: Zvonimir </w:t>
      </w:r>
      <w:proofErr w:type="spellStart"/>
      <w:r>
        <w:rPr>
          <w:rFonts w:ascii="Times New Roman" w:hAnsi="Times New Roman" w:cs="Times New Roman"/>
          <w:sz w:val="24"/>
          <w:szCs w:val="24"/>
        </w:rPr>
        <w:t>Krušec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dipl.ing.el</w:t>
      </w:r>
      <w:proofErr w:type="spellEnd"/>
      <w:r>
        <w:rPr>
          <w:rFonts w:ascii="Times New Roman" w:hAnsi="Times New Roman" w:cs="Times New Roman"/>
          <w:sz w:val="24"/>
          <w:szCs w:val="24"/>
        </w:rPr>
        <w:t xml:space="preserve">., broj ovlaštenja E 3037, projektantski ured: ANGEBRANDT INŽENJERING </w:t>
      </w:r>
      <w:proofErr w:type="spellStart"/>
      <w:r>
        <w:rPr>
          <w:rFonts w:ascii="Times New Roman" w:hAnsi="Times New Roman" w:cs="Times New Roman"/>
          <w:sz w:val="24"/>
          <w:szCs w:val="24"/>
        </w:rPr>
        <w:t>j.d.o.o</w:t>
      </w:r>
      <w:proofErr w:type="spellEnd"/>
      <w:r>
        <w:rPr>
          <w:rFonts w:ascii="Times New Roman" w:hAnsi="Times New Roman" w:cs="Times New Roman"/>
          <w:sz w:val="24"/>
          <w:szCs w:val="24"/>
        </w:rPr>
        <w:t>., HR-31000 Osijek, Ulica jela 89, OIB 34639928650.</w:t>
      </w:r>
    </w:p>
    <w:p w14:paraId="035F4593" w14:textId="77777777" w:rsidR="00FC76AB" w:rsidRPr="0068475A" w:rsidRDefault="00FC76AB" w:rsidP="00FC76AB">
      <w:pPr>
        <w:pStyle w:val="Bezproreda"/>
        <w:ind w:left="1440"/>
        <w:rPr>
          <w:rFonts w:ascii="Times New Roman" w:hAnsi="Times New Roman" w:cs="Times New Roman"/>
          <w:color w:val="FF0000"/>
          <w:sz w:val="24"/>
          <w:szCs w:val="24"/>
        </w:rPr>
      </w:pPr>
    </w:p>
    <w:p w14:paraId="754AA540" w14:textId="17E7703C" w:rsidR="00936858" w:rsidRPr="004C4F9A" w:rsidRDefault="009B5179" w:rsidP="00936858">
      <w:pPr>
        <w:autoSpaceDE w:val="0"/>
        <w:autoSpaceDN w:val="0"/>
        <w:adjustRightInd w:val="0"/>
        <w:spacing w:after="0" w:line="360" w:lineRule="auto"/>
        <w:rPr>
          <w:rFonts w:ascii="Times New Roman" w:hAnsi="Times New Roman" w:cs="Times New Roman"/>
          <w:b/>
          <w:sz w:val="24"/>
          <w:szCs w:val="24"/>
          <w:lang w:eastAsia="hr-HR"/>
        </w:rPr>
      </w:pPr>
      <w:r w:rsidRPr="004C4F9A">
        <w:rPr>
          <w:rFonts w:ascii="Times New Roman" w:hAnsi="Times New Roman" w:cs="Times New Roman"/>
          <w:b/>
          <w:sz w:val="24"/>
          <w:szCs w:val="24"/>
          <w:lang w:eastAsia="hr-HR"/>
        </w:rPr>
        <w:t>OPIS I SPECIFIKACIJA :</w:t>
      </w:r>
    </w:p>
    <w:p w14:paraId="67D11F52" w14:textId="0F80D842" w:rsidR="007D2748" w:rsidRPr="004C4F9A" w:rsidRDefault="00575A93" w:rsidP="007D2748">
      <w:pPr>
        <w:pStyle w:val="Bezproreda"/>
        <w:rPr>
          <w:rFonts w:ascii="Times New Roman" w:hAnsi="Times New Roman" w:cs="Times New Roman"/>
          <w:sz w:val="24"/>
          <w:szCs w:val="24"/>
        </w:rPr>
      </w:pPr>
      <w:r w:rsidRPr="004C4F9A">
        <w:rPr>
          <w:rFonts w:ascii="Times New Roman" w:hAnsi="Times New Roman" w:cs="Times New Roman"/>
          <w:iCs/>
          <w:sz w:val="24"/>
          <w:szCs w:val="24"/>
        </w:rPr>
        <w:t xml:space="preserve">Predmet nabave su usluge stručnog nadzora i koordinatora zaštite na radu nad izvođenjem  </w:t>
      </w:r>
      <w:r w:rsidR="00C47CD0" w:rsidRPr="004C4F9A">
        <w:rPr>
          <w:rFonts w:ascii="Times New Roman" w:hAnsi="Times New Roman" w:cs="Times New Roman"/>
          <w:iCs/>
          <w:sz w:val="24"/>
          <w:szCs w:val="24"/>
        </w:rPr>
        <w:t>građevinskih</w:t>
      </w:r>
      <w:r w:rsidR="004C4F9A" w:rsidRPr="004C4F9A">
        <w:rPr>
          <w:rFonts w:ascii="Times New Roman" w:hAnsi="Times New Roman" w:cs="Times New Roman"/>
          <w:iCs/>
          <w:sz w:val="24"/>
          <w:szCs w:val="24"/>
        </w:rPr>
        <w:t>, obrtničkih, strojarskih</w:t>
      </w:r>
      <w:r w:rsidR="00C47CD0" w:rsidRPr="004C4F9A">
        <w:rPr>
          <w:rFonts w:ascii="Times New Roman" w:hAnsi="Times New Roman" w:cs="Times New Roman"/>
          <w:iCs/>
          <w:sz w:val="24"/>
          <w:szCs w:val="24"/>
        </w:rPr>
        <w:t xml:space="preserve"> i elektrotehničkih radova na </w:t>
      </w:r>
      <w:r w:rsidR="004C4F9A" w:rsidRPr="004C4F9A">
        <w:rPr>
          <w:rFonts w:ascii="Times New Roman" w:hAnsi="Times New Roman" w:cs="Times New Roman"/>
          <w:iCs/>
          <w:sz w:val="24"/>
          <w:szCs w:val="24"/>
        </w:rPr>
        <w:t>rekonstrukciji zgrade dječjeg vrtića Latica na adresi Vij A. Cesarca 37, Osijek, k.č.br. 1552/61, k.o. Osijek.</w:t>
      </w:r>
    </w:p>
    <w:p w14:paraId="43D027A5" w14:textId="77777777" w:rsidR="00544628" w:rsidRPr="0068475A" w:rsidRDefault="00544628" w:rsidP="00544628">
      <w:pPr>
        <w:pStyle w:val="Bezproreda"/>
        <w:ind w:left="720"/>
        <w:rPr>
          <w:rFonts w:ascii="Times New Roman" w:hAnsi="Times New Roman" w:cs="Times New Roman"/>
          <w:color w:val="FF0000"/>
          <w:sz w:val="24"/>
          <w:szCs w:val="24"/>
        </w:rPr>
      </w:pPr>
    </w:p>
    <w:p w14:paraId="5D22A666" w14:textId="77777777" w:rsidR="00A45920" w:rsidRPr="00A45920" w:rsidRDefault="004A2502" w:rsidP="004A2502">
      <w:pPr>
        <w:pStyle w:val="Standard"/>
        <w:jc w:val="both"/>
        <w:rPr>
          <w:rFonts w:ascii="Times New Roman" w:eastAsia="Times New Roman" w:hAnsi="Times New Roman" w:cs="Times New Roman"/>
          <w:sz w:val="24"/>
          <w:szCs w:val="24"/>
          <w:lang w:eastAsia="hr-HR"/>
        </w:rPr>
      </w:pPr>
      <w:r w:rsidRPr="00A45920">
        <w:rPr>
          <w:rFonts w:ascii="Times New Roman" w:eastAsia="Times New Roman" w:hAnsi="Times New Roman" w:cs="Times New Roman"/>
          <w:sz w:val="24"/>
          <w:szCs w:val="24"/>
          <w:lang w:eastAsia="hr-HR"/>
        </w:rPr>
        <w:t>Na lokaciji</w:t>
      </w:r>
      <w:r w:rsidR="008804F5" w:rsidRPr="00A45920">
        <w:rPr>
          <w:rFonts w:ascii="Times New Roman" w:eastAsia="Times New Roman" w:hAnsi="Times New Roman" w:cs="Times New Roman"/>
          <w:sz w:val="24"/>
          <w:szCs w:val="24"/>
          <w:lang w:eastAsia="hr-HR"/>
        </w:rPr>
        <w:t xml:space="preserve"> se nalazi zgrada dječjeg vrtića građevinske bruto površine 948,97m</w:t>
      </w:r>
      <w:r w:rsidR="008804F5" w:rsidRPr="00A45920">
        <w:rPr>
          <w:rFonts w:ascii="Times New Roman" w:eastAsia="Times New Roman" w:hAnsi="Times New Roman" w:cs="Times New Roman"/>
          <w:sz w:val="24"/>
          <w:szCs w:val="24"/>
          <w:vertAlign w:val="superscript"/>
          <w:lang w:eastAsia="hr-HR"/>
        </w:rPr>
        <w:t>2</w:t>
      </w:r>
      <w:r w:rsidR="008804F5" w:rsidRPr="00A45920">
        <w:rPr>
          <w:rFonts w:ascii="Times New Roman" w:eastAsia="Times New Roman" w:hAnsi="Times New Roman" w:cs="Times New Roman"/>
          <w:sz w:val="24"/>
          <w:szCs w:val="24"/>
          <w:lang w:eastAsia="hr-HR"/>
        </w:rPr>
        <w:t>. Predmet ovog projektnog zadatka je stručni nadzor nad izvođenjem radova dogradnje dječjeg vrtića građevinske bruto površine 509,90m</w:t>
      </w:r>
      <w:r w:rsidR="008804F5" w:rsidRPr="00A45920">
        <w:rPr>
          <w:rFonts w:ascii="Times New Roman" w:eastAsia="Times New Roman" w:hAnsi="Times New Roman" w:cs="Times New Roman"/>
          <w:sz w:val="24"/>
          <w:szCs w:val="24"/>
          <w:vertAlign w:val="superscript"/>
          <w:lang w:eastAsia="hr-HR"/>
        </w:rPr>
        <w:t>2</w:t>
      </w:r>
      <w:r w:rsidR="00A45920" w:rsidRPr="00A45920">
        <w:rPr>
          <w:rFonts w:ascii="Times New Roman" w:eastAsia="Times New Roman" w:hAnsi="Times New Roman" w:cs="Times New Roman"/>
          <w:sz w:val="24"/>
          <w:szCs w:val="24"/>
          <w:lang w:eastAsia="hr-HR"/>
        </w:rPr>
        <w:t xml:space="preserve"> a sve prema navedenoj projektnoj dokumentaciji.</w:t>
      </w:r>
    </w:p>
    <w:p w14:paraId="35A2516F" w14:textId="77777777" w:rsidR="004A2502" w:rsidRPr="009F05DC" w:rsidRDefault="004A2502" w:rsidP="004A2502">
      <w:pPr>
        <w:pStyle w:val="Standard"/>
        <w:jc w:val="both"/>
        <w:rPr>
          <w:rFonts w:ascii="Times New Roman" w:hAnsi="Times New Roman" w:cs="Times New Roman"/>
          <w:sz w:val="24"/>
          <w:szCs w:val="24"/>
        </w:rPr>
      </w:pPr>
    </w:p>
    <w:p w14:paraId="6E58B334" w14:textId="77777777" w:rsidR="00575A93" w:rsidRPr="009F05DC" w:rsidRDefault="00575A93" w:rsidP="00575A93">
      <w:pPr>
        <w:pStyle w:val="Bezproreda"/>
        <w:rPr>
          <w:rFonts w:ascii="Times New Roman" w:eastAsia="Times New Roman" w:hAnsi="Times New Roman" w:cs="Times New Roman"/>
          <w:b/>
          <w:bCs/>
          <w:iCs/>
          <w:sz w:val="24"/>
          <w:szCs w:val="24"/>
          <w:lang w:eastAsia="hr-HR"/>
        </w:rPr>
      </w:pPr>
      <w:r w:rsidRPr="009F05DC">
        <w:rPr>
          <w:rFonts w:ascii="Times New Roman" w:eastAsia="Times New Roman" w:hAnsi="Times New Roman" w:cs="Times New Roman"/>
          <w:b/>
          <w:bCs/>
          <w:iCs/>
          <w:sz w:val="24"/>
          <w:szCs w:val="24"/>
          <w:lang w:eastAsia="hr-HR"/>
        </w:rPr>
        <w:t>U okviru usluga koje su predmet nabave, Izvršitelj će biti obvezan izvršavati slijedeće aktivnosti i obveze:</w:t>
      </w:r>
    </w:p>
    <w:p w14:paraId="5BDFD5D7" w14:textId="06313F9E"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obveze i aktivnosti stručnog nadzora nad izvođenjem radova u smislu Zakona o gradnji (NN 153/13, 20/17, 39/19</w:t>
      </w:r>
      <w:r w:rsidR="00521141" w:rsidRPr="009F05DC">
        <w:rPr>
          <w:rFonts w:ascii="Times New Roman" w:eastAsia="Times New Roman" w:hAnsi="Times New Roman" w:cs="Times New Roman"/>
          <w:iCs/>
          <w:sz w:val="24"/>
          <w:szCs w:val="24"/>
          <w:lang w:eastAsia="hr-HR"/>
        </w:rPr>
        <w:t xml:space="preserve"> i 125/19</w:t>
      </w:r>
      <w:r w:rsidRPr="009F05DC">
        <w:rPr>
          <w:rFonts w:ascii="Times New Roman" w:eastAsia="Times New Roman" w:hAnsi="Times New Roman" w:cs="Times New Roman"/>
          <w:iCs/>
          <w:sz w:val="24"/>
          <w:szCs w:val="24"/>
          <w:lang w:eastAsia="hr-HR"/>
        </w:rPr>
        <w:t>), Pravilnikom o načinu provedbe stručnog nadzora građenja, obrascu, uvjetima i načinu vođenja građevinskog dnevnika te o sadržaju završnog izvješća nadzornog inženjera (NN 111/14, 107/15</w:t>
      </w:r>
      <w:r w:rsidR="00521141"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 xml:space="preserve"> 20/17</w:t>
      </w:r>
      <w:r w:rsidR="00521141" w:rsidRPr="009F05DC">
        <w:rPr>
          <w:rFonts w:ascii="Times New Roman" w:eastAsia="Times New Roman" w:hAnsi="Times New Roman" w:cs="Times New Roman"/>
          <w:iCs/>
          <w:sz w:val="24"/>
          <w:szCs w:val="24"/>
          <w:lang w:eastAsia="hr-HR"/>
        </w:rPr>
        <w:t>, 98/19 i 121/19</w:t>
      </w:r>
      <w:r w:rsidRPr="009F05DC">
        <w:rPr>
          <w:rFonts w:ascii="Times New Roman" w:eastAsia="Times New Roman" w:hAnsi="Times New Roman" w:cs="Times New Roman"/>
          <w:iCs/>
          <w:sz w:val="24"/>
          <w:szCs w:val="24"/>
          <w:lang w:eastAsia="hr-HR"/>
        </w:rPr>
        <w:t>) i ostalih primjenjivih zakonskih i podzakonskih akata,</w:t>
      </w:r>
    </w:p>
    <w:p w14:paraId="351B6E00" w14:textId="03EB71B4"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 xml:space="preserve">obveze i aktivnosti </w:t>
      </w:r>
      <w:r w:rsidR="00D528CB" w:rsidRPr="009F05DC">
        <w:rPr>
          <w:rFonts w:ascii="Times New Roman" w:eastAsia="Times New Roman" w:hAnsi="Times New Roman" w:cs="Times New Roman"/>
          <w:iCs/>
          <w:sz w:val="24"/>
          <w:szCs w:val="24"/>
          <w:lang w:eastAsia="hr-HR"/>
        </w:rPr>
        <w:t xml:space="preserve">nadzornih inženjera </w:t>
      </w:r>
      <w:r w:rsidRPr="009F05DC">
        <w:rPr>
          <w:rFonts w:ascii="Times New Roman" w:eastAsia="Times New Roman" w:hAnsi="Times New Roman" w:cs="Times New Roman"/>
          <w:iCs/>
          <w:sz w:val="24"/>
          <w:szCs w:val="24"/>
          <w:lang w:eastAsia="hr-HR"/>
        </w:rPr>
        <w:t>tijekom izvođenja pojedinih vrsta radova koje su predmet nadzora sukladno Zakonu o gradnji (NN 153/13, 20/17, 39/19</w:t>
      </w:r>
      <w:r w:rsidR="00521141" w:rsidRPr="009F05DC">
        <w:rPr>
          <w:rFonts w:ascii="Times New Roman" w:eastAsia="Times New Roman" w:hAnsi="Times New Roman" w:cs="Times New Roman"/>
          <w:iCs/>
          <w:sz w:val="24"/>
          <w:szCs w:val="24"/>
          <w:lang w:eastAsia="hr-HR"/>
        </w:rPr>
        <w:t xml:space="preserve"> i 125/19</w:t>
      </w:r>
      <w:r w:rsidRPr="009F05DC">
        <w:rPr>
          <w:rFonts w:ascii="Times New Roman" w:eastAsia="Times New Roman" w:hAnsi="Times New Roman" w:cs="Times New Roman"/>
          <w:iCs/>
          <w:sz w:val="24"/>
          <w:szCs w:val="24"/>
          <w:lang w:eastAsia="hr-HR"/>
        </w:rPr>
        <w:t>), odnosno tehničkim propisima te projektnom dokumentacijom,</w:t>
      </w:r>
    </w:p>
    <w:p w14:paraId="5AA52A19" w14:textId="63557208"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obveze i aktivnosti Koordinatora zaštite na radu prema Zakonu u zaštiti na radu (NN 71/14, 118/14, 154/14</w:t>
      </w:r>
      <w:r w:rsidR="00BB0F92" w:rsidRPr="009F05DC">
        <w:rPr>
          <w:rFonts w:ascii="Times New Roman" w:eastAsia="Times New Roman" w:hAnsi="Times New Roman" w:cs="Times New Roman"/>
          <w:iCs/>
          <w:sz w:val="24"/>
          <w:szCs w:val="24"/>
          <w:lang w:eastAsia="hr-HR"/>
        </w:rPr>
        <w:t>, 94/18 i 96/18</w:t>
      </w:r>
      <w:r w:rsidRPr="009F05DC">
        <w:rPr>
          <w:rFonts w:ascii="Times New Roman" w:eastAsia="Times New Roman" w:hAnsi="Times New Roman" w:cs="Times New Roman"/>
          <w:iCs/>
          <w:sz w:val="24"/>
          <w:szCs w:val="24"/>
          <w:lang w:eastAsia="hr-HR"/>
        </w:rPr>
        <w:t>) i Pravilniku o zaštiti na radu na privremenim gradilištima (NN 48/18),</w:t>
      </w:r>
    </w:p>
    <w:p w14:paraId="03862A42" w14:textId="0D4CDD06"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sve ostale usluge provođenja nadzora i kontrole kvalitete sukladno obvezama definiranim ovim Opsegom usluge i relevantnom zakonodavstvu RH i EU.</w:t>
      </w:r>
    </w:p>
    <w:p w14:paraId="50684102" w14:textId="77777777" w:rsidR="00E04E3C" w:rsidRPr="009F05DC" w:rsidRDefault="00E04E3C" w:rsidP="00E36996">
      <w:pPr>
        <w:pStyle w:val="Bezproreda"/>
        <w:rPr>
          <w:rFonts w:ascii="Times New Roman" w:hAnsi="Times New Roman" w:cs="Times New Roman"/>
          <w:bCs/>
          <w:sz w:val="24"/>
          <w:szCs w:val="24"/>
        </w:rPr>
      </w:pPr>
    </w:p>
    <w:p w14:paraId="210186CE" w14:textId="152E3541" w:rsidR="00575A93" w:rsidRPr="009F05DC" w:rsidRDefault="00575A93" w:rsidP="00575A93">
      <w:pPr>
        <w:pStyle w:val="Bezproreda"/>
        <w:rPr>
          <w:rFonts w:ascii="Times New Roman" w:eastAsia="Times New Roman" w:hAnsi="Times New Roman" w:cs="Times New Roman"/>
          <w:b/>
          <w:bCs/>
          <w:iCs/>
          <w:sz w:val="24"/>
          <w:szCs w:val="24"/>
          <w:lang w:eastAsia="hr-HR"/>
        </w:rPr>
      </w:pPr>
      <w:r w:rsidRPr="009F05DC">
        <w:rPr>
          <w:rFonts w:ascii="Times New Roman" w:eastAsia="Times New Roman" w:hAnsi="Times New Roman" w:cs="Times New Roman"/>
          <w:b/>
          <w:bCs/>
          <w:iCs/>
          <w:sz w:val="24"/>
          <w:szCs w:val="24"/>
          <w:lang w:eastAsia="hr-HR"/>
        </w:rPr>
        <w:t>U provedbi stručnog nadzora građenja, nadzorni inženjer je dužan:</w:t>
      </w:r>
    </w:p>
    <w:p w14:paraId="529D3F56" w14:textId="77777777"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Nadzirati provedbu izvođenja radova sukladno projektnoj dokumentaciji koja je sastavnim dijelom akta kojim se odobrava izvođenje radova nad kojima se vrši nadzor, tehničkim rješenjima, tehničkim opisima i uputama iz projektne dokumentacije i akata kojim se odobrava građenje, u svemu prema odredbama Zakona o gradnji, Zakona o poslovima i djelatnostima prostornog uređenja i gradnje, drugim važećim zakonima te drugim posebnim propisima i pravilima struke.</w:t>
      </w:r>
    </w:p>
    <w:p w14:paraId="7593B06A" w14:textId="77777777"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Odmah po saznanju o eventualnim nedostacima i propustima u Projektu i/ili građenju izvijestiti naručitelja te bez odlaganja predložiti način njihova otklanjanja.</w:t>
      </w:r>
    </w:p>
    <w:p w14:paraId="3DE3BB1C" w14:textId="46700A17"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ovjeravati i dostavljati naručitelju situacije izvođača gradnje u roku od najviše 5 (pet) dana po primitku situacije.</w:t>
      </w:r>
    </w:p>
    <w:p w14:paraId="648DEA86" w14:textId="77777777"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jamčiti svojim potpisom i pečatom ovlaštenog inženjera na svakoj ovjerenoj situaciji izvođača potpunost i cjelovitost izvršenih i tako obračunatih radova u pogledu ugovorene (jedinične i/ili ukupne) cijene, ugovorene kvalitete i izvedene količine radova svake pojedine faze izgradnje, sukladno rokovima i iznosima utvrđenim u dinamičkom planu i financijskom planu građenja iz ugovora o građenju,</w:t>
      </w:r>
    </w:p>
    <w:p w14:paraId="336B1037" w14:textId="77777777"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s odgovornom osobom izvođača radova, a uz suglasnost naručitelja, rješavati sve eventualne nejasnoće iz projekta i razrađivati detalje izvedbe.</w:t>
      </w:r>
    </w:p>
    <w:p w14:paraId="2D59D949" w14:textId="77777777"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izraditi završno izvješće nadzornog inženjera o radovima čije izvođenje nadzire i dati tehničku pomoć naručitelju pri podnošenju zahtjeva za održavanje tehničkog pregleda predmetnih radova, sve u svrhu pravodobne priprema zahtjeva za izdavanje uporabne dozvole (uključivo planiranje vremena potrebnog za tehnički pregled po prethodnoj pisanoj obavijesti izvođača o spremnosti radova za tehnički pregled i kontrola pisane izjave izvođača o izvedenim radovima i uvjetima održavanja građevine te priprema svih podataka o sudionicima u gradnji)</w:t>
      </w:r>
    </w:p>
    <w:p w14:paraId="6AF18E0C" w14:textId="77777777"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sudjelovati u tehničkom pregledu i osigurati da se nedostaci, uočeni i evidentirani zapisnikom o održanom tehničkom pregledu, otklone u roku određenom zapisnikom.</w:t>
      </w:r>
    </w:p>
    <w:p w14:paraId="4FE35BF8" w14:textId="77777777"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pripremiti dokumentaciju za okončani obračun radova i primopredaju  (naročito u pogledu ugovorene kvalitete, ugovorenog roka i ugovorene cijene) i sudjelovati u okončanom obračunu i primopredaji</w:t>
      </w:r>
    </w:p>
    <w:p w14:paraId="604C0B70" w14:textId="77777777"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lastRenderedPageBreak/>
        <w:t>•</w:t>
      </w:r>
      <w:r w:rsidRPr="009F05DC">
        <w:rPr>
          <w:rFonts w:ascii="Times New Roman" w:eastAsia="Times New Roman" w:hAnsi="Times New Roman" w:cs="Times New Roman"/>
          <w:iCs/>
          <w:sz w:val="24"/>
          <w:szCs w:val="24"/>
          <w:lang w:eastAsia="hr-HR"/>
        </w:rPr>
        <w:tab/>
        <w:t>sudjelovati u primopredaji naručitelju funkcionalne cjeline i/ili radova čije izvođenje nadzire, zapisnički konstatirati nedostatke koje je izvođač dužan otkloniti po primopredaji te nadzirati otklanjanje istih i izraditi i dostaviti naručitelju izvješće o njihovu otklanjanju</w:t>
      </w:r>
    </w:p>
    <w:p w14:paraId="605FB96D" w14:textId="77777777"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 xml:space="preserve">sudjelovati u završnom pregledu radova na isteku jamstvenog roka te izraditi zapisnik o eventualno neotklonjenim nedostacima u </w:t>
      </w:r>
      <w:proofErr w:type="spellStart"/>
      <w:r w:rsidRPr="009F05DC">
        <w:rPr>
          <w:rFonts w:ascii="Times New Roman" w:eastAsia="Times New Roman" w:hAnsi="Times New Roman" w:cs="Times New Roman"/>
          <w:iCs/>
          <w:sz w:val="24"/>
          <w:szCs w:val="24"/>
          <w:lang w:eastAsia="hr-HR"/>
        </w:rPr>
        <w:t>jamčevnom</w:t>
      </w:r>
      <w:proofErr w:type="spellEnd"/>
      <w:r w:rsidRPr="009F05DC">
        <w:rPr>
          <w:rFonts w:ascii="Times New Roman" w:eastAsia="Times New Roman" w:hAnsi="Times New Roman" w:cs="Times New Roman"/>
          <w:iCs/>
          <w:sz w:val="24"/>
          <w:szCs w:val="24"/>
          <w:lang w:eastAsia="hr-HR"/>
        </w:rPr>
        <w:t xml:space="preserve"> roku uključivo nadzor i evidencija nad otklanjanjem tako uočenih nedostataka</w:t>
      </w:r>
    </w:p>
    <w:p w14:paraId="53598076" w14:textId="2146243E"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w:t>
      </w:r>
      <w:r w:rsidRPr="009F05DC">
        <w:rPr>
          <w:rFonts w:ascii="Times New Roman" w:eastAsia="Times New Roman" w:hAnsi="Times New Roman" w:cs="Times New Roman"/>
          <w:iCs/>
          <w:sz w:val="24"/>
          <w:szCs w:val="24"/>
          <w:lang w:eastAsia="hr-HR"/>
        </w:rPr>
        <w:tab/>
        <w:t xml:space="preserve">organizirati i održati </w:t>
      </w:r>
      <w:r w:rsidR="002333EB">
        <w:rPr>
          <w:rFonts w:ascii="Times New Roman" w:eastAsia="Times New Roman" w:hAnsi="Times New Roman" w:cs="Times New Roman"/>
          <w:iCs/>
          <w:sz w:val="24"/>
          <w:szCs w:val="24"/>
          <w:lang w:eastAsia="hr-HR"/>
        </w:rPr>
        <w:t>tjedne</w:t>
      </w:r>
      <w:r w:rsidRPr="009F05DC">
        <w:rPr>
          <w:rFonts w:ascii="Times New Roman" w:eastAsia="Times New Roman" w:hAnsi="Times New Roman" w:cs="Times New Roman"/>
          <w:iCs/>
          <w:sz w:val="24"/>
          <w:szCs w:val="24"/>
          <w:lang w:eastAsia="hr-HR"/>
        </w:rPr>
        <w:t xml:space="preserve"> koordinacije na gradilištu, napraviti listu prisutnih te </w:t>
      </w:r>
      <w:r w:rsidR="002333EB">
        <w:rPr>
          <w:rFonts w:ascii="Times New Roman" w:eastAsia="Times New Roman" w:hAnsi="Times New Roman" w:cs="Times New Roman"/>
          <w:iCs/>
          <w:sz w:val="24"/>
          <w:szCs w:val="24"/>
          <w:lang w:eastAsia="hr-HR"/>
        </w:rPr>
        <w:t>zapisnik</w:t>
      </w:r>
      <w:r w:rsidRPr="009F05DC">
        <w:rPr>
          <w:rFonts w:ascii="Times New Roman" w:eastAsia="Times New Roman" w:hAnsi="Times New Roman" w:cs="Times New Roman"/>
          <w:iCs/>
          <w:sz w:val="24"/>
          <w:szCs w:val="24"/>
          <w:lang w:eastAsia="hr-HR"/>
        </w:rPr>
        <w:t xml:space="preserve"> o održanoj koordinaciji i stanju radova koji su predmet kompletnog nadzora</w:t>
      </w:r>
      <w:r w:rsidR="004D731F" w:rsidRPr="009F05DC">
        <w:rPr>
          <w:rFonts w:ascii="Times New Roman" w:eastAsia="Times New Roman" w:hAnsi="Times New Roman" w:cs="Times New Roman"/>
          <w:iCs/>
          <w:sz w:val="24"/>
          <w:szCs w:val="24"/>
          <w:lang w:eastAsia="hr-HR"/>
        </w:rPr>
        <w:t xml:space="preserve"> te izrađivati mjesečna izvješća o napredovanju radova</w:t>
      </w:r>
      <w:r w:rsidRPr="009F05DC">
        <w:rPr>
          <w:rFonts w:ascii="Times New Roman" w:eastAsia="Times New Roman" w:hAnsi="Times New Roman" w:cs="Times New Roman"/>
          <w:iCs/>
          <w:sz w:val="24"/>
          <w:szCs w:val="24"/>
          <w:lang w:eastAsia="hr-HR"/>
        </w:rPr>
        <w:t xml:space="preserve">. </w:t>
      </w:r>
    </w:p>
    <w:p w14:paraId="2BA1FDFE" w14:textId="77777777" w:rsidR="00575A93" w:rsidRPr="009F05DC" w:rsidRDefault="00575A93" w:rsidP="00575A93">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 xml:space="preserve">Odabrani ponuditelj dužan je biti Naručitelju na raspolaganju sve do isteka </w:t>
      </w:r>
      <w:proofErr w:type="spellStart"/>
      <w:r w:rsidRPr="009F05DC">
        <w:rPr>
          <w:rFonts w:ascii="Times New Roman" w:eastAsia="Times New Roman" w:hAnsi="Times New Roman" w:cs="Times New Roman"/>
          <w:iCs/>
          <w:sz w:val="24"/>
          <w:szCs w:val="24"/>
          <w:lang w:eastAsia="hr-HR"/>
        </w:rPr>
        <w:t>jamčevnog</w:t>
      </w:r>
      <w:proofErr w:type="spellEnd"/>
      <w:r w:rsidRPr="009F05DC">
        <w:rPr>
          <w:rFonts w:ascii="Times New Roman" w:eastAsia="Times New Roman" w:hAnsi="Times New Roman" w:cs="Times New Roman"/>
          <w:iCs/>
          <w:sz w:val="24"/>
          <w:szCs w:val="24"/>
          <w:lang w:eastAsia="hr-HR"/>
        </w:rPr>
        <w:t xml:space="preserve"> roka izvedenih radova kao i u slučaju spora u vezi s izvođenjem predmetnih radova.</w:t>
      </w:r>
    </w:p>
    <w:p w14:paraId="695CD9AF" w14:textId="1515819A" w:rsidR="00FA7DB3" w:rsidRPr="009F05DC" w:rsidRDefault="00FA7DB3" w:rsidP="00271186">
      <w:pPr>
        <w:widowControl w:val="0"/>
        <w:suppressAutoHyphens/>
        <w:spacing w:before="120" w:after="120" w:line="240" w:lineRule="auto"/>
        <w:rPr>
          <w:rFonts w:ascii="Times New Roman" w:eastAsia="Times New Roman" w:hAnsi="Times New Roman" w:cs="Times New Roman"/>
          <w:sz w:val="24"/>
          <w:szCs w:val="24"/>
        </w:rPr>
      </w:pPr>
      <w:r w:rsidRPr="009F05DC">
        <w:rPr>
          <w:rFonts w:ascii="Times New Roman" w:eastAsia="Times New Roman" w:hAnsi="Times New Roman" w:cs="Times New Roman"/>
          <w:sz w:val="24"/>
          <w:szCs w:val="24"/>
        </w:rPr>
        <w:t xml:space="preserve">Za slučaj eventualnih odstupanja okončane situacije Izvođača od troškovnika iz postupka javne nabave za izvođenje radova čiji nadzor je predmet ovog ugovora, a koja eventualna odstupanja bi mogla prouzročiti neplanirane troškove po </w:t>
      </w:r>
      <w:r w:rsidR="0093646E" w:rsidRPr="009F05DC">
        <w:rPr>
          <w:rFonts w:ascii="Times New Roman" w:eastAsia="Times New Roman" w:hAnsi="Times New Roman" w:cs="Times New Roman"/>
          <w:sz w:val="24"/>
          <w:szCs w:val="24"/>
        </w:rPr>
        <w:t xml:space="preserve">Naručitelja </w:t>
      </w:r>
      <w:r w:rsidRPr="009F05DC">
        <w:rPr>
          <w:rFonts w:ascii="Times New Roman" w:eastAsia="Times New Roman" w:hAnsi="Times New Roman" w:cs="Times New Roman"/>
          <w:sz w:val="24"/>
          <w:szCs w:val="24"/>
        </w:rPr>
        <w:t xml:space="preserve">tijekom i/ili po završetku izvođenja radova i isteku </w:t>
      </w:r>
      <w:proofErr w:type="spellStart"/>
      <w:r w:rsidRPr="009F05DC">
        <w:rPr>
          <w:rFonts w:ascii="Times New Roman" w:eastAsia="Times New Roman" w:hAnsi="Times New Roman" w:cs="Times New Roman"/>
          <w:sz w:val="24"/>
          <w:szCs w:val="24"/>
        </w:rPr>
        <w:t>jamčevnog</w:t>
      </w:r>
      <w:proofErr w:type="spellEnd"/>
      <w:r w:rsidRPr="009F05DC">
        <w:rPr>
          <w:rFonts w:ascii="Times New Roman" w:eastAsia="Times New Roman" w:hAnsi="Times New Roman" w:cs="Times New Roman"/>
          <w:sz w:val="24"/>
          <w:szCs w:val="24"/>
        </w:rPr>
        <w:t xml:space="preserve"> roka, po osnovu nastanka eventualnih  naknadnih  radova, što su prema Zakonu o javnoj nabavi dodatni radovi i/ili novi radovi, koje je </w:t>
      </w:r>
      <w:r w:rsidR="0093646E" w:rsidRPr="009F05DC">
        <w:rPr>
          <w:rFonts w:ascii="Times New Roman" w:eastAsia="Times New Roman" w:hAnsi="Times New Roman" w:cs="Times New Roman"/>
          <w:sz w:val="24"/>
          <w:szCs w:val="24"/>
        </w:rPr>
        <w:t xml:space="preserve">Izvršitelj </w:t>
      </w:r>
      <w:r w:rsidRPr="009F05DC">
        <w:rPr>
          <w:rFonts w:ascii="Times New Roman" w:eastAsia="Times New Roman" w:hAnsi="Times New Roman" w:cs="Times New Roman"/>
          <w:sz w:val="24"/>
          <w:szCs w:val="24"/>
        </w:rPr>
        <w:t xml:space="preserve">kao iskusan i stručan nadzorni inženjer znao i/ili je morao znati, te za slučaj svih drugih troškova i šteta prouzročenih nedostacima nadzora izvođenja radova koji su predmet ovog ugovora (po osnovu ne kvalitete izvedenih radova i/ili po bilo kojem drugom osnovu), </w:t>
      </w:r>
      <w:r w:rsidR="0093646E" w:rsidRPr="009F05DC">
        <w:rPr>
          <w:rFonts w:ascii="Times New Roman" w:eastAsia="Times New Roman" w:hAnsi="Times New Roman" w:cs="Times New Roman"/>
          <w:sz w:val="24"/>
          <w:szCs w:val="24"/>
        </w:rPr>
        <w:t xml:space="preserve">Izvršitelj </w:t>
      </w:r>
      <w:r w:rsidRPr="009F05DC">
        <w:rPr>
          <w:rFonts w:ascii="Times New Roman" w:eastAsia="Times New Roman" w:hAnsi="Times New Roman" w:cs="Times New Roman"/>
          <w:sz w:val="24"/>
          <w:szCs w:val="24"/>
        </w:rPr>
        <w:t xml:space="preserve">odgovara </w:t>
      </w:r>
      <w:r w:rsidR="0093646E" w:rsidRPr="009F05DC">
        <w:rPr>
          <w:rFonts w:ascii="Times New Roman" w:eastAsia="Times New Roman" w:hAnsi="Times New Roman" w:cs="Times New Roman"/>
          <w:sz w:val="24"/>
          <w:szCs w:val="24"/>
        </w:rPr>
        <w:t>Naručitelju n</w:t>
      </w:r>
      <w:r w:rsidRPr="009F05DC">
        <w:rPr>
          <w:rFonts w:ascii="Times New Roman" w:eastAsia="Times New Roman" w:hAnsi="Times New Roman" w:cs="Times New Roman"/>
          <w:sz w:val="24"/>
          <w:szCs w:val="24"/>
        </w:rPr>
        <w:t xml:space="preserve">eograničeno do visine nastale štete, a odgovorni nadzorni inženjer </w:t>
      </w:r>
      <w:r w:rsidR="0093646E" w:rsidRPr="009F05DC">
        <w:rPr>
          <w:rFonts w:ascii="Times New Roman" w:eastAsia="Times New Roman" w:hAnsi="Times New Roman" w:cs="Times New Roman"/>
          <w:sz w:val="24"/>
          <w:szCs w:val="24"/>
        </w:rPr>
        <w:t xml:space="preserve">Izvršitelja </w:t>
      </w:r>
      <w:r w:rsidRPr="009F05DC">
        <w:rPr>
          <w:rFonts w:ascii="Times New Roman" w:eastAsia="Times New Roman" w:hAnsi="Times New Roman" w:cs="Times New Roman"/>
          <w:sz w:val="24"/>
          <w:szCs w:val="24"/>
        </w:rPr>
        <w:t>do visine nastale štete, a najviše do iznosa osigurane svote iz police osiguranja od profesionalne odgovornosti sukladno propisima Hrvatske komore arhitekata/ građevinskih/elektro/strojarskih inženjera.</w:t>
      </w:r>
    </w:p>
    <w:p w14:paraId="255909B6" w14:textId="0C5075B2" w:rsidR="00FA7DB3" w:rsidRPr="009F05DC" w:rsidRDefault="0093646E" w:rsidP="00271186">
      <w:pPr>
        <w:widowControl w:val="0"/>
        <w:suppressAutoHyphens/>
        <w:spacing w:before="120" w:after="120" w:line="240" w:lineRule="auto"/>
        <w:rPr>
          <w:rFonts w:ascii="Times New Roman" w:eastAsia="Times New Roman" w:hAnsi="Times New Roman" w:cs="Times New Roman"/>
          <w:sz w:val="24"/>
          <w:szCs w:val="24"/>
        </w:rPr>
      </w:pPr>
      <w:r w:rsidRPr="009F05DC">
        <w:rPr>
          <w:rFonts w:ascii="Times New Roman" w:eastAsia="Times New Roman" w:hAnsi="Times New Roman" w:cs="Times New Roman"/>
          <w:sz w:val="24"/>
          <w:szCs w:val="24"/>
        </w:rPr>
        <w:t>Izvršitelj</w:t>
      </w:r>
      <w:r w:rsidR="00FA7DB3" w:rsidRPr="009F05DC">
        <w:rPr>
          <w:rFonts w:ascii="Times New Roman" w:eastAsia="Times New Roman" w:hAnsi="Times New Roman" w:cs="Times New Roman"/>
          <w:sz w:val="24"/>
          <w:szCs w:val="24"/>
        </w:rPr>
        <w:t xml:space="preserve"> predmetne usluge </w:t>
      </w:r>
      <w:r w:rsidRPr="009F05DC">
        <w:rPr>
          <w:rFonts w:ascii="Times New Roman" w:eastAsia="Times New Roman" w:hAnsi="Times New Roman" w:cs="Times New Roman"/>
          <w:sz w:val="24"/>
          <w:szCs w:val="24"/>
        </w:rPr>
        <w:t xml:space="preserve">je </w:t>
      </w:r>
      <w:r w:rsidR="00FA7DB3" w:rsidRPr="009F05DC">
        <w:rPr>
          <w:rFonts w:ascii="Times New Roman" w:eastAsia="Times New Roman" w:hAnsi="Times New Roman" w:cs="Times New Roman"/>
          <w:sz w:val="24"/>
          <w:szCs w:val="24"/>
        </w:rPr>
        <w:t xml:space="preserve">dužan </w:t>
      </w:r>
      <w:r w:rsidRPr="009F05DC">
        <w:rPr>
          <w:rFonts w:ascii="Times New Roman" w:eastAsia="Times New Roman" w:hAnsi="Times New Roman" w:cs="Times New Roman"/>
          <w:sz w:val="24"/>
          <w:szCs w:val="24"/>
        </w:rPr>
        <w:t xml:space="preserve">uslugu </w:t>
      </w:r>
      <w:r w:rsidR="00FA7DB3" w:rsidRPr="009F05DC">
        <w:rPr>
          <w:rFonts w:ascii="Times New Roman" w:eastAsia="Times New Roman" w:hAnsi="Times New Roman" w:cs="Times New Roman"/>
          <w:sz w:val="24"/>
          <w:szCs w:val="24"/>
        </w:rPr>
        <w:t xml:space="preserve">izvršavati od dana početka radova nad kojima se vrši nadzor te tijekom cijelog razdoblja izvođenja radova do ishođenja uporabne dozvole i tijekom razdoblja </w:t>
      </w:r>
      <w:proofErr w:type="spellStart"/>
      <w:r w:rsidR="00FA7DB3" w:rsidRPr="009F05DC">
        <w:rPr>
          <w:rFonts w:ascii="Times New Roman" w:eastAsia="Times New Roman" w:hAnsi="Times New Roman" w:cs="Times New Roman"/>
          <w:sz w:val="24"/>
          <w:szCs w:val="24"/>
        </w:rPr>
        <w:t>jamčevnog</w:t>
      </w:r>
      <w:proofErr w:type="spellEnd"/>
      <w:r w:rsidR="00FA7DB3" w:rsidRPr="009F05DC">
        <w:rPr>
          <w:rFonts w:ascii="Times New Roman" w:eastAsia="Times New Roman" w:hAnsi="Times New Roman" w:cs="Times New Roman"/>
          <w:sz w:val="24"/>
          <w:szCs w:val="24"/>
        </w:rPr>
        <w:t xml:space="preserve"> roka ugovorenog odredbama ugovora o izvođenju radova do isteka tako utvrđenog jamstvenog roka. Stručni  nadzor se vrši uz obvezu trajanja i do okončanja eventualnog pravnog spora u svezi predmetne izgradnje.</w:t>
      </w:r>
    </w:p>
    <w:p w14:paraId="0E038D9E" w14:textId="11E8640C" w:rsidR="00FA7DB3" w:rsidRPr="009F05DC" w:rsidRDefault="0093646E" w:rsidP="00271186">
      <w:pPr>
        <w:pStyle w:val="Bezproreda"/>
        <w:spacing w:before="120" w:after="120"/>
        <w:rPr>
          <w:rFonts w:ascii="Times New Roman" w:eastAsia="Times New Roman" w:hAnsi="Times New Roman" w:cs="Times New Roman"/>
          <w:sz w:val="24"/>
          <w:szCs w:val="24"/>
        </w:rPr>
      </w:pPr>
      <w:r w:rsidRPr="009F05DC">
        <w:rPr>
          <w:rFonts w:ascii="Times New Roman" w:eastAsia="Times New Roman" w:hAnsi="Times New Roman" w:cs="Times New Roman"/>
          <w:sz w:val="24"/>
          <w:szCs w:val="24"/>
        </w:rPr>
        <w:t xml:space="preserve">Izvršitelj </w:t>
      </w:r>
      <w:r w:rsidR="00FA7DB3" w:rsidRPr="009F05DC">
        <w:rPr>
          <w:rFonts w:ascii="Times New Roman" w:eastAsia="Times New Roman" w:hAnsi="Times New Roman" w:cs="Times New Roman"/>
          <w:sz w:val="24"/>
          <w:szCs w:val="24"/>
        </w:rPr>
        <w:t xml:space="preserve">je dužan pružati uslugu nadzora na način da bude prisutan na gradilištu svaki dan tijekom izvođenja radova, a i po potrebi kada izvođač ne izvodi radove, a prisutnost nadzora na gradilištu bi prema mišljenju </w:t>
      </w:r>
      <w:r w:rsidRPr="009F05DC">
        <w:rPr>
          <w:rFonts w:ascii="Times New Roman" w:eastAsia="Times New Roman" w:hAnsi="Times New Roman" w:cs="Times New Roman"/>
          <w:sz w:val="24"/>
          <w:szCs w:val="24"/>
        </w:rPr>
        <w:t xml:space="preserve">Naručitelja </w:t>
      </w:r>
      <w:r w:rsidR="00A26E27" w:rsidRPr="009F05DC">
        <w:rPr>
          <w:rFonts w:ascii="Times New Roman" w:eastAsia="Times New Roman" w:hAnsi="Times New Roman" w:cs="Times New Roman"/>
          <w:sz w:val="24"/>
          <w:szCs w:val="24"/>
        </w:rPr>
        <w:t>b</w:t>
      </w:r>
      <w:r w:rsidR="00FA7DB3" w:rsidRPr="009F05DC">
        <w:rPr>
          <w:rFonts w:ascii="Times New Roman" w:eastAsia="Times New Roman" w:hAnsi="Times New Roman" w:cs="Times New Roman"/>
          <w:sz w:val="24"/>
          <w:szCs w:val="24"/>
        </w:rPr>
        <w:t>ila potrebna</w:t>
      </w:r>
      <w:r w:rsidR="00A26E27" w:rsidRPr="009F05DC">
        <w:rPr>
          <w:rFonts w:ascii="Times New Roman" w:eastAsia="Times New Roman" w:hAnsi="Times New Roman" w:cs="Times New Roman"/>
          <w:sz w:val="24"/>
          <w:szCs w:val="24"/>
        </w:rPr>
        <w:t>.</w:t>
      </w:r>
    </w:p>
    <w:p w14:paraId="43440EFA" w14:textId="7EFD6E1D" w:rsidR="00FA7DB3" w:rsidRPr="009F05DC" w:rsidRDefault="00FA7DB3" w:rsidP="00271186">
      <w:pPr>
        <w:widowControl w:val="0"/>
        <w:tabs>
          <w:tab w:val="left" w:pos="9072"/>
        </w:tabs>
        <w:suppressAutoHyphens/>
        <w:spacing w:before="120" w:after="120" w:line="240" w:lineRule="auto"/>
        <w:rPr>
          <w:rFonts w:ascii="Times New Roman" w:eastAsia="Times New Roman" w:hAnsi="Times New Roman" w:cs="Times New Roman"/>
          <w:sz w:val="24"/>
          <w:szCs w:val="24"/>
        </w:rPr>
      </w:pPr>
      <w:r w:rsidRPr="009F05DC">
        <w:rPr>
          <w:rFonts w:ascii="Times New Roman" w:eastAsia="Times New Roman" w:hAnsi="Times New Roman" w:cs="Times New Roman"/>
          <w:sz w:val="24"/>
          <w:szCs w:val="24"/>
        </w:rPr>
        <w:t xml:space="preserve">Smatrat će se da se </w:t>
      </w:r>
      <w:r w:rsidR="0093646E" w:rsidRPr="009F05DC">
        <w:rPr>
          <w:rFonts w:ascii="Times New Roman" w:eastAsia="Times New Roman" w:hAnsi="Times New Roman" w:cs="Times New Roman"/>
          <w:sz w:val="24"/>
          <w:szCs w:val="24"/>
        </w:rPr>
        <w:t xml:space="preserve">Izvršitelj </w:t>
      </w:r>
      <w:r w:rsidRPr="009F05DC">
        <w:rPr>
          <w:rFonts w:ascii="Times New Roman" w:eastAsia="Times New Roman" w:hAnsi="Times New Roman" w:cs="Times New Roman"/>
          <w:sz w:val="24"/>
          <w:szCs w:val="24"/>
        </w:rPr>
        <w:t>prije podnošenja ponude upoznao s Projektima i Troškovnicima građevine na čije izvođenje se odnose ugovorne usluge, da je upoznat s gradilištem na kojem se izvode radovi te da je dobio sve potrebne informacije o svim okolnostima koje mogu utjecati na obavljanje njegovih usluga po ovom Ugovoru</w:t>
      </w:r>
      <w:r w:rsidR="009F05DC" w:rsidRPr="009F05DC">
        <w:rPr>
          <w:rFonts w:ascii="Times New Roman" w:eastAsia="Times New Roman" w:hAnsi="Times New Roman" w:cs="Times New Roman"/>
          <w:sz w:val="24"/>
          <w:szCs w:val="24"/>
        </w:rPr>
        <w:t>/narudžbenici</w:t>
      </w:r>
      <w:r w:rsidRPr="009F05DC">
        <w:rPr>
          <w:rFonts w:ascii="Times New Roman" w:eastAsia="Times New Roman" w:hAnsi="Times New Roman" w:cs="Times New Roman"/>
          <w:sz w:val="24"/>
          <w:szCs w:val="24"/>
        </w:rPr>
        <w:t xml:space="preserve">. </w:t>
      </w:r>
    </w:p>
    <w:p w14:paraId="599F82C2" w14:textId="54FF962F" w:rsidR="00FA7DB3" w:rsidRPr="009F05DC" w:rsidRDefault="0093646E" w:rsidP="00271186">
      <w:pPr>
        <w:widowControl w:val="0"/>
        <w:suppressAutoHyphens/>
        <w:spacing w:before="120" w:after="120" w:line="240" w:lineRule="auto"/>
        <w:rPr>
          <w:rFonts w:ascii="Times New Roman" w:eastAsia="Times New Roman" w:hAnsi="Times New Roman" w:cs="Times New Roman"/>
          <w:sz w:val="24"/>
          <w:szCs w:val="24"/>
        </w:rPr>
      </w:pPr>
      <w:r w:rsidRPr="009F05DC">
        <w:rPr>
          <w:rFonts w:ascii="Times New Roman" w:eastAsia="Times New Roman" w:hAnsi="Times New Roman" w:cs="Times New Roman"/>
          <w:sz w:val="24"/>
          <w:szCs w:val="24"/>
        </w:rPr>
        <w:t xml:space="preserve">Izvršitelj </w:t>
      </w:r>
      <w:r w:rsidR="00FA7DB3" w:rsidRPr="009F05DC">
        <w:rPr>
          <w:rFonts w:ascii="Times New Roman" w:eastAsia="Times New Roman" w:hAnsi="Times New Roman" w:cs="Times New Roman"/>
          <w:sz w:val="24"/>
          <w:szCs w:val="24"/>
        </w:rPr>
        <w:t>je obvezan u pružanju usluga angažirati stručnjake s odgovarajućom stručnom spremom i radnim iskustvom koje je naveo u ponudi.</w:t>
      </w:r>
    </w:p>
    <w:p w14:paraId="518183DF" w14:textId="2E271CB0" w:rsidR="00FA7DB3" w:rsidRPr="009F05DC" w:rsidRDefault="0093646E" w:rsidP="00271186">
      <w:pPr>
        <w:widowControl w:val="0"/>
        <w:suppressAutoHyphens/>
        <w:spacing w:before="120" w:after="120" w:line="240" w:lineRule="auto"/>
        <w:rPr>
          <w:rFonts w:ascii="Times New Roman" w:eastAsia="Times New Roman" w:hAnsi="Times New Roman" w:cs="Times New Roman"/>
          <w:sz w:val="24"/>
          <w:szCs w:val="24"/>
        </w:rPr>
      </w:pPr>
      <w:r w:rsidRPr="009F05DC">
        <w:rPr>
          <w:rFonts w:ascii="Times New Roman" w:eastAsia="Times New Roman" w:hAnsi="Times New Roman" w:cs="Times New Roman"/>
          <w:sz w:val="24"/>
          <w:szCs w:val="24"/>
        </w:rPr>
        <w:t xml:space="preserve">Naručitelj </w:t>
      </w:r>
      <w:r w:rsidR="00FA7DB3" w:rsidRPr="009F05DC">
        <w:rPr>
          <w:rFonts w:ascii="Times New Roman" w:eastAsia="Times New Roman" w:hAnsi="Times New Roman" w:cs="Times New Roman"/>
          <w:sz w:val="24"/>
          <w:szCs w:val="24"/>
        </w:rPr>
        <w:t xml:space="preserve">može u pisanoj formi u opravdanim slučajevima odobriti </w:t>
      </w:r>
      <w:r w:rsidRPr="009F05DC">
        <w:rPr>
          <w:rFonts w:ascii="Times New Roman" w:eastAsia="Times New Roman" w:hAnsi="Times New Roman" w:cs="Times New Roman"/>
          <w:sz w:val="24"/>
          <w:szCs w:val="24"/>
        </w:rPr>
        <w:t xml:space="preserve">Izvršitelju </w:t>
      </w:r>
      <w:r w:rsidR="00FA7DB3" w:rsidRPr="009F05DC">
        <w:rPr>
          <w:rFonts w:ascii="Times New Roman" w:eastAsia="Times New Roman" w:hAnsi="Times New Roman" w:cs="Times New Roman"/>
          <w:sz w:val="24"/>
          <w:szCs w:val="24"/>
        </w:rPr>
        <w:t>zamjenu stručnjaka navedenih u dostavljenoj ponudi. Zamjenski stručnjaci po svojim ovlaštenjima, stručnoj spremi i iskustvu moraju biti najmanje jednaki stručnjacima koje zamjenjuju.</w:t>
      </w:r>
    </w:p>
    <w:p w14:paraId="361E61F7" w14:textId="3A7B5B64" w:rsidR="00FA7DB3" w:rsidRPr="009F05DC" w:rsidRDefault="0093646E" w:rsidP="00271186">
      <w:pPr>
        <w:widowControl w:val="0"/>
        <w:suppressAutoHyphens/>
        <w:spacing w:before="120" w:after="120" w:line="240" w:lineRule="auto"/>
        <w:rPr>
          <w:rFonts w:ascii="Times New Roman" w:eastAsia="Times New Roman" w:hAnsi="Times New Roman" w:cs="Times New Roman"/>
          <w:sz w:val="24"/>
          <w:szCs w:val="24"/>
        </w:rPr>
      </w:pPr>
      <w:r w:rsidRPr="009F05DC">
        <w:rPr>
          <w:rFonts w:ascii="Times New Roman" w:eastAsia="Times New Roman" w:hAnsi="Times New Roman" w:cs="Times New Roman"/>
          <w:sz w:val="24"/>
          <w:szCs w:val="24"/>
        </w:rPr>
        <w:t xml:space="preserve">Naručitelj </w:t>
      </w:r>
      <w:r w:rsidR="00FA7DB3" w:rsidRPr="009F05DC">
        <w:rPr>
          <w:rFonts w:ascii="Times New Roman" w:eastAsia="Times New Roman" w:hAnsi="Times New Roman" w:cs="Times New Roman"/>
          <w:sz w:val="24"/>
          <w:szCs w:val="24"/>
        </w:rPr>
        <w:t xml:space="preserve">ima pravo da, u opravdanim slučajevima, zatraži od </w:t>
      </w:r>
      <w:r w:rsidRPr="009F05DC">
        <w:rPr>
          <w:rFonts w:ascii="Times New Roman" w:eastAsia="Times New Roman" w:hAnsi="Times New Roman" w:cs="Times New Roman"/>
          <w:sz w:val="24"/>
          <w:szCs w:val="24"/>
        </w:rPr>
        <w:t xml:space="preserve">Izvršitelja </w:t>
      </w:r>
      <w:r w:rsidR="00FA7DB3" w:rsidRPr="009F05DC">
        <w:rPr>
          <w:rFonts w:ascii="Times New Roman" w:eastAsia="Times New Roman" w:hAnsi="Times New Roman" w:cs="Times New Roman"/>
          <w:sz w:val="24"/>
          <w:szCs w:val="24"/>
        </w:rPr>
        <w:t>zamjenu pojedinih angažiranih stručnjaka, posebno ako se usluge ne pružaju u skladu s ugovornim obvezama.</w:t>
      </w:r>
    </w:p>
    <w:p w14:paraId="2E99184C" w14:textId="5CA5056D" w:rsidR="00FA7DB3" w:rsidRPr="009F05DC" w:rsidRDefault="0093646E" w:rsidP="00271186">
      <w:pPr>
        <w:widowControl w:val="0"/>
        <w:suppressAutoHyphens/>
        <w:spacing w:before="120" w:after="120" w:line="240" w:lineRule="auto"/>
        <w:rPr>
          <w:rFonts w:ascii="Times New Roman" w:eastAsia="Times New Roman" w:hAnsi="Times New Roman" w:cs="Times New Roman"/>
          <w:sz w:val="24"/>
          <w:szCs w:val="24"/>
        </w:rPr>
      </w:pPr>
      <w:r w:rsidRPr="009F05DC">
        <w:rPr>
          <w:rFonts w:ascii="Times New Roman" w:eastAsia="Times New Roman" w:hAnsi="Times New Roman" w:cs="Times New Roman"/>
          <w:sz w:val="24"/>
          <w:szCs w:val="24"/>
        </w:rPr>
        <w:t xml:space="preserve">Izvršitelj </w:t>
      </w:r>
      <w:r w:rsidR="00FA7DB3" w:rsidRPr="009F05DC">
        <w:rPr>
          <w:rFonts w:ascii="Times New Roman" w:eastAsia="Times New Roman" w:hAnsi="Times New Roman" w:cs="Times New Roman"/>
          <w:sz w:val="24"/>
          <w:szCs w:val="24"/>
        </w:rPr>
        <w:t xml:space="preserve">nema pravo samostalno odobravati izvođaču radova koji su predmet kompletnog nadzora po ovom Ugovoru, produljenje roka završetka radova, niti ima pravo odobravati bilo kakve promjene ili odstupanja od glavnog projekta, odnosno kvalitativne ili kvantitativne izmjene Ugovora o građenju (odobravanje naknadnih, dodatnih ili više radova) bez prethodne pisane suglasnosti </w:t>
      </w:r>
      <w:r w:rsidRPr="009F05DC">
        <w:rPr>
          <w:rFonts w:ascii="Times New Roman" w:eastAsia="Times New Roman" w:hAnsi="Times New Roman" w:cs="Times New Roman"/>
          <w:sz w:val="24"/>
          <w:szCs w:val="24"/>
        </w:rPr>
        <w:t xml:space="preserve">Naručitelja. </w:t>
      </w:r>
    </w:p>
    <w:p w14:paraId="4A1CD84C" w14:textId="11DEC25C" w:rsidR="007B761A" w:rsidRPr="009F05DC" w:rsidRDefault="007B761A" w:rsidP="007B761A">
      <w:pPr>
        <w:pStyle w:val="Bezproreda"/>
        <w:rPr>
          <w:rFonts w:ascii="Times New Roman" w:eastAsia="Times New Roman" w:hAnsi="Times New Roman" w:cs="Times New Roman"/>
          <w:b/>
          <w:iCs/>
          <w:sz w:val="24"/>
          <w:szCs w:val="24"/>
          <w:lang w:eastAsia="hr-HR"/>
        </w:rPr>
      </w:pPr>
      <w:r w:rsidRPr="009F05DC">
        <w:rPr>
          <w:rFonts w:ascii="Times New Roman" w:eastAsia="Times New Roman" w:hAnsi="Times New Roman" w:cs="Times New Roman"/>
          <w:b/>
          <w:iCs/>
          <w:sz w:val="24"/>
          <w:szCs w:val="24"/>
          <w:lang w:eastAsia="hr-HR"/>
        </w:rPr>
        <w:lastRenderedPageBreak/>
        <w:t>KOORDINATOR ZAŠTITE NA RADU</w:t>
      </w:r>
    </w:p>
    <w:p w14:paraId="7BE33BA5" w14:textId="6AEDE8EC" w:rsidR="00EC16E5" w:rsidRPr="009F05DC" w:rsidRDefault="00EC16E5" w:rsidP="00EC16E5">
      <w:pPr>
        <w:pStyle w:val="Bezproreda"/>
        <w:spacing w:before="120" w:after="120"/>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Usluge koordinatora zaštite na radu uključuju sve navedeno u Pravilniku o zaštiti na radu na privremenim gradilištima (NN 48/2018). Usluge koordinatora zaštite na radu propisane su odredbama navedenog Pravilnika te moraju biti u skladu s odredbama Zakona o zaštiti na radu (NN 71/14, 118/14, 154/14</w:t>
      </w:r>
      <w:r w:rsidR="009F05DC" w:rsidRPr="009F05DC">
        <w:rPr>
          <w:rFonts w:ascii="Times New Roman" w:eastAsia="Times New Roman" w:hAnsi="Times New Roman" w:cs="Times New Roman"/>
          <w:iCs/>
          <w:sz w:val="24"/>
          <w:szCs w:val="24"/>
          <w:lang w:eastAsia="hr-HR"/>
        </w:rPr>
        <w:t>, 94/18 i 96/18</w:t>
      </w:r>
      <w:r w:rsidRPr="009F05DC">
        <w:rPr>
          <w:rFonts w:ascii="Times New Roman" w:eastAsia="Times New Roman" w:hAnsi="Times New Roman" w:cs="Times New Roman"/>
          <w:iCs/>
          <w:sz w:val="24"/>
          <w:szCs w:val="24"/>
          <w:lang w:eastAsia="hr-HR"/>
        </w:rPr>
        <w:t>).</w:t>
      </w:r>
    </w:p>
    <w:p w14:paraId="4FA2C2A3" w14:textId="0FE03DD0" w:rsidR="007B761A" w:rsidRPr="009F05DC" w:rsidRDefault="007B761A" w:rsidP="007B761A">
      <w:pPr>
        <w:pStyle w:val="Bezproreda"/>
        <w:rPr>
          <w:rFonts w:ascii="Times New Roman" w:eastAsia="Times New Roman" w:hAnsi="Times New Roman" w:cs="Times New Roman"/>
          <w:iCs/>
          <w:sz w:val="24"/>
          <w:szCs w:val="24"/>
          <w:lang w:eastAsia="hr-HR"/>
        </w:rPr>
      </w:pPr>
      <w:r w:rsidRPr="009F05DC">
        <w:rPr>
          <w:rFonts w:ascii="Times New Roman" w:eastAsia="Times New Roman" w:hAnsi="Times New Roman" w:cs="Times New Roman"/>
          <w:iCs/>
          <w:sz w:val="24"/>
          <w:szCs w:val="24"/>
          <w:lang w:eastAsia="hr-HR"/>
        </w:rPr>
        <w:t>Za izvršenje ugovora odabrani ponuditelj morat će imati na raspolaganju osobu koja će obavljati poslove koordinatora zaštite na radu sukladno Zakonu o zaštiti na radu (NN 71/14, 118/14, 154/14</w:t>
      </w:r>
      <w:r w:rsidR="009F05DC" w:rsidRPr="009F05DC">
        <w:rPr>
          <w:rFonts w:ascii="Times New Roman" w:eastAsia="Times New Roman" w:hAnsi="Times New Roman" w:cs="Times New Roman"/>
          <w:iCs/>
          <w:sz w:val="24"/>
          <w:szCs w:val="24"/>
          <w:lang w:eastAsia="hr-HR"/>
        </w:rPr>
        <w:t>, 94/18 i 96/18</w:t>
      </w:r>
      <w:r w:rsidRPr="009F05DC">
        <w:rPr>
          <w:rFonts w:ascii="Times New Roman" w:eastAsia="Times New Roman" w:hAnsi="Times New Roman" w:cs="Times New Roman"/>
          <w:iCs/>
          <w:sz w:val="24"/>
          <w:szCs w:val="24"/>
          <w:lang w:eastAsia="hr-HR"/>
        </w:rPr>
        <w:t>), Pravilniku o zaštiti na radu na privremenim gradilištima (NN 48/18) i Pravilniku o osposobljavanju</w:t>
      </w:r>
      <w:r w:rsidR="009F05DC" w:rsidRPr="009F05DC">
        <w:rPr>
          <w:rFonts w:ascii="Times New Roman" w:eastAsia="Times New Roman" w:hAnsi="Times New Roman" w:cs="Times New Roman"/>
          <w:iCs/>
          <w:sz w:val="24"/>
          <w:szCs w:val="24"/>
          <w:lang w:eastAsia="hr-HR"/>
        </w:rPr>
        <w:t xml:space="preserve"> i usavršavanju</w:t>
      </w:r>
      <w:r w:rsidRPr="009F05DC">
        <w:rPr>
          <w:rFonts w:ascii="Times New Roman" w:eastAsia="Times New Roman" w:hAnsi="Times New Roman" w:cs="Times New Roman"/>
          <w:iCs/>
          <w:sz w:val="24"/>
          <w:szCs w:val="24"/>
          <w:lang w:eastAsia="hr-HR"/>
        </w:rPr>
        <w:t xml:space="preserve"> iz zaštite na radu </w:t>
      </w:r>
      <w:r w:rsidR="009F05DC" w:rsidRPr="009F05DC">
        <w:rPr>
          <w:rFonts w:ascii="Times New Roman" w:eastAsia="Times New Roman" w:hAnsi="Times New Roman" w:cs="Times New Roman"/>
          <w:iCs/>
          <w:sz w:val="24"/>
          <w:szCs w:val="24"/>
          <w:lang w:eastAsia="hr-HR"/>
        </w:rPr>
        <w:t>te</w:t>
      </w:r>
      <w:r w:rsidRPr="009F05DC">
        <w:rPr>
          <w:rFonts w:ascii="Times New Roman" w:eastAsia="Times New Roman" w:hAnsi="Times New Roman" w:cs="Times New Roman"/>
          <w:iCs/>
          <w:sz w:val="24"/>
          <w:szCs w:val="24"/>
          <w:lang w:eastAsia="hr-HR"/>
        </w:rPr>
        <w:t xml:space="preserve"> polaganju stručnog ispita (NN </w:t>
      </w:r>
      <w:r w:rsidR="009F05DC" w:rsidRPr="009F05DC">
        <w:rPr>
          <w:rFonts w:ascii="Times New Roman" w:eastAsia="Times New Roman" w:hAnsi="Times New Roman" w:cs="Times New Roman"/>
          <w:iCs/>
          <w:sz w:val="24"/>
          <w:szCs w:val="24"/>
          <w:lang w:eastAsia="hr-HR"/>
        </w:rPr>
        <w:t>142/21</w:t>
      </w:r>
      <w:r w:rsidRPr="009F05DC">
        <w:rPr>
          <w:rFonts w:ascii="Times New Roman" w:eastAsia="Times New Roman" w:hAnsi="Times New Roman" w:cs="Times New Roman"/>
          <w:iCs/>
          <w:sz w:val="24"/>
          <w:szCs w:val="24"/>
          <w:lang w:eastAsia="hr-HR"/>
        </w:rPr>
        <w:t xml:space="preserve">). </w:t>
      </w:r>
    </w:p>
    <w:p w14:paraId="689A81B9" w14:textId="77777777" w:rsidR="000C5D8C" w:rsidRPr="00412DF2" w:rsidRDefault="000C5D8C" w:rsidP="000C5D8C">
      <w:pPr>
        <w:pStyle w:val="Bezproreda"/>
        <w:rPr>
          <w:rFonts w:ascii="Times New Roman" w:eastAsia="Times New Roman" w:hAnsi="Times New Roman" w:cs="Times New Roman"/>
          <w:b/>
          <w:iCs/>
          <w:sz w:val="24"/>
          <w:szCs w:val="24"/>
          <w:lang w:eastAsia="hr-HR"/>
        </w:rPr>
      </w:pPr>
    </w:p>
    <w:p w14:paraId="0A6F7778" w14:textId="2B97A123" w:rsidR="000C5D8C" w:rsidRPr="00412DF2" w:rsidRDefault="00A26E27" w:rsidP="000C5D8C">
      <w:pPr>
        <w:tabs>
          <w:tab w:val="num" w:pos="0"/>
        </w:tabs>
        <w:spacing w:after="0" w:line="240" w:lineRule="auto"/>
        <w:rPr>
          <w:rFonts w:ascii="Times New Roman" w:hAnsi="Times New Roman" w:cs="Times New Roman"/>
          <w:sz w:val="24"/>
          <w:szCs w:val="24"/>
        </w:rPr>
      </w:pPr>
      <w:r w:rsidRPr="00412DF2">
        <w:rPr>
          <w:rFonts w:ascii="Times New Roman" w:eastAsia="Times New Roman" w:hAnsi="Times New Roman" w:cs="Times New Roman"/>
          <w:iCs/>
          <w:sz w:val="24"/>
          <w:szCs w:val="24"/>
          <w:lang w:eastAsia="hr-HR"/>
        </w:rPr>
        <w:t>Procijenjena</w:t>
      </w:r>
      <w:r w:rsidR="000C5D8C" w:rsidRPr="00412DF2">
        <w:rPr>
          <w:rFonts w:ascii="Times New Roman" w:eastAsia="Times New Roman" w:hAnsi="Times New Roman" w:cs="Times New Roman"/>
          <w:iCs/>
          <w:sz w:val="24"/>
          <w:szCs w:val="24"/>
          <w:lang w:eastAsia="hr-HR"/>
        </w:rPr>
        <w:t xml:space="preserve"> vrijednost radova nad kojima se vrši nadzor </w:t>
      </w:r>
      <w:r w:rsidR="00544628" w:rsidRPr="00412DF2">
        <w:rPr>
          <w:rFonts w:ascii="Times New Roman" w:hAnsi="Times New Roman" w:cs="Times New Roman"/>
          <w:b/>
          <w:sz w:val="24"/>
          <w:szCs w:val="24"/>
        </w:rPr>
        <w:t xml:space="preserve">iznosi </w:t>
      </w:r>
      <w:r w:rsidR="00412DF2" w:rsidRPr="00412DF2">
        <w:rPr>
          <w:rFonts w:ascii="Times New Roman" w:hAnsi="Times New Roman" w:cs="Times New Roman"/>
          <w:b/>
          <w:sz w:val="24"/>
          <w:szCs w:val="24"/>
        </w:rPr>
        <w:t>527</w:t>
      </w:r>
      <w:r w:rsidR="000C5D8C" w:rsidRPr="00412DF2">
        <w:rPr>
          <w:rFonts w:ascii="Times New Roman" w:hAnsi="Times New Roman" w:cs="Times New Roman"/>
          <w:b/>
          <w:sz w:val="24"/>
          <w:szCs w:val="24"/>
        </w:rPr>
        <w:t>.</w:t>
      </w:r>
      <w:r w:rsidR="00412DF2" w:rsidRPr="00412DF2">
        <w:rPr>
          <w:rFonts w:ascii="Times New Roman" w:hAnsi="Times New Roman" w:cs="Times New Roman"/>
          <w:b/>
          <w:sz w:val="24"/>
          <w:szCs w:val="24"/>
        </w:rPr>
        <w:t>502</w:t>
      </w:r>
      <w:r w:rsidR="000C5D8C" w:rsidRPr="00412DF2">
        <w:rPr>
          <w:rFonts w:ascii="Times New Roman" w:hAnsi="Times New Roman" w:cs="Times New Roman"/>
          <w:b/>
          <w:sz w:val="24"/>
          <w:szCs w:val="24"/>
        </w:rPr>
        <w:t>,00 EUR</w:t>
      </w:r>
      <w:r w:rsidR="000C5D8C" w:rsidRPr="00412DF2">
        <w:rPr>
          <w:rFonts w:ascii="Times New Roman" w:hAnsi="Times New Roman" w:cs="Times New Roman"/>
          <w:sz w:val="24"/>
          <w:szCs w:val="24"/>
        </w:rPr>
        <w:t xml:space="preserve"> b</w:t>
      </w:r>
      <w:r w:rsidR="000C5D8C" w:rsidRPr="00412DF2">
        <w:rPr>
          <w:rFonts w:ascii="Times New Roman" w:eastAsia="Times New Roman" w:hAnsi="Times New Roman" w:cs="Times New Roman"/>
          <w:bCs/>
          <w:sz w:val="24"/>
          <w:szCs w:val="24"/>
          <w:lang w:eastAsia="hr-HR"/>
        </w:rPr>
        <w:t xml:space="preserve">ez PDV-a, odnosno </w:t>
      </w:r>
      <w:r w:rsidR="00412DF2" w:rsidRPr="00412DF2">
        <w:rPr>
          <w:rFonts w:ascii="Times New Roman" w:eastAsia="Times New Roman" w:hAnsi="Times New Roman" w:cs="Times New Roman"/>
          <w:b/>
          <w:bCs/>
          <w:sz w:val="24"/>
          <w:szCs w:val="24"/>
          <w:lang w:eastAsia="hr-HR"/>
        </w:rPr>
        <w:t>659</w:t>
      </w:r>
      <w:r w:rsidR="00544628" w:rsidRPr="00412DF2">
        <w:rPr>
          <w:rFonts w:ascii="Times New Roman" w:eastAsia="Times New Roman" w:hAnsi="Times New Roman" w:cs="Times New Roman"/>
          <w:b/>
          <w:bCs/>
          <w:sz w:val="24"/>
          <w:szCs w:val="24"/>
          <w:lang w:eastAsia="hr-HR"/>
        </w:rPr>
        <w:t>.</w:t>
      </w:r>
      <w:r w:rsidR="00412DF2" w:rsidRPr="00412DF2">
        <w:rPr>
          <w:rFonts w:ascii="Times New Roman" w:eastAsia="Times New Roman" w:hAnsi="Times New Roman" w:cs="Times New Roman"/>
          <w:b/>
          <w:bCs/>
          <w:sz w:val="24"/>
          <w:szCs w:val="24"/>
          <w:lang w:eastAsia="hr-HR"/>
        </w:rPr>
        <w:t>377,50</w:t>
      </w:r>
      <w:r w:rsidR="000C5D8C" w:rsidRPr="00412DF2">
        <w:rPr>
          <w:rFonts w:ascii="Times New Roman" w:eastAsia="Times New Roman" w:hAnsi="Times New Roman" w:cs="Times New Roman"/>
          <w:b/>
          <w:bCs/>
          <w:sz w:val="24"/>
          <w:szCs w:val="24"/>
          <w:lang w:eastAsia="hr-HR"/>
        </w:rPr>
        <w:t xml:space="preserve"> </w:t>
      </w:r>
      <w:r w:rsidR="000C5D8C" w:rsidRPr="00412DF2">
        <w:rPr>
          <w:rFonts w:ascii="Times New Roman" w:hAnsi="Times New Roman" w:cs="Times New Roman"/>
          <w:b/>
          <w:sz w:val="24"/>
          <w:szCs w:val="24"/>
        </w:rPr>
        <w:t>EUR s PDV-om.</w:t>
      </w:r>
    </w:p>
    <w:p w14:paraId="09170FC6" w14:textId="77777777" w:rsidR="000C5D8C" w:rsidRPr="004A1AC2" w:rsidRDefault="000C5D8C" w:rsidP="008D2029">
      <w:pPr>
        <w:pStyle w:val="Bezproreda"/>
        <w:spacing w:before="120" w:after="120"/>
        <w:rPr>
          <w:rFonts w:ascii="Times New Roman" w:hAnsi="Times New Roman" w:cs="Times New Roman"/>
          <w:b/>
          <w:sz w:val="24"/>
          <w:szCs w:val="24"/>
        </w:rPr>
      </w:pPr>
      <w:r w:rsidRPr="004A1AC2">
        <w:rPr>
          <w:rFonts w:ascii="Times New Roman" w:hAnsi="Times New Roman" w:cs="Times New Roman"/>
          <w:b/>
          <w:sz w:val="24"/>
          <w:szCs w:val="24"/>
        </w:rPr>
        <w:t>MJESTO IZVOĐENJA RADOVA:</w:t>
      </w:r>
    </w:p>
    <w:p w14:paraId="56478F1D" w14:textId="4C1A0261" w:rsidR="00544628" w:rsidRPr="004A1AC2" w:rsidRDefault="004A1AC2" w:rsidP="00F304D0">
      <w:pPr>
        <w:pStyle w:val="Standard"/>
        <w:spacing w:before="120" w:after="120"/>
        <w:jc w:val="both"/>
        <w:rPr>
          <w:rFonts w:ascii="Times New Roman" w:hAnsi="Times New Roman" w:cs="Times New Roman"/>
          <w:sz w:val="24"/>
          <w:szCs w:val="24"/>
        </w:rPr>
      </w:pPr>
      <w:r w:rsidRPr="004A1AC2">
        <w:rPr>
          <w:rFonts w:ascii="Times New Roman" w:hAnsi="Times New Roman" w:cs="Times New Roman"/>
          <w:sz w:val="24"/>
          <w:szCs w:val="24"/>
        </w:rPr>
        <w:t>Vijenac Augusta Cesarca 37, Osijek, k.č.br. 1552/61 k.o. Osijek.</w:t>
      </w:r>
    </w:p>
    <w:p w14:paraId="74542F66" w14:textId="77777777" w:rsidR="000C5D8C" w:rsidRPr="00F61FBB" w:rsidRDefault="000C5D8C" w:rsidP="008D2029">
      <w:pPr>
        <w:pStyle w:val="Bezproreda"/>
        <w:spacing w:before="120" w:after="120"/>
        <w:rPr>
          <w:rFonts w:ascii="Times New Roman" w:eastAsia="Times New Roman" w:hAnsi="Times New Roman" w:cs="Times New Roman"/>
          <w:b/>
          <w:iCs/>
          <w:sz w:val="24"/>
          <w:szCs w:val="24"/>
          <w:lang w:eastAsia="hr-HR"/>
        </w:rPr>
      </w:pPr>
      <w:r w:rsidRPr="00F61FBB">
        <w:rPr>
          <w:rFonts w:ascii="Times New Roman" w:eastAsia="Times New Roman" w:hAnsi="Times New Roman" w:cs="Times New Roman"/>
          <w:b/>
          <w:iCs/>
          <w:sz w:val="24"/>
          <w:szCs w:val="24"/>
          <w:lang w:eastAsia="hr-HR"/>
        </w:rPr>
        <w:t>ROK PRUŽANJA USLUGE</w:t>
      </w:r>
    </w:p>
    <w:p w14:paraId="363E3372" w14:textId="7874A94B" w:rsidR="000C5D8C" w:rsidRPr="00D42F96" w:rsidRDefault="000C5D8C" w:rsidP="000C5D8C">
      <w:pPr>
        <w:pStyle w:val="Tijeloteksta"/>
        <w:jc w:val="both"/>
        <w:rPr>
          <w:bCs/>
        </w:rPr>
      </w:pPr>
      <w:r w:rsidRPr="00F61FBB">
        <w:rPr>
          <w:bCs/>
        </w:rPr>
        <w:t>Us</w:t>
      </w:r>
      <w:r w:rsidR="00544628" w:rsidRPr="00F61FBB">
        <w:rPr>
          <w:bCs/>
        </w:rPr>
        <w:t xml:space="preserve">luge se pružaju od dana </w:t>
      </w:r>
      <w:r w:rsidR="00DF6CC6">
        <w:rPr>
          <w:bCs/>
        </w:rPr>
        <w:t xml:space="preserve">sklapanja ugovora </w:t>
      </w:r>
      <w:r w:rsidRPr="00F61FBB">
        <w:rPr>
          <w:bCs/>
        </w:rPr>
        <w:t xml:space="preserve">pa sve do primopredaje radove. Rok za izvođenje predmetnih radova je </w:t>
      </w:r>
      <w:r w:rsidR="00544628" w:rsidRPr="00F61FBB">
        <w:rPr>
          <w:bCs/>
        </w:rPr>
        <w:t>1</w:t>
      </w:r>
      <w:r w:rsidR="00DF6CC6">
        <w:rPr>
          <w:bCs/>
        </w:rPr>
        <w:t>1</w:t>
      </w:r>
      <w:r w:rsidR="002D4E7B" w:rsidRPr="00F61FBB">
        <w:rPr>
          <w:bCs/>
        </w:rPr>
        <w:t xml:space="preserve"> mjeseci</w:t>
      </w:r>
      <w:r w:rsidRPr="00F61FBB">
        <w:rPr>
          <w:bCs/>
        </w:rPr>
        <w:t xml:space="preserve"> od dana uvođenja u posao. Postupak javne nabave za odabir izvođača je u </w:t>
      </w:r>
      <w:r w:rsidR="001214E0" w:rsidRPr="00F61FBB">
        <w:rPr>
          <w:bCs/>
        </w:rPr>
        <w:t>tijeku</w:t>
      </w:r>
      <w:r w:rsidRPr="00F61FBB">
        <w:rPr>
          <w:bCs/>
        </w:rPr>
        <w:t xml:space="preserve">. Odabrani ponuditelj dužan je biti Naručitelju na raspolaganju sve do isteka </w:t>
      </w:r>
      <w:proofErr w:type="spellStart"/>
      <w:r w:rsidRPr="00F61FBB">
        <w:rPr>
          <w:bCs/>
        </w:rPr>
        <w:t>jamčevnog</w:t>
      </w:r>
      <w:proofErr w:type="spellEnd"/>
      <w:r w:rsidRPr="00F61FBB">
        <w:rPr>
          <w:bCs/>
        </w:rPr>
        <w:t xml:space="preserve"> roka izvedenih radova kao i u slučaju spora u vezi s izvođenjem </w:t>
      </w:r>
      <w:r w:rsidRPr="00D42F96">
        <w:rPr>
          <w:bCs/>
        </w:rPr>
        <w:t>predmetnih radova.</w:t>
      </w:r>
    </w:p>
    <w:p w14:paraId="67326C26" w14:textId="5EDDAC7C" w:rsidR="007B761A" w:rsidRPr="00D42F96" w:rsidRDefault="007B761A" w:rsidP="00A26E27">
      <w:pPr>
        <w:spacing w:before="120" w:after="120" w:line="240" w:lineRule="auto"/>
        <w:rPr>
          <w:rFonts w:ascii="Times New Roman" w:hAnsi="Times New Roman" w:cs="Times New Roman"/>
          <w:b/>
          <w:sz w:val="24"/>
          <w:szCs w:val="24"/>
        </w:rPr>
      </w:pPr>
      <w:r w:rsidRPr="00D42F96">
        <w:rPr>
          <w:rFonts w:ascii="Times New Roman" w:hAnsi="Times New Roman" w:cs="Times New Roman"/>
          <w:b/>
          <w:sz w:val="24"/>
          <w:szCs w:val="24"/>
        </w:rPr>
        <w:t>SKLAPANJE UGOVORA</w:t>
      </w:r>
      <w:r w:rsidR="000C5D8C" w:rsidRPr="00D42F96">
        <w:rPr>
          <w:rFonts w:ascii="Times New Roman" w:hAnsi="Times New Roman" w:cs="Times New Roman"/>
          <w:b/>
          <w:sz w:val="24"/>
          <w:szCs w:val="24"/>
        </w:rPr>
        <w:t xml:space="preserve"> </w:t>
      </w:r>
      <w:r w:rsidRPr="00D42F96">
        <w:rPr>
          <w:rFonts w:ascii="Times New Roman" w:hAnsi="Times New Roman" w:cs="Times New Roman"/>
          <w:b/>
          <w:sz w:val="24"/>
          <w:szCs w:val="24"/>
        </w:rPr>
        <w:t>:</w:t>
      </w:r>
    </w:p>
    <w:p w14:paraId="3316E607" w14:textId="26F33665" w:rsidR="000C5D8C" w:rsidRPr="00D42F96" w:rsidRDefault="007B761A" w:rsidP="007B761A">
      <w:pPr>
        <w:pStyle w:val="Bezproreda"/>
        <w:rPr>
          <w:rFonts w:ascii="Times New Roman" w:hAnsi="Times New Roman" w:cs="Times New Roman"/>
          <w:sz w:val="24"/>
          <w:szCs w:val="24"/>
          <w:lang w:eastAsia="hr-HR"/>
        </w:rPr>
      </w:pPr>
      <w:r w:rsidRPr="00D42F96">
        <w:rPr>
          <w:rFonts w:ascii="Times New Roman" w:hAnsi="Times New Roman" w:cs="Times New Roman"/>
          <w:sz w:val="24"/>
          <w:szCs w:val="24"/>
          <w:lang w:eastAsia="hr-HR"/>
        </w:rPr>
        <w:t xml:space="preserve">Po provedenom postupku nabave </w:t>
      </w:r>
      <w:r w:rsidR="000C5D8C" w:rsidRPr="00D42F96">
        <w:rPr>
          <w:rFonts w:ascii="Times New Roman" w:hAnsi="Times New Roman" w:cs="Times New Roman"/>
          <w:sz w:val="24"/>
          <w:szCs w:val="24"/>
          <w:lang w:eastAsia="hr-HR"/>
        </w:rPr>
        <w:t xml:space="preserve">Naručitelj </w:t>
      </w:r>
      <w:r w:rsidR="000C5D8C" w:rsidRPr="00D42F96">
        <w:rPr>
          <w:rFonts w:ascii="Times New Roman" w:eastAsia="Times New Roman" w:hAnsi="Times New Roman" w:cs="Times New Roman"/>
          <w:bCs/>
          <w:sz w:val="24"/>
          <w:szCs w:val="24"/>
          <w:lang w:eastAsia="hr-HR"/>
        </w:rPr>
        <w:t xml:space="preserve">će </w:t>
      </w:r>
      <w:r w:rsidR="00445C11">
        <w:rPr>
          <w:rFonts w:ascii="Times New Roman" w:eastAsia="Times New Roman" w:hAnsi="Times New Roman" w:cs="Times New Roman"/>
          <w:bCs/>
          <w:sz w:val="24"/>
          <w:szCs w:val="24"/>
          <w:lang w:eastAsia="hr-HR"/>
        </w:rPr>
        <w:t xml:space="preserve">sa </w:t>
      </w:r>
      <w:r w:rsidR="000C5D8C" w:rsidRPr="00D42F96">
        <w:rPr>
          <w:rFonts w:ascii="Times New Roman" w:eastAsia="Times New Roman" w:hAnsi="Times New Roman" w:cs="Times New Roman"/>
          <w:bCs/>
          <w:sz w:val="24"/>
          <w:szCs w:val="24"/>
          <w:lang w:eastAsia="hr-HR"/>
        </w:rPr>
        <w:t>odabran</w:t>
      </w:r>
      <w:r w:rsidR="00445C11">
        <w:rPr>
          <w:rFonts w:ascii="Times New Roman" w:eastAsia="Times New Roman" w:hAnsi="Times New Roman" w:cs="Times New Roman"/>
          <w:bCs/>
          <w:sz w:val="24"/>
          <w:szCs w:val="24"/>
          <w:lang w:eastAsia="hr-HR"/>
        </w:rPr>
        <w:t>i</w:t>
      </w:r>
      <w:r w:rsidR="000C5D8C" w:rsidRPr="00D42F96">
        <w:rPr>
          <w:rFonts w:ascii="Times New Roman" w:eastAsia="Times New Roman" w:hAnsi="Times New Roman" w:cs="Times New Roman"/>
          <w:bCs/>
          <w:sz w:val="24"/>
          <w:szCs w:val="24"/>
          <w:lang w:eastAsia="hr-HR"/>
        </w:rPr>
        <w:t>m Izvršitelj</w:t>
      </w:r>
      <w:r w:rsidR="00445C11">
        <w:rPr>
          <w:rFonts w:ascii="Times New Roman" w:eastAsia="Times New Roman" w:hAnsi="Times New Roman" w:cs="Times New Roman"/>
          <w:bCs/>
          <w:sz w:val="24"/>
          <w:szCs w:val="24"/>
          <w:lang w:eastAsia="hr-HR"/>
        </w:rPr>
        <w:t>em</w:t>
      </w:r>
      <w:r w:rsidR="000C5D8C" w:rsidRPr="00D42F96">
        <w:rPr>
          <w:rFonts w:ascii="Times New Roman" w:eastAsia="Times New Roman" w:hAnsi="Times New Roman" w:cs="Times New Roman"/>
          <w:bCs/>
          <w:sz w:val="24"/>
          <w:szCs w:val="24"/>
          <w:lang w:eastAsia="hr-HR"/>
        </w:rPr>
        <w:t xml:space="preserve"> </w:t>
      </w:r>
      <w:r w:rsidR="00445C11">
        <w:rPr>
          <w:rFonts w:ascii="Times New Roman" w:eastAsia="Times New Roman" w:hAnsi="Times New Roman" w:cs="Times New Roman"/>
          <w:bCs/>
          <w:sz w:val="24"/>
          <w:szCs w:val="24"/>
          <w:lang w:eastAsia="hr-HR"/>
        </w:rPr>
        <w:t xml:space="preserve">sklopiti ugovor </w:t>
      </w:r>
      <w:r w:rsidR="000C5D8C" w:rsidRPr="00D42F96">
        <w:rPr>
          <w:rFonts w:ascii="Times New Roman" w:eastAsia="Times New Roman" w:hAnsi="Times New Roman" w:cs="Times New Roman"/>
          <w:bCs/>
          <w:sz w:val="24"/>
          <w:szCs w:val="24"/>
          <w:lang w:eastAsia="hr-HR"/>
        </w:rPr>
        <w:t xml:space="preserve">za </w:t>
      </w:r>
      <w:r w:rsidR="000C5D8C" w:rsidRPr="00D42F96">
        <w:rPr>
          <w:rFonts w:ascii="Times New Roman" w:hAnsi="Times New Roman" w:cs="Times New Roman"/>
          <w:sz w:val="24"/>
          <w:szCs w:val="24"/>
          <w:lang w:eastAsia="hr-HR"/>
        </w:rPr>
        <w:t xml:space="preserve">pružanje usluge stručnog nadzora i koordinatora zaštite na radu nad izvođenjem radova </w:t>
      </w:r>
      <w:r w:rsidR="00D42F96" w:rsidRPr="00D42F96">
        <w:rPr>
          <w:rFonts w:ascii="Times New Roman" w:hAnsi="Times New Roman" w:cs="Times New Roman"/>
          <w:sz w:val="24"/>
          <w:szCs w:val="24"/>
          <w:lang w:eastAsia="hr-HR"/>
        </w:rPr>
        <w:t>rekonstrukcije dječjeg vrtića Latica na adresi Vijenac Augusta Cesarca 37, Osijek na k.č.br. 1552/61 k.o. O</w:t>
      </w:r>
      <w:r w:rsidR="00544628" w:rsidRPr="00D42F96">
        <w:rPr>
          <w:rFonts w:ascii="Times New Roman" w:hAnsi="Times New Roman" w:cs="Times New Roman"/>
          <w:sz w:val="24"/>
          <w:szCs w:val="24"/>
        </w:rPr>
        <w:t>sijek</w:t>
      </w:r>
      <w:r w:rsidR="00D42F96" w:rsidRPr="00D42F96">
        <w:rPr>
          <w:rFonts w:ascii="Times New Roman" w:hAnsi="Times New Roman" w:cs="Times New Roman"/>
          <w:sz w:val="24"/>
          <w:szCs w:val="24"/>
        </w:rPr>
        <w:t>.</w:t>
      </w:r>
    </w:p>
    <w:p w14:paraId="5AC11EB8" w14:textId="5D7E0DAF" w:rsidR="00FA7DB3" w:rsidRPr="00C079A8" w:rsidRDefault="00BD57F3" w:rsidP="00FA7DB3">
      <w:pPr>
        <w:widowControl w:val="0"/>
        <w:suppressAutoHyphens/>
        <w:spacing w:before="120" w:after="120" w:line="240" w:lineRule="auto"/>
        <w:rPr>
          <w:rFonts w:ascii="Times New Roman" w:eastAsia="Times New Roman" w:hAnsi="Times New Roman" w:cs="Times New Roman"/>
          <w:b/>
          <w:sz w:val="24"/>
          <w:szCs w:val="24"/>
        </w:rPr>
      </w:pPr>
      <w:r w:rsidRPr="00C079A8">
        <w:rPr>
          <w:rFonts w:ascii="Times New Roman" w:eastAsia="Times New Roman" w:hAnsi="Times New Roman" w:cs="Times New Roman"/>
          <w:b/>
          <w:sz w:val="24"/>
          <w:szCs w:val="24"/>
        </w:rPr>
        <w:t>PLAĆANJE:</w:t>
      </w:r>
    </w:p>
    <w:p w14:paraId="1003E206" w14:textId="7DD0004D" w:rsidR="00FA7DB3" w:rsidRPr="00037CA2" w:rsidRDefault="00A92160" w:rsidP="00FA7DB3">
      <w:pPr>
        <w:widowControl w:val="0"/>
        <w:suppressAutoHyphens/>
        <w:spacing w:before="120" w:after="120" w:line="240" w:lineRule="auto"/>
        <w:rPr>
          <w:rFonts w:ascii="Times New Roman" w:eastAsia="Times New Roman" w:hAnsi="Times New Roman" w:cs="Times New Roman"/>
          <w:sz w:val="24"/>
          <w:szCs w:val="24"/>
        </w:rPr>
      </w:pPr>
      <w:r w:rsidRPr="00C079A8">
        <w:rPr>
          <w:rFonts w:ascii="Times New Roman" w:eastAsia="Times New Roman" w:hAnsi="Times New Roman" w:cs="Times New Roman"/>
          <w:sz w:val="24"/>
          <w:szCs w:val="24"/>
        </w:rPr>
        <w:t xml:space="preserve">Izvršitelj </w:t>
      </w:r>
      <w:r w:rsidR="00FA7DB3" w:rsidRPr="00C079A8">
        <w:rPr>
          <w:rFonts w:ascii="Times New Roman" w:eastAsia="Times New Roman" w:hAnsi="Times New Roman" w:cs="Times New Roman"/>
          <w:sz w:val="24"/>
          <w:szCs w:val="24"/>
        </w:rPr>
        <w:t xml:space="preserve">će za izvršene usluge ispostavljati račune, odnosno privremene i okončanu situaciju. </w:t>
      </w:r>
      <w:r w:rsidRPr="00C079A8">
        <w:rPr>
          <w:rFonts w:ascii="Times New Roman" w:eastAsia="Times New Roman" w:hAnsi="Times New Roman" w:cs="Times New Roman"/>
          <w:sz w:val="24"/>
          <w:szCs w:val="24"/>
        </w:rPr>
        <w:t xml:space="preserve">Naručitelj </w:t>
      </w:r>
      <w:r w:rsidR="00FA7DB3" w:rsidRPr="00C079A8">
        <w:rPr>
          <w:rFonts w:ascii="Times New Roman" w:eastAsia="Times New Roman" w:hAnsi="Times New Roman" w:cs="Times New Roman"/>
          <w:sz w:val="24"/>
          <w:szCs w:val="24"/>
        </w:rPr>
        <w:t xml:space="preserve">se obvezuje isplatiti </w:t>
      </w:r>
      <w:r w:rsidRPr="00C079A8">
        <w:rPr>
          <w:rFonts w:ascii="Times New Roman" w:eastAsia="Times New Roman" w:hAnsi="Times New Roman" w:cs="Times New Roman"/>
          <w:sz w:val="24"/>
          <w:szCs w:val="24"/>
        </w:rPr>
        <w:t xml:space="preserve">Izvršitelju </w:t>
      </w:r>
      <w:r w:rsidR="00FA7DB3" w:rsidRPr="00C079A8">
        <w:rPr>
          <w:rFonts w:ascii="Times New Roman" w:eastAsia="Times New Roman" w:hAnsi="Times New Roman" w:cs="Times New Roman"/>
          <w:sz w:val="24"/>
          <w:szCs w:val="24"/>
        </w:rPr>
        <w:t xml:space="preserve">iznos iz ispostavljenih računa, odnosno privremenih i okončane situacije u roku od 30 dana od dana zaprimanja i ovjere urednog računa, odnosno privremene, odnosno okončane situacije od strane stručne osobe </w:t>
      </w:r>
      <w:r w:rsidRPr="00C079A8">
        <w:rPr>
          <w:rFonts w:ascii="Times New Roman" w:eastAsia="Times New Roman" w:hAnsi="Times New Roman" w:cs="Times New Roman"/>
          <w:sz w:val="24"/>
          <w:szCs w:val="24"/>
        </w:rPr>
        <w:t xml:space="preserve">Naručitelja </w:t>
      </w:r>
      <w:r w:rsidR="00FA7DB3" w:rsidRPr="00C079A8">
        <w:rPr>
          <w:rFonts w:ascii="Times New Roman" w:eastAsia="Times New Roman" w:hAnsi="Times New Roman" w:cs="Times New Roman"/>
          <w:sz w:val="24"/>
          <w:szCs w:val="24"/>
        </w:rPr>
        <w:t xml:space="preserve">na žiro račun  </w:t>
      </w:r>
      <w:r w:rsidRPr="00037CA2">
        <w:rPr>
          <w:rFonts w:ascii="Times New Roman" w:eastAsia="Times New Roman" w:hAnsi="Times New Roman" w:cs="Times New Roman"/>
          <w:sz w:val="24"/>
          <w:szCs w:val="24"/>
        </w:rPr>
        <w:t>Izvršitelja</w:t>
      </w:r>
      <w:r w:rsidR="00FA7DB3" w:rsidRPr="00037CA2">
        <w:rPr>
          <w:rFonts w:ascii="Times New Roman" w:eastAsia="Times New Roman" w:hAnsi="Times New Roman" w:cs="Times New Roman"/>
          <w:sz w:val="24"/>
          <w:szCs w:val="24"/>
        </w:rPr>
        <w:t>.</w:t>
      </w:r>
    </w:p>
    <w:p w14:paraId="31FE7809" w14:textId="0002A726" w:rsidR="00FA7DB3" w:rsidRPr="00EE77F0" w:rsidRDefault="00FA7DB3" w:rsidP="00FA7DB3">
      <w:pPr>
        <w:widowControl w:val="0"/>
        <w:suppressAutoHyphens/>
        <w:spacing w:before="120" w:after="120" w:line="240" w:lineRule="auto"/>
        <w:rPr>
          <w:rFonts w:ascii="Times New Roman" w:eastAsia="Times New Roman" w:hAnsi="Times New Roman" w:cs="Times New Roman"/>
          <w:sz w:val="24"/>
          <w:szCs w:val="24"/>
        </w:rPr>
      </w:pPr>
      <w:r w:rsidRPr="00037CA2">
        <w:rPr>
          <w:rFonts w:ascii="Times New Roman" w:eastAsia="Times New Roman" w:hAnsi="Times New Roman" w:cs="Times New Roman"/>
          <w:sz w:val="24"/>
          <w:szCs w:val="24"/>
        </w:rPr>
        <w:t xml:space="preserve">Vrijednost pojedine situacije ili računa postotno je razmjerna i ovisna o vrijednosti izvedenih </w:t>
      </w:r>
      <w:r w:rsidRPr="00EE77F0">
        <w:rPr>
          <w:rFonts w:ascii="Times New Roman" w:eastAsia="Times New Roman" w:hAnsi="Times New Roman" w:cs="Times New Roman"/>
          <w:sz w:val="24"/>
          <w:szCs w:val="24"/>
        </w:rPr>
        <w:t>radova situiranih privremenim i okončanim situacijama Izvođača na predmetnoj građevini.</w:t>
      </w:r>
    </w:p>
    <w:p w14:paraId="0A4FB4B5" w14:textId="77777777" w:rsidR="00FA7DB3" w:rsidRPr="00EE77F0" w:rsidRDefault="00FA7DB3" w:rsidP="00FA7DB3">
      <w:pPr>
        <w:widowControl w:val="0"/>
        <w:suppressAutoHyphens/>
        <w:spacing w:before="120" w:after="120" w:line="240" w:lineRule="auto"/>
        <w:ind w:right="-1"/>
        <w:rPr>
          <w:rFonts w:ascii="Times New Roman" w:eastAsia="Times New Roman" w:hAnsi="Times New Roman" w:cs="Times New Roman"/>
          <w:sz w:val="24"/>
          <w:szCs w:val="24"/>
        </w:rPr>
      </w:pPr>
      <w:r w:rsidRPr="00EE77F0">
        <w:rPr>
          <w:rFonts w:ascii="Times New Roman" w:eastAsia="Times New Roman" w:hAnsi="Times New Roman" w:cs="Times New Roman"/>
          <w:sz w:val="24"/>
          <w:szCs w:val="24"/>
        </w:rPr>
        <w:t>Račun, odnosno privremene i okončana situacija moraju biti zaprimljene putem pisarnice Grada Osijeka, bez obzira na način dostave.</w:t>
      </w:r>
    </w:p>
    <w:p w14:paraId="2ED44983" w14:textId="360F608C" w:rsidR="00FA7DB3" w:rsidRPr="00EE77F0" w:rsidRDefault="00A92160" w:rsidP="00FA7DB3">
      <w:pPr>
        <w:spacing w:before="120" w:after="120" w:line="240" w:lineRule="auto"/>
        <w:rPr>
          <w:rFonts w:ascii="Times New Roman" w:eastAsia="Times New Roman" w:hAnsi="Times New Roman" w:cs="Times New Roman"/>
          <w:sz w:val="24"/>
          <w:szCs w:val="24"/>
        </w:rPr>
      </w:pPr>
      <w:r w:rsidRPr="00EE77F0">
        <w:rPr>
          <w:rFonts w:ascii="Times New Roman" w:eastAsia="Times New Roman" w:hAnsi="Times New Roman" w:cs="Times New Roman"/>
          <w:sz w:val="24"/>
          <w:szCs w:val="24"/>
        </w:rPr>
        <w:t xml:space="preserve">Naručitelj </w:t>
      </w:r>
      <w:r w:rsidR="00FA7DB3" w:rsidRPr="00EE77F0">
        <w:rPr>
          <w:rFonts w:ascii="Times New Roman" w:eastAsia="Times New Roman" w:hAnsi="Times New Roman" w:cs="Times New Roman"/>
          <w:sz w:val="24"/>
          <w:szCs w:val="24"/>
        </w:rPr>
        <w:t xml:space="preserve">ima pravo prigovora na račun odnosno ispostavljenu privremenu ili okončanu situaciju ako utvrdi nepravilnosti te pozvati </w:t>
      </w:r>
      <w:r w:rsidRPr="00EE77F0">
        <w:rPr>
          <w:rFonts w:ascii="Times New Roman" w:eastAsia="Times New Roman" w:hAnsi="Times New Roman" w:cs="Times New Roman"/>
          <w:sz w:val="24"/>
          <w:szCs w:val="24"/>
        </w:rPr>
        <w:t xml:space="preserve">Izvršitelja </w:t>
      </w:r>
      <w:r w:rsidR="00FA7DB3" w:rsidRPr="00EE77F0">
        <w:rPr>
          <w:rFonts w:ascii="Times New Roman" w:eastAsia="Times New Roman" w:hAnsi="Times New Roman" w:cs="Times New Roman"/>
          <w:sz w:val="24"/>
          <w:szCs w:val="24"/>
        </w:rPr>
        <w:t xml:space="preserve">da uočene nepravilnosti otkloni i objasni. U tom slučaju rok plaćanja počinje teći od dana kada je </w:t>
      </w:r>
      <w:r w:rsidRPr="00EE77F0">
        <w:rPr>
          <w:rFonts w:ascii="Times New Roman" w:eastAsia="Times New Roman" w:hAnsi="Times New Roman" w:cs="Times New Roman"/>
          <w:sz w:val="24"/>
          <w:szCs w:val="24"/>
        </w:rPr>
        <w:t xml:space="preserve">Naručitelj </w:t>
      </w:r>
      <w:r w:rsidR="00FA7DB3" w:rsidRPr="00EE77F0">
        <w:rPr>
          <w:rFonts w:ascii="Times New Roman" w:eastAsia="Times New Roman" w:hAnsi="Times New Roman" w:cs="Times New Roman"/>
          <w:sz w:val="24"/>
          <w:szCs w:val="24"/>
        </w:rPr>
        <w:t>zaprimio pisano objašnjenje s otklonjenim uočenim nepravilnostima.</w:t>
      </w:r>
    </w:p>
    <w:p w14:paraId="3E5C6685" w14:textId="3B835E83" w:rsidR="00FA7DB3" w:rsidRPr="00EE77F0" w:rsidRDefault="00A26E27" w:rsidP="00A26E27">
      <w:pPr>
        <w:pStyle w:val="Bezproreda"/>
        <w:spacing w:before="120" w:after="120"/>
        <w:rPr>
          <w:rFonts w:ascii="Times New Roman" w:eastAsia="Times New Roman" w:hAnsi="Times New Roman" w:cs="Times New Roman"/>
          <w:b/>
          <w:iCs/>
          <w:sz w:val="24"/>
          <w:szCs w:val="24"/>
          <w:lang w:eastAsia="hr-HR"/>
        </w:rPr>
      </w:pPr>
      <w:r w:rsidRPr="00EE77F0">
        <w:rPr>
          <w:rFonts w:ascii="Times New Roman" w:eastAsia="Times New Roman" w:hAnsi="Times New Roman" w:cs="Times New Roman"/>
          <w:b/>
          <w:iCs/>
          <w:sz w:val="24"/>
          <w:szCs w:val="24"/>
          <w:lang w:eastAsia="hr-HR"/>
        </w:rPr>
        <w:t>JAMSTVO</w:t>
      </w:r>
    </w:p>
    <w:p w14:paraId="3B04FC09" w14:textId="1F50929C" w:rsidR="00FA7DB3" w:rsidRPr="00207CE4" w:rsidRDefault="00A92160" w:rsidP="00D03097">
      <w:pPr>
        <w:widowControl w:val="0"/>
        <w:suppressAutoHyphens/>
        <w:spacing w:before="120" w:after="120" w:line="240" w:lineRule="auto"/>
        <w:ind w:right="-1"/>
        <w:rPr>
          <w:rFonts w:ascii="Times New Roman" w:hAnsi="Times New Roman" w:cs="Times New Roman"/>
          <w:sz w:val="24"/>
          <w:szCs w:val="24"/>
          <w:lang w:eastAsia="hr-HR"/>
        </w:rPr>
      </w:pPr>
      <w:r w:rsidRPr="00EE77F0">
        <w:rPr>
          <w:rFonts w:ascii="Times New Roman" w:eastAsia="Times New Roman" w:hAnsi="Times New Roman" w:cs="Times New Roman"/>
          <w:sz w:val="24"/>
          <w:szCs w:val="24"/>
        </w:rPr>
        <w:t xml:space="preserve">Izvršitelj </w:t>
      </w:r>
      <w:r w:rsidR="00FA7DB3" w:rsidRPr="00EE77F0">
        <w:rPr>
          <w:rFonts w:ascii="Times New Roman" w:eastAsia="Times New Roman" w:hAnsi="Times New Roman" w:cs="Times New Roman"/>
          <w:sz w:val="24"/>
          <w:szCs w:val="24"/>
        </w:rPr>
        <w:t xml:space="preserve">je </w:t>
      </w:r>
      <w:r w:rsidRPr="00EE77F0">
        <w:rPr>
          <w:rFonts w:ascii="Times New Roman" w:eastAsia="Times New Roman" w:hAnsi="Times New Roman" w:cs="Times New Roman"/>
          <w:sz w:val="24"/>
          <w:szCs w:val="24"/>
        </w:rPr>
        <w:t xml:space="preserve">dužan Naručitelju </w:t>
      </w:r>
      <w:r w:rsidR="00FA7DB3" w:rsidRPr="00EE77F0">
        <w:rPr>
          <w:rFonts w:ascii="Times New Roman" w:eastAsia="Times New Roman" w:hAnsi="Times New Roman" w:cs="Times New Roman"/>
          <w:sz w:val="24"/>
          <w:szCs w:val="24"/>
        </w:rPr>
        <w:t xml:space="preserve">predati jamstvo za uredno izvršenje </w:t>
      </w:r>
      <w:r w:rsidR="000C5D8C" w:rsidRPr="00EE77F0">
        <w:rPr>
          <w:rFonts w:ascii="Times New Roman" w:eastAsia="Times New Roman" w:hAnsi="Times New Roman" w:cs="Times New Roman"/>
          <w:sz w:val="24"/>
          <w:szCs w:val="24"/>
        </w:rPr>
        <w:t xml:space="preserve">usluge </w:t>
      </w:r>
      <w:r w:rsidR="00FA7DB3" w:rsidRPr="00EE77F0">
        <w:rPr>
          <w:rFonts w:ascii="Times New Roman" w:eastAsia="Times New Roman" w:hAnsi="Times New Roman" w:cs="Times New Roman"/>
          <w:sz w:val="24"/>
          <w:szCs w:val="24"/>
        </w:rPr>
        <w:t xml:space="preserve">u obliku </w:t>
      </w:r>
      <w:r w:rsidR="00D2682C">
        <w:rPr>
          <w:rFonts w:ascii="Times New Roman" w:eastAsia="Times New Roman" w:hAnsi="Times New Roman" w:cs="Times New Roman"/>
          <w:sz w:val="24"/>
          <w:szCs w:val="24"/>
        </w:rPr>
        <w:t xml:space="preserve">zadužnice ili </w:t>
      </w:r>
      <w:r w:rsidR="00FA7DB3" w:rsidRPr="00EE77F0">
        <w:rPr>
          <w:rFonts w:ascii="Times New Roman" w:eastAsia="Times New Roman" w:hAnsi="Times New Roman" w:cs="Times New Roman"/>
          <w:sz w:val="24"/>
          <w:szCs w:val="24"/>
        </w:rPr>
        <w:t xml:space="preserve">bjanko zadužnice od 10% od vrijednosti </w:t>
      </w:r>
      <w:r w:rsidR="000C5D8C" w:rsidRPr="00EE77F0">
        <w:rPr>
          <w:rFonts w:ascii="Times New Roman" w:eastAsia="Times New Roman" w:hAnsi="Times New Roman" w:cs="Times New Roman"/>
          <w:sz w:val="24"/>
          <w:szCs w:val="24"/>
        </w:rPr>
        <w:t xml:space="preserve">usluge bez PDV-a, </w:t>
      </w:r>
      <w:r w:rsidR="00D67580" w:rsidRPr="00EE77F0">
        <w:rPr>
          <w:rFonts w:ascii="Times New Roman" w:eastAsia="Times New Roman" w:hAnsi="Times New Roman" w:cs="Times New Roman"/>
          <w:sz w:val="24"/>
          <w:szCs w:val="24"/>
        </w:rPr>
        <w:t xml:space="preserve">s rokom važenja </w:t>
      </w:r>
      <w:r w:rsidR="00D67580" w:rsidRPr="00EE77F0">
        <w:rPr>
          <w:rFonts w:ascii="Times New Roman" w:hAnsi="Times New Roman" w:cs="Times New Roman"/>
          <w:bCs/>
          <w:sz w:val="24"/>
          <w:szCs w:val="24"/>
        </w:rPr>
        <w:t xml:space="preserve">do isteka </w:t>
      </w:r>
      <w:proofErr w:type="spellStart"/>
      <w:r w:rsidR="00D67580" w:rsidRPr="00EE77F0">
        <w:rPr>
          <w:rFonts w:ascii="Times New Roman" w:hAnsi="Times New Roman" w:cs="Times New Roman"/>
          <w:bCs/>
          <w:sz w:val="24"/>
          <w:szCs w:val="24"/>
        </w:rPr>
        <w:t>jamčevnog</w:t>
      </w:r>
      <w:proofErr w:type="spellEnd"/>
      <w:r w:rsidR="00D67580" w:rsidRPr="00EE77F0">
        <w:rPr>
          <w:rFonts w:ascii="Times New Roman" w:hAnsi="Times New Roman" w:cs="Times New Roman"/>
          <w:bCs/>
          <w:sz w:val="24"/>
          <w:szCs w:val="24"/>
        </w:rPr>
        <w:t xml:space="preserve"> roka izvedenih radova</w:t>
      </w:r>
      <w:r w:rsidR="00043A1E">
        <w:rPr>
          <w:rFonts w:ascii="Times New Roman" w:hAnsi="Times New Roman" w:cs="Times New Roman"/>
          <w:bCs/>
          <w:sz w:val="24"/>
          <w:szCs w:val="24"/>
        </w:rPr>
        <w:t>,</w:t>
      </w:r>
      <w:r w:rsidR="001769FD">
        <w:rPr>
          <w:rFonts w:ascii="Times New Roman" w:eastAsia="Times New Roman" w:hAnsi="Times New Roman" w:cs="Times New Roman"/>
          <w:sz w:val="24"/>
          <w:szCs w:val="24"/>
        </w:rPr>
        <w:t xml:space="preserve"> </w:t>
      </w:r>
      <w:r w:rsidR="00FA7DB3" w:rsidRPr="00EE77F0">
        <w:rPr>
          <w:rFonts w:ascii="Times New Roman" w:eastAsia="Times New Roman" w:hAnsi="Times New Roman" w:cs="Times New Roman"/>
          <w:sz w:val="24"/>
          <w:szCs w:val="24"/>
        </w:rPr>
        <w:t>u roku od 10 dana od dana</w:t>
      </w:r>
      <w:r w:rsidR="00043A1E">
        <w:rPr>
          <w:rFonts w:ascii="Times New Roman" w:eastAsia="Times New Roman" w:hAnsi="Times New Roman" w:cs="Times New Roman"/>
          <w:sz w:val="24"/>
          <w:szCs w:val="24"/>
        </w:rPr>
        <w:t xml:space="preserve"> sklapanja ugovora</w:t>
      </w:r>
      <w:r w:rsidR="00FA7DB3" w:rsidRPr="00EE77F0">
        <w:rPr>
          <w:rFonts w:ascii="Times New Roman" w:eastAsia="Times New Roman" w:hAnsi="Times New Roman" w:cs="Times New Roman"/>
          <w:sz w:val="24"/>
          <w:szCs w:val="24"/>
        </w:rPr>
        <w:t>.</w:t>
      </w:r>
      <w:r w:rsidR="00D03097" w:rsidRPr="00EE77F0">
        <w:rPr>
          <w:rFonts w:ascii="Times New Roman" w:eastAsia="Times New Roman" w:hAnsi="Times New Roman" w:cs="Times New Roman"/>
          <w:sz w:val="24"/>
          <w:szCs w:val="24"/>
        </w:rPr>
        <w:t xml:space="preserve"> </w:t>
      </w:r>
      <w:r w:rsidR="00FA7DB3" w:rsidRPr="00EE77F0">
        <w:rPr>
          <w:rFonts w:ascii="Times New Roman" w:eastAsia="Times New Roman" w:hAnsi="Times New Roman" w:cs="Times New Roman"/>
          <w:sz w:val="24"/>
          <w:szCs w:val="24"/>
        </w:rPr>
        <w:t xml:space="preserve">Neiskorišteno jamstvo </w:t>
      </w:r>
      <w:r w:rsidRPr="00EE77F0">
        <w:rPr>
          <w:rFonts w:ascii="Times New Roman" w:eastAsia="Times New Roman" w:hAnsi="Times New Roman" w:cs="Times New Roman"/>
          <w:sz w:val="24"/>
          <w:szCs w:val="24"/>
        </w:rPr>
        <w:t xml:space="preserve">Naručitelj </w:t>
      </w:r>
      <w:r w:rsidR="00FA7DB3" w:rsidRPr="00EE77F0">
        <w:rPr>
          <w:rFonts w:ascii="Times New Roman" w:eastAsia="Times New Roman" w:hAnsi="Times New Roman" w:cs="Times New Roman"/>
          <w:sz w:val="24"/>
          <w:szCs w:val="24"/>
        </w:rPr>
        <w:t xml:space="preserve">će vratiti </w:t>
      </w:r>
      <w:r w:rsidRPr="00EE77F0">
        <w:rPr>
          <w:rFonts w:ascii="Times New Roman" w:eastAsia="Times New Roman" w:hAnsi="Times New Roman" w:cs="Times New Roman"/>
          <w:sz w:val="24"/>
          <w:szCs w:val="24"/>
        </w:rPr>
        <w:t xml:space="preserve">Izvršitelju </w:t>
      </w:r>
      <w:r w:rsidR="00FA7DB3" w:rsidRPr="00EE77F0">
        <w:rPr>
          <w:rFonts w:ascii="Times New Roman" w:eastAsia="Times New Roman" w:hAnsi="Times New Roman" w:cs="Times New Roman"/>
          <w:sz w:val="24"/>
          <w:szCs w:val="24"/>
        </w:rPr>
        <w:t xml:space="preserve">nakon </w:t>
      </w:r>
      <w:r w:rsidR="00D03097" w:rsidRPr="00EE77F0">
        <w:rPr>
          <w:rFonts w:ascii="Times New Roman" w:hAnsi="Times New Roman" w:cs="Times New Roman"/>
          <w:bCs/>
          <w:sz w:val="24"/>
          <w:szCs w:val="24"/>
        </w:rPr>
        <w:t xml:space="preserve">isteka </w:t>
      </w:r>
      <w:proofErr w:type="spellStart"/>
      <w:r w:rsidR="00D03097" w:rsidRPr="00EE77F0">
        <w:rPr>
          <w:rFonts w:ascii="Times New Roman" w:hAnsi="Times New Roman" w:cs="Times New Roman"/>
          <w:bCs/>
          <w:sz w:val="24"/>
          <w:szCs w:val="24"/>
        </w:rPr>
        <w:t>jamčevnog</w:t>
      </w:r>
      <w:proofErr w:type="spellEnd"/>
      <w:r w:rsidR="00D03097" w:rsidRPr="00EE77F0">
        <w:rPr>
          <w:rFonts w:ascii="Times New Roman" w:hAnsi="Times New Roman" w:cs="Times New Roman"/>
          <w:bCs/>
          <w:sz w:val="24"/>
          <w:szCs w:val="24"/>
        </w:rPr>
        <w:t xml:space="preserve"> roka izvedenih </w:t>
      </w:r>
      <w:r w:rsidR="00D03097" w:rsidRPr="00207CE4">
        <w:rPr>
          <w:rFonts w:ascii="Times New Roman" w:hAnsi="Times New Roman" w:cs="Times New Roman"/>
          <w:bCs/>
          <w:sz w:val="24"/>
          <w:szCs w:val="24"/>
        </w:rPr>
        <w:t>radova.</w:t>
      </w:r>
    </w:p>
    <w:p w14:paraId="14F4F902" w14:textId="21048AF9" w:rsidR="00FA7DB3" w:rsidRPr="00207CE4" w:rsidRDefault="00D03097" w:rsidP="00A26E27">
      <w:pPr>
        <w:pStyle w:val="Bezproreda"/>
        <w:spacing w:before="120" w:after="120"/>
        <w:rPr>
          <w:rFonts w:ascii="Times New Roman" w:hAnsi="Times New Roman" w:cs="Times New Roman"/>
          <w:b/>
          <w:sz w:val="24"/>
          <w:szCs w:val="24"/>
          <w:lang w:eastAsia="hr-HR"/>
        </w:rPr>
      </w:pPr>
      <w:r w:rsidRPr="00207CE4">
        <w:rPr>
          <w:rFonts w:ascii="Times New Roman" w:hAnsi="Times New Roman" w:cs="Times New Roman"/>
          <w:b/>
          <w:sz w:val="24"/>
          <w:szCs w:val="24"/>
          <w:lang w:eastAsia="hr-HR"/>
        </w:rPr>
        <w:lastRenderedPageBreak/>
        <w:t>NEISPUNJAVANJE OBAVEZA</w:t>
      </w:r>
    </w:p>
    <w:p w14:paraId="5BB1329D" w14:textId="04454040" w:rsidR="00FA7DB3" w:rsidRPr="00207CE4" w:rsidRDefault="00A92160" w:rsidP="00FA7DB3">
      <w:pPr>
        <w:widowControl w:val="0"/>
        <w:suppressAutoHyphens/>
        <w:spacing w:before="120" w:after="120" w:line="240" w:lineRule="auto"/>
        <w:rPr>
          <w:rFonts w:ascii="Times New Roman" w:eastAsia="Times New Roman" w:hAnsi="Times New Roman" w:cs="Times New Roman"/>
          <w:sz w:val="24"/>
          <w:szCs w:val="24"/>
        </w:rPr>
      </w:pPr>
      <w:r w:rsidRPr="00207CE4">
        <w:rPr>
          <w:rFonts w:ascii="Times New Roman" w:eastAsia="Times New Roman" w:hAnsi="Times New Roman" w:cs="Times New Roman"/>
          <w:sz w:val="24"/>
          <w:szCs w:val="24"/>
        </w:rPr>
        <w:t xml:space="preserve">Izvršitelj </w:t>
      </w:r>
      <w:r w:rsidR="00FA7DB3" w:rsidRPr="00207CE4">
        <w:rPr>
          <w:rFonts w:ascii="Times New Roman" w:eastAsia="Times New Roman" w:hAnsi="Times New Roman" w:cs="Times New Roman"/>
          <w:sz w:val="24"/>
          <w:szCs w:val="24"/>
        </w:rPr>
        <w:t>se obvezuje da će savjesno, stručno i kvalitetno, po važećim propisima, normama, standardima i pravilima struke, izvršiti usluge stručnog nadzora građenja koje su predmet ovog ugovora u protivnom odgovara sukladno važećim propisima.</w:t>
      </w:r>
    </w:p>
    <w:p w14:paraId="37EF8AA6" w14:textId="4F068913" w:rsidR="00FA7DB3" w:rsidRPr="00207CE4" w:rsidRDefault="00FA7DB3" w:rsidP="00FA7DB3">
      <w:pPr>
        <w:widowControl w:val="0"/>
        <w:suppressAutoHyphens/>
        <w:spacing w:before="120" w:after="120" w:line="240" w:lineRule="auto"/>
        <w:rPr>
          <w:rFonts w:ascii="Times New Roman" w:eastAsia="Times New Roman" w:hAnsi="Times New Roman" w:cs="Times New Roman"/>
          <w:sz w:val="24"/>
          <w:szCs w:val="24"/>
        </w:rPr>
      </w:pPr>
      <w:r w:rsidRPr="00207CE4">
        <w:rPr>
          <w:rFonts w:ascii="Times New Roman" w:eastAsia="Times New Roman" w:hAnsi="Times New Roman" w:cs="Times New Roman"/>
          <w:sz w:val="24"/>
          <w:szCs w:val="24"/>
        </w:rPr>
        <w:t xml:space="preserve">Ukoliko </w:t>
      </w:r>
      <w:r w:rsidR="00A92160" w:rsidRPr="00207CE4">
        <w:rPr>
          <w:rFonts w:ascii="Times New Roman" w:eastAsia="Times New Roman" w:hAnsi="Times New Roman" w:cs="Times New Roman"/>
          <w:sz w:val="24"/>
          <w:szCs w:val="24"/>
        </w:rPr>
        <w:t xml:space="preserve">Izvršitelj </w:t>
      </w:r>
      <w:r w:rsidRPr="00207CE4">
        <w:rPr>
          <w:rFonts w:ascii="Times New Roman" w:eastAsia="Times New Roman" w:hAnsi="Times New Roman" w:cs="Times New Roman"/>
          <w:sz w:val="24"/>
          <w:szCs w:val="24"/>
        </w:rPr>
        <w:t xml:space="preserve">propusti ispuniti neku obvezu </w:t>
      </w:r>
      <w:r w:rsidR="00A92160" w:rsidRPr="00207CE4">
        <w:rPr>
          <w:rFonts w:ascii="Times New Roman" w:eastAsia="Times New Roman" w:hAnsi="Times New Roman" w:cs="Times New Roman"/>
          <w:sz w:val="24"/>
          <w:szCs w:val="24"/>
        </w:rPr>
        <w:t xml:space="preserve">Naručitelj </w:t>
      </w:r>
      <w:r w:rsidRPr="00207CE4">
        <w:rPr>
          <w:rFonts w:ascii="Times New Roman" w:eastAsia="Times New Roman" w:hAnsi="Times New Roman" w:cs="Times New Roman"/>
          <w:sz w:val="24"/>
          <w:szCs w:val="24"/>
        </w:rPr>
        <w:t xml:space="preserve">će dati </w:t>
      </w:r>
      <w:r w:rsidR="00A92160" w:rsidRPr="00207CE4">
        <w:rPr>
          <w:rFonts w:ascii="Times New Roman" w:eastAsia="Times New Roman" w:hAnsi="Times New Roman" w:cs="Times New Roman"/>
          <w:sz w:val="24"/>
          <w:szCs w:val="24"/>
        </w:rPr>
        <w:t>Izvršitelj</w:t>
      </w:r>
      <w:r w:rsidR="0044427C">
        <w:rPr>
          <w:rFonts w:ascii="Times New Roman" w:eastAsia="Times New Roman" w:hAnsi="Times New Roman" w:cs="Times New Roman"/>
          <w:sz w:val="24"/>
          <w:szCs w:val="24"/>
        </w:rPr>
        <w:t>u</w:t>
      </w:r>
      <w:r w:rsidR="00A92160" w:rsidRPr="00207CE4">
        <w:rPr>
          <w:rFonts w:ascii="Times New Roman" w:eastAsia="Times New Roman" w:hAnsi="Times New Roman" w:cs="Times New Roman"/>
          <w:sz w:val="24"/>
          <w:szCs w:val="24"/>
        </w:rPr>
        <w:t xml:space="preserve"> </w:t>
      </w:r>
      <w:r w:rsidRPr="00207CE4">
        <w:rPr>
          <w:rFonts w:ascii="Times New Roman" w:eastAsia="Times New Roman" w:hAnsi="Times New Roman" w:cs="Times New Roman"/>
          <w:sz w:val="24"/>
          <w:szCs w:val="24"/>
        </w:rPr>
        <w:t xml:space="preserve">dodatni primjereni rok za ispunjenje obveze/otklanjanje nedostatka, te će se </w:t>
      </w:r>
      <w:r w:rsidR="00043A1E">
        <w:rPr>
          <w:rFonts w:ascii="Times New Roman" w:eastAsia="Times New Roman" w:hAnsi="Times New Roman" w:cs="Times New Roman"/>
          <w:sz w:val="24"/>
          <w:szCs w:val="24"/>
        </w:rPr>
        <w:t xml:space="preserve">ugovor </w:t>
      </w:r>
      <w:r w:rsidRPr="00207CE4">
        <w:rPr>
          <w:rFonts w:ascii="Times New Roman" w:eastAsia="Times New Roman" w:hAnsi="Times New Roman" w:cs="Times New Roman"/>
          <w:sz w:val="24"/>
          <w:szCs w:val="24"/>
        </w:rPr>
        <w:t>u slučaju ne ispunjenja obveze/otklanjanja nedostatka po isteku navedenog roka</w:t>
      </w:r>
      <w:r w:rsidR="00043A1E">
        <w:rPr>
          <w:rFonts w:ascii="Times New Roman" w:eastAsia="Times New Roman" w:hAnsi="Times New Roman" w:cs="Times New Roman"/>
          <w:sz w:val="24"/>
          <w:szCs w:val="24"/>
        </w:rPr>
        <w:t xml:space="preserve"> raskinuti</w:t>
      </w:r>
      <w:r w:rsidRPr="00207CE4">
        <w:rPr>
          <w:rFonts w:ascii="Times New Roman" w:eastAsia="Times New Roman" w:hAnsi="Times New Roman" w:cs="Times New Roman"/>
          <w:sz w:val="24"/>
          <w:szCs w:val="24"/>
        </w:rPr>
        <w:t>.</w:t>
      </w:r>
    </w:p>
    <w:p w14:paraId="7BA6E56E" w14:textId="20A75D59" w:rsidR="00FA7DB3" w:rsidRPr="00207CE4" w:rsidRDefault="00A92160" w:rsidP="00FA7DB3">
      <w:pPr>
        <w:widowControl w:val="0"/>
        <w:suppressAutoHyphens/>
        <w:spacing w:after="0" w:line="240" w:lineRule="auto"/>
        <w:ind w:right="-1"/>
        <w:rPr>
          <w:rFonts w:ascii="Times New Roman" w:eastAsia="Times New Roman" w:hAnsi="Times New Roman" w:cs="Times New Roman"/>
          <w:sz w:val="24"/>
          <w:szCs w:val="24"/>
        </w:rPr>
      </w:pPr>
      <w:r w:rsidRPr="00207CE4">
        <w:rPr>
          <w:rFonts w:ascii="Times New Roman" w:eastAsia="Times New Roman" w:hAnsi="Times New Roman" w:cs="Times New Roman"/>
          <w:sz w:val="24"/>
          <w:szCs w:val="24"/>
        </w:rPr>
        <w:t xml:space="preserve">Naručitelj </w:t>
      </w:r>
      <w:r w:rsidR="00FA7DB3" w:rsidRPr="00207CE4">
        <w:rPr>
          <w:rFonts w:ascii="Times New Roman" w:eastAsia="Times New Roman" w:hAnsi="Times New Roman" w:cs="Times New Roman"/>
          <w:sz w:val="24"/>
          <w:szCs w:val="24"/>
        </w:rPr>
        <w:t xml:space="preserve">može </w:t>
      </w:r>
      <w:r w:rsidR="002C6533">
        <w:rPr>
          <w:rFonts w:ascii="Times New Roman" w:eastAsia="Times New Roman" w:hAnsi="Times New Roman" w:cs="Times New Roman"/>
          <w:sz w:val="24"/>
          <w:szCs w:val="24"/>
        </w:rPr>
        <w:t xml:space="preserve">raskinuti ugovor </w:t>
      </w:r>
      <w:r w:rsidR="00FA7DB3" w:rsidRPr="00207CE4">
        <w:rPr>
          <w:rFonts w:ascii="Times New Roman" w:eastAsia="Times New Roman" w:hAnsi="Times New Roman" w:cs="Times New Roman"/>
          <w:sz w:val="24"/>
          <w:szCs w:val="24"/>
        </w:rPr>
        <w:t xml:space="preserve">i bez ostavljanja primjerenog roka </w:t>
      </w:r>
      <w:r w:rsidRPr="00207CE4">
        <w:rPr>
          <w:rFonts w:ascii="Times New Roman" w:eastAsia="Times New Roman" w:hAnsi="Times New Roman" w:cs="Times New Roman"/>
          <w:sz w:val="24"/>
          <w:szCs w:val="24"/>
        </w:rPr>
        <w:t xml:space="preserve">Izvršitelju </w:t>
      </w:r>
      <w:r w:rsidR="00FA7DB3" w:rsidRPr="00207CE4">
        <w:rPr>
          <w:rFonts w:ascii="Times New Roman" w:eastAsia="Times New Roman" w:hAnsi="Times New Roman" w:cs="Times New Roman"/>
          <w:sz w:val="24"/>
          <w:szCs w:val="24"/>
        </w:rPr>
        <w:t>ako iz njegova držanja proizlazi da neće ispuniti obvezu niti u naknadnom roku, a svakako ako Izvršitelj:</w:t>
      </w:r>
    </w:p>
    <w:p w14:paraId="4CBCB914" w14:textId="77777777" w:rsidR="00FA7DB3" w:rsidRPr="00207CE4" w:rsidRDefault="00FA7DB3" w:rsidP="00FA7DB3">
      <w:pPr>
        <w:widowControl w:val="0"/>
        <w:suppressAutoHyphens/>
        <w:spacing w:after="0" w:line="240" w:lineRule="auto"/>
        <w:ind w:right="-1"/>
        <w:rPr>
          <w:rFonts w:ascii="Times New Roman" w:eastAsia="Times New Roman" w:hAnsi="Times New Roman" w:cs="Times New Roman"/>
          <w:sz w:val="24"/>
          <w:szCs w:val="24"/>
        </w:rPr>
      </w:pPr>
      <w:r w:rsidRPr="00207CE4">
        <w:rPr>
          <w:rFonts w:ascii="Times New Roman" w:eastAsia="Times New Roman" w:hAnsi="Times New Roman" w:cs="Times New Roman"/>
          <w:sz w:val="24"/>
          <w:szCs w:val="24"/>
        </w:rPr>
        <w:t>•</w:t>
      </w:r>
      <w:r w:rsidRPr="00207CE4">
        <w:rPr>
          <w:rFonts w:ascii="Times New Roman" w:eastAsia="Times New Roman" w:hAnsi="Times New Roman" w:cs="Times New Roman"/>
          <w:sz w:val="24"/>
          <w:szCs w:val="24"/>
        </w:rPr>
        <w:tab/>
        <w:t>ne postupi prema obavijesti za ispunjenje obveze sukladno prethodnom stavku;</w:t>
      </w:r>
    </w:p>
    <w:p w14:paraId="7F150183" w14:textId="77777777" w:rsidR="00FA7DB3" w:rsidRPr="00207CE4" w:rsidRDefault="00FA7DB3" w:rsidP="00FA7DB3">
      <w:pPr>
        <w:widowControl w:val="0"/>
        <w:suppressAutoHyphens/>
        <w:spacing w:after="0" w:line="240" w:lineRule="auto"/>
        <w:ind w:right="-1"/>
        <w:rPr>
          <w:rFonts w:ascii="Times New Roman" w:eastAsia="Times New Roman" w:hAnsi="Times New Roman" w:cs="Times New Roman"/>
          <w:sz w:val="24"/>
          <w:szCs w:val="24"/>
        </w:rPr>
      </w:pPr>
      <w:r w:rsidRPr="00207CE4">
        <w:rPr>
          <w:rFonts w:ascii="Times New Roman" w:eastAsia="Times New Roman" w:hAnsi="Times New Roman" w:cs="Times New Roman"/>
          <w:sz w:val="24"/>
          <w:szCs w:val="24"/>
        </w:rPr>
        <w:t>•</w:t>
      </w:r>
      <w:r w:rsidRPr="00207CE4">
        <w:rPr>
          <w:rFonts w:ascii="Times New Roman" w:eastAsia="Times New Roman" w:hAnsi="Times New Roman" w:cs="Times New Roman"/>
          <w:sz w:val="24"/>
          <w:szCs w:val="24"/>
        </w:rPr>
        <w:tab/>
        <w:t xml:space="preserve">ustupi </w:t>
      </w:r>
      <w:proofErr w:type="spellStart"/>
      <w:r w:rsidRPr="00207CE4">
        <w:rPr>
          <w:rFonts w:ascii="Times New Roman" w:eastAsia="Times New Roman" w:hAnsi="Times New Roman" w:cs="Times New Roman"/>
          <w:sz w:val="24"/>
          <w:szCs w:val="24"/>
        </w:rPr>
        <w:t>podizvršitelju</w:t>
      </w:r>
      <w:proofErr w:type="spellEnd"/>
      <w:r w:rsidRPr="00207CE4">
        <w:rPr>
          <w:rFonts w:ascii="Times New Roman" w:eastAsia="Times New Roman" w:hAnsi="Times New Roman" w:cs="Times New Roman"/>
          <w:sz w:val="24"/>
          <w:szCs w:val="24"/>
        </w:rPr>
        <w:t xml:space="preserve"> dio Ugovora suprotno odredbama ovih općih uvjeta</w:t>
      </w:r>
    </w:p>
    <w:p w14:paraId="63E80935" w14:textId="77777777" w:rsidR="00FA7DB3" w:rsidRPr="00207CE4" w:rsidRDefault="00FA7DB3" w:rsidP="00FA7DB3">
      <w:pPr>
        <w:widowControl w:val="0"/>
        <w:suppressAutoHyphens/>
        <w:spacing w:after="0" w:line="240" w:lineRule="auto"/>
        <w:ind w:right="-1"/>
        <w:rPr>
          <w:rFonts w:ascii="Times New Roman" w:eastAsia="Times New Roman" w:hAnsi="Times New Roman" w:cs="Times New Roman"/>
          <w:sz w:val="24"/>
          <w:szCs w:val="24"/>
        </w:rPr>
      </w:pPr>
      <w:r w:rsidRPr="00207CE4">
        <w:rPr>
          <w:rFonts w:ascii="Times New Roman" w:eastAsia="Times New Roman" w:hAnsi="Times New Roman" w:cs="Times New Roman"/>
          <w:sz w:val="24"/>
          <w:szCs w:val="24"/>
        </w:rPr>
        <w:t>•</w:t>
      </w:r>
      <w:r w:rsidRPr="00207CE4">
        <w:rPr>
          <w:rFonts w:ascii="Times New Roman" w:eastAsia="Times New Roman" w:hAnsi="Times New Roman" w:cs="Times New Roman"/>
          <w:sz w:val="24"/>
          <w:szCs w:val="24"/>
        </w:rPr>
        <w:tab/>
        <w:t>ne dostavi zahtijevana jamstva;</w:t>
      </w:r>
    </w:p>
    <w:p w14:paraId="57B61197" w14:textId="77777777" w:rsidR="00FA7DB3" w:rsidRPr="00207CE4" w:rsidRDefault="00FA7DB3" w:rsidP="00FA7DB3">
      <w:pPr>
        <w:widowControl w:val="0"/>
        <w:suppressAutoHyphens/>
        <w:spacing w:after="0" w:line="240" w:lineRule="auto"/>
        <w:ind w:right="-1"/>
        <w:rPr>
          <w:rFonts w:ascii="Times New Roman" w:eastAsia="Times New Roman" w:hAnsi="Times New Roman" w:cs="Times New Roman"/>
          <w:sz w:val="24"/>
          <w:szCs w:val="24"/>
        </w:rPr>
      </w:pPr>
      <w:r w:rsidRPr="00207CE4">
        <w:rPr>
          <w:rFonts w:ascii="Times New Roman" w:eastAsia="Times New Roman" w:hAnsi="Times New Roman" w:cs="Times New Roman"/>
          <w:sz w:val="24"/>
          <w:szCs w:val="24"/>
        </w:rPr>
        <w:t>•</w:t>
      </w:r>
      <w:r w:rsidRPr="00207CE4">
        <w:rPr>
          <w:rFonts w:ascii="Times New Roman" w:eastAsia="Times New Roman" w:hAnsi="Times New Roman" w:cs="Times New Roman"/>
          <w:sz w:val="24"/>
          <w:szCs w:val="24"/>
        </w:rPr>
        <w:tab/>
        <w:t>postane nesolventan ili ode u stečaj; ili</w:t>
      </w:r>
    </w:p>
    <w:p w14:paraId="7ECDB7CD" w14:textId="77777777" w:rsidR="00FA7DB3" w:rsidRPr="00207CE4" w:rsidRDefault="00FA7DB3" w:rsidP="00FA7DB3">
      <w:pPr>
        <w:widowControl w:val="0"/>
        <w:suppressAutoHyphens/>
        <w:spacing w:after="0" w:line="240" w:lineRule="auto"/>
        <w:ind w:right="-1"/>
        <w:rPr>
          <w:rFonts w:ascii="Times New Roman" w:eastAsia="Times New Roman" w:hAnsi="Times New Roman" w:cs="Times New Roman"/>
          <w:sz w:val="24"/>
          <w:szCs w:val="24"/>
        </w:rPr>
      </w:pPr>
      <w:r w:rsidRPr="00207CE4">
        <w:rPr>
          <w:rFonts w:ascii="Times New Roman" w:eastAsia="Times New Roman" w:hAnsi="Times New Roman" w:cs="Times New Roman"/>
          <w:sz w:val="24"/>
          <w:szCs w:val="24"/>
        </w:rPr>
        <w:t>•</w:t>
      </w:r>
      <w:r w:rsidRPr="00207CE4">
        <w:rPr>
          <w:rFonts w:ascii="Times New Roman" w:eastAsia="Times New Roman" w:hAnsi="Times New Roman" w:cs="Times New Roman"/>
          <w:sz w:val="24"/>
          <w:szCs w:val="24"/>
        </w:rPr>
        <w:tab/>
        <w:t>svojom radnjom ili propustom prouzroči zastoj ili usporenje izvođenja radova koji su predmet nadzora ili</w:t>
      </w:r>
    </w:p>
    <w:p w14:paraId="35112D88" w14:textId="77777777" w:rsidR="00FA7DB3" w:rsidRPr="00207CE4" w:rsidRDefault="00FA7DB3" w:rsidP="00FA7DB3">
      <w:pPr>
        <w:widowControl w:val="0"/>
        <w:suppressAutoHyphens/>
        <w:spacing w:after="0" w:line="240" w:lineRule="auto"/>
        <w:rPr>
          <w:rFonts w:ascii="Times New Roman" w:eastAsia="Times New Roman" w:hAnsi="Times New Roman" w:cs="Times New Roman"/>
          <w:sz w:val="24"/>
          <w:szCs w:val="24"/>
        </w:rPr>
      </w:pPr>
      <w:r w:rsidRPr="00207CE4">
        <w:rPr>
          <w:rFonts w:ascii="Times New Roman" w:eastAsia="Times New Roman" w:hAnsi="Times New Roman" w:cs="Times New Roman"/>
          <w:sz w:val="24"/>
          <w:szCs w:val="24"/>
        </w:rPr>
        <w:t>•</w:t>
      </w:r>
      <w:r w:rsidRPr="00207CE4">
        <w:rPr>
          <w:rFonts w:ascii="Times New Roman" w:eastAsia="Times New Roman" w:hAnsi="Times New Roman" w:cs="Times New Roman"/>
          <w:sz w:val="24"/>
          <w:szCs w:val="24"/>
        </w:rPr>
        <w:tab/>
        <w:t>ne izvrši druge obveze u slučaju čega je ovim općim uvjetima ili zakonom kao sankcija predviđen raskid Ugovora.</w:t>
      </w:r>
    </w:p>
    <w:p w14:paraId="6F0C9032" w14:textId="313A844E" w:rsidR="00FA7DB3" w:rsidRPr="00207CE4" w:rsidRDefault="00FA7DB3" w:rsidP="00FA7DB3">
      <w:pPr>
        <w:widowControl w:val="0"/>
        <w:suppressAutoHyphens/>
        <w:spacing w:before="120" w:after="120" w:line="240" w:lineRule="auto"/>
        <w:rPr>
          <w:rFonts w:ascii="Times New Roman" w:eastAsia="Times New Roman" w:hAnsi="Times New Roman" w:cs="Times New Roman"/>
          <w:sz w:val="24"/>
          <w:szCs w:val="24"/>
        </w:rPr>
      </w:pPr>
      <w:r w:rsidRPr="00207CE4">
        <w:rPr>
          <w:rFonts w:ascii="Times New Roman" w:eastAsia="Times New Roman" w:hAnsi="Times New Roman" w:cs="Times New Roman"/>
          <w:sz w:val="24"/>
          <w:szCs w:val="24"/>
        </w:rPr>
        <w:t xml:space="preserve">Naručitelj ima pravo </w:t>
      </w:r>
      <w:r w:rsidR="00FC1CDE">
        <w:rPr>
          <w:rFonts w:ascii="Times New Roman" w:eastAsia="Times New Roman" w:hAnsi="Times New Roman" w:cs="Times New Roman"/>
          <w:sz w:val="24"/>
          <w:szCs w:val="24"/>
        </w:rPr>
        <w:t xml:space="preserve">raskinuti ugovor </w:t>
      </w:r>
      <w:r w:rsidRPr="00207CE4">
        <w:rPr>
          <w:rFonts w:ascii="Times New Roman" w:eastAsia="Times New Roman" w:hAnsi="Times New Roman" w:cs="Times New Roman"/>
          <w:sz w:val="24"/>
          <w:szCs w:val="24"/>
        </w:rPr>
        <w:t>u slučaju da se iz bilo kojeg razloga raskine Ugovor za građenje koji su predmet nadzora po ovom Ugovoru.</w:t>
      </w:r>
    </w:p>
    <w:p w14:paraId="5004CD8B" w14:textId="14F6ECB5" w:rsidR="00FA7DB3" w:rsidRPr="00207CE4" w:rsidRDefault="00FA7DB3" w:rsidP="00FA7DB3">
      <w:pPr>
        <w:widowControl w:val="0"/>
        <w:suppressAutoHyphens/>
        <w:spacing w:before="120" w:after="120" w:line="240" w:lineRule="auto"/>
        <w:rPr>
          <w:rFonts w:ascii="Times New Roman" w:eastAsia="Times New Roman" w:hAnsi="Times New Roman" w:cs="Times New Roman"/>
          <w:sz w:val="24"/>
          <w:szCs w:val="24"/>
        </w:rPr>
      </w:pPr>
      <w:r w:rsidRPr="00207CE4">
        <w:rPr>
          <w:rFonts w:ascii="Times New Roman" w:eastAsia="Times New Roman" w:hAnsi="Times New Roman" w:cs="Times New Roman"/>
          <w:sz w:val="24"/>
          <w:szCs w:val="24"/>
        </w:rPr>
        <w:t xml:space="preserve">U slučaju </w:t>
      </w:r>
      <w:r w:rsidR="00B02F64">
        <w:rPr>
          <w:rFonts w:ascii="Times New Roman" w:eastAsia="Times New Roman" w:hAnsi="Times New Roman" w:cs="Times New Roman"/>
          <w:sz w:val="24"/>
          <w:szCs w:val="24"/>
        </w:rPr>
        <w:t xml:space="preserve">raskida ugovora </w:t>
      </w:r>
      <w:r w:rsidRPr="00207CE4">
        <w:rPr>
          <w:rFonts w:ascii="Times New Roman" w:eastAsia="Times New Roman" w:hAnsi="Times New Roman" w:cs="Times New Roman"/>
          <w:sz w:val="24"/>
          <w:szCs w:val="24"/>
        </w:rPr>
        <w:t>sukladno ovo</w:t>
      </w:r>
      <w:r w:rsidR="00B02F64">
        <w:rPr>
          <w:rFonts w:ascii="Times New Roman" w:eastAsia="Times New Roman" w:hAnsi="Times New Roman" w:cs="Times New Roman"/>
          <w:sz w:val="24"/>
          <w:szCs w:val="24"/>
        </w:rPr>
        <w:t>j točki</w:t>
      </w:r>
      <w:r w:rsidRPr="00207CE4">
        <w:rPr>
          <w:rFonts w:ascii="Times New Roman" w:eastAsia="Times New Roman" w:hAnsi="Times New Roman" w:cs="Times New Roman"/>
          <w:sz w:val="24"/>
          <w:szCs w:val="24"/>
        </w:rPr>
        <w:t xml:space="preserve"> Naručitelj će platiti Izvršitelju samo izvršene usluge.</w:t>
      </w:r>
    </w:p>
    <w:p w14:paraId="780D519D" w14:textId="77777777" w:rsidR="00FA7DB3" w:rsidRPr="0068475A" w:rsidRDefault="00FA7DB3" w:rsidP="007B761A">
      <w:pPr>
        <w:pStyle w:val="Bezproreda"/>
        <w:rPr>
          <w:rFonts w:ascii="Times New Roman" w:hAnsi="Times New Roman" w:cs="Times New Roman"/>
          <w:color w:val="FF0000"/>
          <w:sz w:val="24"/>
          <w:szCs w:val="24"/>
          <w:lang w:eastAsia="hr-HR"/>
        </w:rPr>
      </w:pPr>
    </w:p>
    <w:p w14:paraId="3200E241" w14:textId="77777777" w:rsidR="00FA7DB3" w:rsidRPr="0068475A" w:rsidRDefault="00FA7DB3" w:rsidP="007B761A">
      <w:pPr>
        <w:pStyle w:val="Bezproreda"/>
        <w:rPr>
          <w:rFonts w:ascii="Times New Roman" w:hAnsi="Times New Roman" w:cs="Times New Roman"/>
          <w:color w:val="FF0000"/>
          <w:sz w:val="24"/>
          <w:szCs w:val="24"/>
          <w:lang w:eastAsia="hr-HR"/>
        </w:rPr>
      </w:pPr>
    </w:p>
    <w:p w14:paraId="09449CA3" w14:textId="6E351847" w:rsidR="0096705A" w:rsidRPr="0096705A" w:rsidRDefault="0096705A" w:rsidP="0096705A">
      <w:pPr>
        <w:spacing w:line="256" w:lineRule="auto"/>
        <w:jc w:val="left"/>
        <w:rPr>
          <w:rFonts w:ascii="Times New Roman" w:eastAsia="Calibri" w:hAnsi="Times New Roman" w:cs="Times New Roman"/>
          <w:sz w:val="24"/>
          <w:szCs w:val="24"/>
        </w:rPr>
      </w:pPr>
      <w:r w:rsidRPr="0096705A">
        <w:rPr>
          <w:rFonts w:ascii="Times New Roman" w:eastAsia="Calibri" w:hAnsi="Times New Roman" w:cs="Times New Roman"/>
          <w:sz w:val="24"/>
          <w:szCs w:val="24"/>
        </w:rPr>
        <w:t>Osijek, 0</w:t>
      </w:r>
      <w:r>
        <w:rPr>
          <w:rFonts w:ascii="Times New Roman" w:eastAsia="Calibri" w:hAnsi="Times New Roman" w:cs="Times New Roman"/>
          <w:sz w:val="24"/>
          <w:szCs w:val="24"/>
        </w:rPr>
        <w:t>3</w:t>
      </w:r>
      <w:r w:rsidRPr="0096705A">
        <w:rPr>
          <w:rFonts w:ascii="Times New Roman" w:eastAsia="Calibri" w:hAnsi="Times New Roman" w:cs="Times New Roman"/>
          <w:sz w:val="24"/>
          <w:szCs w:val="24"/>
        </w:rPr>
        <w:t xml:space="preserve">. </w:t>
      </w:r>
      <w:r>
        <w:rPr>
          <w:rFonts w:ascii="Times New Roman" w:eastAsia="Calibri" w:hAnsi="Times New Roman" w:cs="Times New Roman"/>
          <w:sz w:val="24"/>
          <w:szCs w:val="24"/>
        </w:rPr>
        <w:t>travnja</w:t>
      </w:r>
      <w:r w:rsidRPr="0096705A">
        <w:rPr>
          <w:rFonts w:ascii="Times New Roman" w:eastAsia="Calibri" w:hAnsi="Times New Roman" w:cs="Times New Roman"/>
          <w:sz w:val="24"/>
          <w:szCs w:val="24"/>
        </w:rPr>
        <w:t xml:space="preserve"> 2023.</w:t>
      </w:r>
    </w:p>
    <w:p w14:paraId="66F4B8F1" w14:textId="77777777" w:rsidR="00FA7DB3" w:rsidRPr="0068475A" w:rsidRDefault="00FA7DB3" w:rsidP="007B761A">
      <w:pPr>
        <w:pStyle w:val="Bezproreda"/>
        <w:rPr>
          <w:rFonts w:ascii="Times New Roman" w:hAnsi="Times New Roman" w:cs="Times New Roman"/>
          <w:color w:val="FF0000"/>
          <w:sz w:val="24"/>
          <w:szCs w:val="24"/>
          <w:lang w:eastAsia="hr-HR"/>
        </w:rPr>
      </w:pPr>
    </w:p>
    <w:p w14:paraId="06B14CCA" w14:textId="04D443DE" w:rsidR="007B761A" w:rsidRPr="00BE15DC" w:rsidRDefault="007B761A" w:rsidP="007B761A">
      <w:pPr>
        <w:pStyle w:val="Bezproreda"/>
        <w:rPr>
          <w:rFonts w:ascii="Times New Roman" w:hAnsi="Times New Roman" w:cs="Times New Roman"/>
          <w:sz w:val="24"/>
          <w:szCs w:val="24"/>
          <w:lang w:eastAsia="hr-HR"/>
        </w:rPr>
      </w:pPr>
    </w:p>
    <w:sectPr w:rsidR="007B761A" w:rsidRPr="00BE15DC" w:rsidSect="00EB2BC1">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752"/>
    <w:multiLevelType w:val="hybridMultilevel"/>
    <w:tmpl w:val="C7CA03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D6713F"/>
    <w:multiLevelType w:val="hybridMultilevel"/>
    <w:tmpl w:val="99643E1E"/>
    <w:lvl w:ilvl="0" w:tplc="0C64A83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4150C2"/>
    <w:multiLevelType w:val="hybridMultilevel"/>
    <w:tmpl w:val="34E83A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215F24"/>
    <w:multiLevelType w:val="hybridMultilevel"/>
    <w:tmpl w:val="344223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F64215"/>
    <w:multiLevelType w:val="hybridMultilevel"/>
    <w:tmpl w:val="E8D03A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242577"/>
    <w:multiLevelType w:val="hybridMultilevel"/>
    <w:tmpl w:val="226A9E0E"/>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6" w15:restartNumberingAfterBreak="0">
    <w:nsid w:val="161B4386"/>
    <w:multiLevelType w:val="hybridMultilevel"/>
    <w:tmpl w:val="3DB01C3A"/>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9B38CF"/>
    <w:multiLevelType w:val="hybridMultilevel"/>
    <w:tmpl w:val="B712D060"/>
    <w:lvl w:ilvl="0" w:tplc="31F263F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6A3F4A"/>
    <w:multiLevelType w:val="hybridMultilevel"/>
    <w:tmpl w:val="6002A8D0"/>
    <w:lvl w:ilvl="0" w:tplc="E6E454F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4B4A55"/>
    <w:multiLevelType w:val="hybridMultilevel"/>
    <w:tmpl w:val="A16640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48657C"/>
    <w:multiLevelType w:val="hybridMultilevel"/>
    <w:tmpl w:val="3D6EF5C0"/>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421B1F"/>
    <w:multiLevelType w:val="hybridMultilevel"/>
    <w:tmpl w:val="368C03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E62AD5"/>
    <w:multiLevelType w:val="hybridMultilevel"/>
    <w:tmpl w:val="B96E3F50"/>
    <w:lvl w:ilvl="0" w:tplc="B066E4D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BD77F9"/>
    <w:multiLevelType w:val="hybridMultilevel"/>
    <w:tmpl w:val="43962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B3459F"/>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3BF709A"/>
    <w:multiLevelType w:val="hybridMultilevel"/>
    <w:tmpl w:val="B554DF5A"/>
    <w:lvl w:ilvl="0" w:tplc="A274D83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B17483"/>
    <w:multiLevelType w:val="hybridMultilevel"/>
    <w:tmpl w:val="4EEE93DE"/>
    <w:lvl w:ilvl="0" w:tplc="F466A1E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66C5A46"/>
    <w:multiLevelType w:val="hybridMultilevel"/>
    <w:tmpl w:val="254E92C0"/>
    <w:lvl w:ilvl="0" w:tplc="BA7010C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F112F5"/>
    <w:multiLevelType w:val="hybridMultilevel"/>
    <w:tmpl w:val="09A2F290"/>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E961D2D"/>
    <w:multiLevelType w:val="hybridMultilevel"/>
    <w:tmpl w:val="34E83A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30649CC"/>
    <w:multiLevelType w:val="hybridMultilevel"/>
    <w:tmpl w:val="A49A4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A94BD3"/>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51256CC"/>
    <w:multiLevelType w:val="hybridMultilevel"/>
    <w:tmpl w:val="EC0C43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6AB1EA3"/>
    <w:multiLevelType w:val="hybridMultilevel"/>
    <w:tmpl w:val="0284E47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8086E9C"/>
    <w:multiLevelType w:val="hybridMultilevel"/>
    <w:tmpl w:val="BB9E1180"/>
    <w:lvl w:ilvl="0" w:tplc="B2AAC9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8E064F1"/>
    <w:multiLevelType w:val="hybridMultilevel"/>
    <w:tmpl w:val="B58EA0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3737DCD"/>
    <w:multiLevelType w:val="hybridMultilevel"/>
    <w:tmpl w:val="4FA6EEC0"/>
    <w:lvl w:ilvl="0" w:tplc="971C7FAC">
      <w:start w:val="1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3F203A8"/>
    <w:multiLevelType w:val="hybridMultilevel"/>
    <w:tmpl w:val="B96E3F50"/>
    <w:lvl w:ilvl="0" w:tplc="B066E4D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146356"/>
    <w:multiLevelType w:val="hybridMultilevel"/>
    <w:tmpl w:val="7DA23EF8"/>
    <w:lvl w:ilvl="0" w:tplc="8BDABC5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9F10CAA"/>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AF75740"/>
    <w:multiLevelType w:val="hybridMultilevel"/>
    <w:tmpl w:val="B96E3F50"/>
    <w:lvl w:ilvl="0" w:tplc="B066E4D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D580B1A"/>
    <w:multiLevelType w:val="hybridMultilevel"/>
    <w:tmpl w:val="154456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9575026"/>
    <w:multiLevelType w:val="hybridMultilevel"/>
    <w:tmpl w:val="BAE21468"/>
    <w:lvl w:ilvl="0" w:tplc="A6B64696">
      <w:start w:val="3"/>
      <w:numFmt w:val="decimal"/>
      <w:lvlText w:val="%1."/>
      <w:lvlJc w:val="left"/>
      <w:pPr>
        <w:tabs>
          <w:tab w:val="num" w:pos="1070"/>
        </w:tabs>
        <w:ind w:left="1070" w:hanging="360"/>
      </w:pPr>
      <w:rPr>
        <w:b/>
      </w:rPr>
    </w:lvl>
    <w:lvl w:ilvl="1" w:tplc="981292F0">
      <w:start w:val="3"/>
      <w:numFmt w:val="none"/>
      <w:lvlText w:val="9.1."/>
      <w:lvlJc w:val="left"/>
      <w:pPr>
        <w:tabs>
          <w:tab w:val="num" w:pos="1980"/>
        </w:tabs>
        <w:ind w:left="1980" w:hanging="360"/>
      </w:pPr>
      <w:rPr>
        <w:rFonts w:hint="default"/>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9BF58D2"/>
    <w:multiLevelType w:val="hybridMultilevel"/>
    <w:tmpl w:val="7DBAC4C2"/>
    <w:lvl w:ilvl="0" w:tplc="D5884DD0">
      <w:start w:val="1"/>
      <w:numFmt w:val="decimal"/>
      <w:lvlText w:val="%1."/>
      <w:lvlJc w:val="righ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CE114A4"/>
    <w:multiLevelType w:val="hybridMultilevel"/>
    <w:tmpl w:val="F9144188"/>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53853431">
    <w:abstractNumId w:val="11"/>
  </w:num>
  <w:num w:numId="2" w16cid:durableId="1196966894">
    <w:abstractNumId w:val="20"/>
  </w:num>
  <w:num w:numId="3" w16cid:durableId="666443916">
    <w:abstractNumId w:val="25"/>
  </w:num>
  <w:num w:numId="4" w16cid:durableId="956835035">
    <w:abstractNumId w:val="5"/>
  </w:num>
  <w:num w:numId="5" w16cid:durableId="1199002195">
    <w:abstractNumId w:val="9"/>
  </w:num>
  <w:num w:numId="6" w16cid:durableId="306323356">
    <w:abstractNumId w:val="2"/>
  </w:num>
  <w:num w:numId="7" w16cid:durableId="1919437311">
    <w:abstractNumId w:val="0"/>
  </w:num>
  <w:num w:numId="8" w16cid:durableId="1448504880">
    <w:abstractNumId w:val="26"/>
  </w:num>
  <w:num w:numId="9" w16cid:durableId="340395141">
    <w:abstractNumId w:val="19"/>
  </w:num>
  <w:num w:numId="10" w16cid:durableId="3020661">
    <w:abstractNumId w:val="3"/>
  </w:num>
  <w:num w:numId="11" w16cid:durableId="325595737">
    <w:abstractNumId w:val="24"/>
  </w:num>
  <w:num w:numId="12" w16cid:durableId="2067489852">
    <w:abstractNumId w:val="27"/>
  </w:num>
  <w:num w:numId="13" w16cid:durableId="787284416">
    <w:abstractNumId w:val="30"/>
  </w:num>
  <w:num w:numId="14" w16cid:durableId="994920728">
    <w:abstractNumId w:val="12"/>
  </w:num>
  <w:num w:numId="15" w16cid:durableId="850073185">
    <w:abstractNumId w:val="28"/>
  </w:num>
  <w:num w:numId="16" w16cid:durableId="887180250">
    <w:abstractNumId w:val="17"/>
  </w:num>
  <w:num w:numId="17" w16cid:durableId="1295915966">
    <w:abstractNumId w:val="1"/>
  </w:num>
  <w:num w:numId="18" w16cid:durableId="300574551">
    <w:abstractNumId w:val="22"/>
  </w:num>
  <w:num w:numId="19" w16cid:durableId="1219365737">
    <w:abstractNumId w:val="23"/>
  </w:num>
  <w:num w:numId="20" w16cid:durableId="1012612275">
    <w:abstractNumId w:val="15"/>
  </w:num>
  <w:num w:numId="21" w16cid:durableId="172493948">
    <w:abstractNumId w:val="21"/>
  </w:num>
  <w:num w:numId="22" w16cid:durableId="855849635">
    <w:abstractNumId w:val="14"/>
  </w:num>
  <w:num w:numId="23" w16cid:durableId="1060514302">
    <w:abstractNumId w:val="32"/>
  </w:num>
  <w:num w:numId="24" w16cid:durableId="1415318352">
    <w:abstractNumId w:val="33"/>
  </w:num>
  <w:num w:numId="25" w16cid:durableId="898051604">
    <w:abstractNumId w:val="18"/>
  </w:num>
  <w:num w:numId="26" w16cid:durableId="1630087539">
    <w:abstractNumId w:val="10"/>
  </w:num>
  <w:num w:numId="27" w16cid:durableId="1651668453">
    <w:abstractNumId w:val="34"/>
  </w:num>
  <w:num w:numId="28" w16cid:durableId="825780579">
    <w:abstractNumId w:val="4"/>
  </w:num>
  <w:num w:numId="29" w16cid:durableId="1699431317">
    <w:abstractNumId w:val="6"/>
  </w:num>
  <w:num w:numId="30" w16cid:durableId="73095447">
    <w:abstractNumId w:val="31"/>
  </w:num>
  <w:num w:numId="31" w16cid:durableId="1644042652">
    <w:abstractNumId w:val="8"/>
  </w:num>
  <w:num w:numId="32" w16cid:durableId="1790934069">
    <w:abstractNumId w:val="7"/>
  </w:num>
  <w:num w:numId="33" w16cid:durableId="266154977">
    <w:abstractNumId w:val="13"/>
  </w:num>
  <w:num w:numId="34" w16cid:durableId="121074931">
    <w:abstractNumId w:val="29"/>
  </w:num>
  <w:num w:numId="35" w16cid:durableId="6440911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5F"/>
    <w:rsid w:val="000364F0"/>
    <w:rsid w:val="0003751D"/>
    <w:rsid w:val="00037CA2"/>
    <w:rsid w:val="00043A1E"/>
    <w:rsid w:val="00062DC0"/>
    <w:rsid w:val="000735EA"/>
    <w:rsid w:val="00080DCF"/>
    <w:rsid w:val="000919A3"/>
    <w:rsid w:val="000C00A1"/>
    <w:rsid w:val="000C5D8C"/>
    <w:rsid w:val="000D2720"/>
    <w:rsid w:val="000D5234"/>
    <w:rsid w:val="001214E0"/>
    <w:rsid w:val="00130475"/>
    <w:rsid w:val="0014422D"/>
    <w:rsid w:val="00171EF8"/>
    <w:rsid w:val="001727B0"/>
    <w:rsid w:val="001769FD"/>
    <w:rsid w:val="00177CA0"/>
    <w:rsid w:val="001829D0"/>
    <w:rsid w:val="0018727B"/>
    <w:rsid w:val="00190B8D"/>
    <w:rsid w:val="0019503B"/>
    <w:rsid w:val="0019537A"/>
    <w:rsid w:val="001B1DB1"/>
    <w:rsid w:val="001B2669"/>
    <w:rsid w:val="001B60BC"/>
    <w:rsid w:val="001C2CEC"/>
    <w:rsid w:val="001C2E67"/>
    <w:rsid w:val="001E719B"/>
    <w:rsid w:val="001F0810"/>
    <w:rsid w:val="00207CE4"/>
    <w:rsid w:val="00224DE6"/>
    <w:rsid w:val="002333EB"/>
    <w:rsid w:val="00244868"/>
    <w:rsid w:val="00260271"/>
    <w:rsid w:val="00270E8C"/>
    <w:rsid w:val="00271186"/>
    <w:rsid w:val="002A1174"/>
    <w:rsid w:val="002A3957"/>
    <w:rsid w:val="002C2B1C"/>
    <w:rsid w:val="002C6533"/>
    <w:rsid w:val="002D1818"/>
    <w:rsid w:val="002D4E7B"/>
    <w:rsid w:val="002D77CF"/>
    <w:rsid w:val="002E0B22"/>
    <w:rsid w:val="002E1371"/>
    <w:rsid w:val="002F3572"/>
    <w:rsid w:val="003467CA"/>
    <w:rsid w:val="00353500"/>
    <w:rsid w:val="0035444F"/>
    <w:rsid w:val="00355F0A"/>
    <w:rsid w:val="00382137"/>
    <w:rsid w:val="00383829"/>
    <w:rsid w:val="00393017"/>
    <w:rsid w:val="00397692"/>
    <w:rsid w:val="003977B6"/>
    <w:rsid w:val="003B3C17"/>
    <w:rsid w:val="003C12D4"/>
    <w:rsid w:val="003D3F91"/>
    <w:rsid w:val="003D4628"/>
    <w:rsid w:val="003D6DFE"/>
    <w:rsid w:val="003E476E"/>
    <w:rsid w:val="00412DF2"/>
    <w:rsid w:val="00413D39"/>
    <w:rsid w:val="00440A4A"/>
    <w:rsid w:val="0044349F"/>
    <w:rsid w:val="0044427C"/>
    <w:rsid w:val="00445C11"/>
    <w:rsid w:val="0045781E"/>
    <w:rsid w:val="0046070C"/>
    <w:rsid w:val="00467A67"/>
    <w:rsid w:val="00470084"/>
    <w:rsid w:val="00474900"/>
    <w:rsid w:val="00486ABE"/>
    <w:rsid w:val="004A1AC2"/>
    <w:rsid w:val="004A2502"/>
    <w:rsid w:val="004B1163"/>
    <w:rsid w:val="004C4F9A"/>
    <w:rsid w:val="004D731F"/>
    <w:rsid w:val="004F0E3A"/>
    <w:rsid w:val="0051357E"/>
    <w:rsid w:val="0051654D"/>
    <w:rsid w:val="00521141"/>
    <w:rsid w:val="00525FC3"/>
    <w:rsid w:val="0053230D"/>
    <w:rsid w:val="00541DE2"/>
    <w:rsid w:val="0054435F"/>
    <w:rsid w:val="00544628"/>
    <w:rsid w:val="00545D4E"/>
    <w:rsid w:val="00567613"/>
    <w:rsid w:val="00575A93"/>
    <w:rsid w:val="005A2E49"/>
    <w:rsid w:val="005B68E7"/>
    <w:rsid w:val="005C0AAE"/>
    <w:rsid w:val="005D0E65"/>
    <w:rsid w:val="005E5C04"/>
    <w:rsid w:val="005F4647"/>
    <w:rsid w:val="006161A0"/>
    <w:rsid w:val="006232D4"/>
    <w:rsid w:val="006305E3"/>
    <w:rsid w:val="00632B4F"/>
    <w:rsid w:val="0064036F"/>
    <w:rsid w:val="00646271"/>
    <w:rsid w:val="00664ABE"/>
    <w:rsid w:val="00665C3B"/>
    <w:rsid w:val="0066653B"/>
    <w:rsid w:val="0068475A"/>
    <w:rsid w:val="00695B8C"/>
    <w:rsid w:val="00696F2B"/>
    <w:rsid w:val="006A0EE2"/>
    <w:rsid w:val="006A5E10"/>
    <w:rsid w:val="006C15BC"/>
    <w:rsid w:val="006C22F3"/>
    <w:rsid w:val="006D1D0A"/>
    <w:rsid w:val="006E1083"/>
    <w:rsid w:val="006E1931"/>
    <w:rsid w:val="007050B9"/>
    <w:rsid w:val="00707CED"/>
    <w:rsid w:val="0072567B"/>
    <w:rsid w:val="00730500"/>
    <w:rsid w:val="00733A46"/>
    <w:rsid w:val="007402C3"/>
    <w:rsid w:val="007535FA"/>
    <w:rsid w:val="007A6503"/>
    <w:rsid w:val="007B15F3"/>
    <w:rsid w:val="007B534C"/>
    <w:rsid w:val="007B761A"/>
    <w:rsid w:val="007C470D"/>
    <w:rsid w:val="007C57E7"/>
    <w:rsid w:val="007D0E9B"/>
    <w:rsid w:val="007D2748"/>
    <w:rsid w:val="007D300B"/>
    <w:rsid w:val="007E0BC6"/>
    <w:rsid w:val="007F3352"/>
    <w:rsid w:val="007F74D3"/>
    <w:rsid w:val="0082013E"/>
    <w:rsid w:val="00821AC8"/>
    <w:rsid w:val="008252D3"/>
    <w:rsid w:val="008456DB"/>
    <w:rsid w:val="00845E07"/>
    <w:rsid w:val="008529C3"/>
    <w:rsid w:val="008538C3"/>
    <w:rsid w:val="008739DF"/>
    <w:rsid w:val="008804F5"/>
    <w:rsid w:val="008813F4"/>
    <w:rsid w:val="008864AE"/>
    <w:rsid w:val="008B0EC7"/>
    <w:rsid w:val="008B6AA9"/>
    <w:rsid w:val="008B7325"/>
    <w:rsid w:val="008C092E"/>
    <w:rsid w:val="008C124F"/>
    <w:rsid w:val="008C7517"/>
    <w:rsid w:val="008C75EC"/>
    <w:rsid w:val="008D2029"/>
    <w:rsid w:val="008E670B"/>
    <w:rsid w:val="009022DF"/>
    <w:rsid w:val="00917C9F"/>
    <w:rsid w:val="00924CA5"/>
    <w:rsid w:val="00932219"/>
    <w:rsid w:val="009342C3"/>
    <w:rsid w:val="0093646E"/>
    <w:rsid w:val="00936858"/>
    <w:rsid w:val="00946FBB"/>
    <w:rsid w:val="00955A07"/>
    <w:rsid w:val="009624AA"/>
    <w:rsid w:val="0096705A"/>
    <w:rsid w:val="009670AF"/>
    <w:rsid w:val="00990C99"/>
    <w:rsid w:val="009B5179"/>
    <w:rsid w:val="009C2032"/>
    <w:rsid w:val="009C26B2"/>
    <w:rsid w:val="009E0B75"/>
    <w:rsid w:val="009E6968"/>
    <w:rsid w:val="009E6C19"/>
    <w:rsid w:val="009F05DC"/>
    <w:rsid w:val="00A2104D"/>
    <w:rsid w:val="00A23D28"/>
    <w:rsid w:val="00A26E27"/>
    <w:rsid w:val="00A45920"/>
    <w:rsid w:val="00A53FA8"/>
    <w:rsid w:val="00A548DF"/>
    <w:rsid w:val="00A54AC8"/>
    <w:rsid w:val="00A92160"/>
    <w:rsid w:val="00A92679"/>
    <w:rsid w:val="00AD2298"/>
    <w:rsid w:val="00AE5A41"/>
    <w:rsid w:val="00AF5A24"/>
    <w:rsid w:val="00B002FC"/>
    <w:rsid w:val="00B02F64"/>
    <w:rsid w:val="00B07EC1"/>
    <w:rsid w:val="00B43D52"/>
    <w:rsid w:val="00B43E67"/>
    <w:rsid w:val="00B80925"/>
    <w:rsid w:val="00B91437"/>
    <w:rsid w:val="00B91FF6"/>
    <w:rsid w:val="00BA0443"/>
    <w:rsid w:val="00BA424D"/>
    <w:rsid w:val="00BA54EB"/>
    <w:rsid w:val="00BB0F92"/>
    <w:rsid w:val="00BB254D"/>
    <w:rsid w:val="00BB457F"/>
    <w:rsid w:val="00BB54C0"/>
    <w:rsid w:val="00BC3C90"/>
    <w:rsid w:val="00BD57F3"/>
    <w:rsid w:val="00BE15DC"/>
    <w:rsid w:val="00BE5C7F"/>
    <w:rsid w:val="00BF03DF"/>
    <w:rsid w:val="00BF1AF0"/>
    <w:rsid w:val="00BF6EEF"/>
    <w:rsid w:val="00C04FF2"/>
    <w:rsid w:val="00C070AF"/>
    <w:rsid w:val="00C079A8"/>
    <w:rsid w:val="00C11F7F"/>
    <w:rsid w:val="00C13855"/>
    <w:rsid w:val="00C15DB2"/>
    <w:rsid w:val="00C1622D"/>
    <w:rsid w:val="00C24D6D"/>
    <w:rsid w:val="00C34779"/>
    <w:rsid w:val="00C47051"/>
    <w:rsid w:val="00C47CD0"/>
    <w:rsid w:val="00C60C4F"/>
    <w:rsid w:val="00C65A91"/>
    <w:rsid w:val="00C87111"/>
    <w:rsid w:val="00CB33D9"/>
    <w:rsid w:val="00CB5573"/>
    <w:rsid w:val="00CC420C"/>
    <w:rsid w:val="00CC4C6C"/>
    <w:rsid w:val="00CC6282"/>
    <w:rsid w:val="00CD485B"/>
    <w:rsid w:val="00CE0EAE"/>
    <w:rsid w:val="00CF46D6"/>
    <w:rsid w:val="00CF4AE3"/>
    <w:rsid w:val="00CF5D78"/>
    <w:rsid w:val="00D01C4D"/>
    <w:rsid w:val="00D03097"/>
    <w:rsid w:val="00D24AE7"/>
    <w:rsid w:val="00D2682C"/>
    <w:rsid w:val="00D3131E"/>
    <w:rsid w:val="00D42F96"/>
    <w:rsid w:val="00D46706"/>
    <w:rsid w:val="00D501DF"/>
    <w:rsid w:val="00D528CB"/>
    <w:rsid w:val="00D56105"/>
    <w:rsid w:val="00D67580"/>
    <w:rsid w:val="00D67BCD"/>
    <w:rsid w:val="00D772C8"/>
    <w:rsid w:val="00D81553"/>
    <w:rsid w:val="00D90F38"/>
    <w:rsid w:val="00DA093D"/>
    <w:rsid w:val="00DB3683"/>
    <w:rsid w:val="00DC548E"/>
    <w:rsid w:val="00DF44A0"/>
    <w:rsid w:val="00DF6CC6"/>
    <w:rsid w:val="00E04E3C"/>
    <w:rsid w:val="00E21EEF"/>
    <w:rsid w:val="00E27109"/>
    <w:rsid w:val="00E36996"/>
    <w:rsid w:val="00E37C3D"/>
    <w:rsid w:val="00E41969"/>
    <w:rsid w:val="00E527AE"/>
    <w:rsid w:val="00E81A0D"/>
    <w:rsid w:val="00E8602D"/>
    <w:rsid w:val="00E93735"/>
    <w:rsid w:val="00EB2BC1"/>
    <w:rsid w:val="00EB7EA7"/>
    <w:rsid w:val="00EC16E5"/>
    <w:rsid w:val="00EC34C7"/>
    <w:rsid w:val="00ED1A18"/>
    <w:rsid w:val="00EE77F0"/>
    <w:rsid w:val="00F304D0"/>
    <w:rsid w:val="00F31186"/>
    <w:rsid w:val="00F35B54"/>
    <w:rsid w:val="00F44B8F"/>
    <w:rsid w:val="00F50189"/>
    <w:rsid w:val="00F546EB"/>
    <w:rsid w:val="00F61FBB"/>
    <w:rsid w:val="00F61FD1"/>
    <w:rsid w:val="00F648D9"/>
    <w:rsid w:val="00F811B7"/>
    <w:rsid w:val="00F87848"/>
    <w:rsid w:val="00FA13B2"/>
    <w:rsid w:val="00FA7DB3"/>
    <w:rsid w:val="00FB183B"/>
    <w:rsid w:val="00FC1CDE"/>
    <w:rsid w:val="00FC76AB"/>
    <w:rsid w:val="00FF0B78"/>
    <w:rsid w:val="00FF4E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39D4"/>
  <w15:docId w15:val="{CBCDDAF2-E047-4A59-BFE3-32254E6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25"/>
    <w:pPr>
      <w:jc w:val="both"/>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qFormat/>
    <w:rsid w:val="002E0B22"/>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NaslovChar">
    <w:name w:val="Naslov Char"/>
    <w:basedOn w:val="Zadanifontodlomka"/>
    <w:link w:val="Naslov"/>
    <w:rsid w:val="002E0B22"/>
    <w:rPr>
      <w:rFonts w:asciiTheme="majorHAnsi" w:eastAsiaTheme="majorEastAsia" w:hAnsiTheme="majorHAnsi" w:cstheme="majorBidi"/>
      <w:spacing w:val="-10"/>
      <w:kern w:val="28"/>
      <w:sz w:val="48"/>
      <w:szCs w:val="56"/>
      <w:lang w:val="hr-HR"/>
    </w:rPr>
  </w:style>
  <w:style w:type="paragraph" w:styleId="Odlomakpopisa">
    <w:name w:val="List Paragraph"/>
    <w:basedOn w:val="Normal"/>
    <w:uiPriority w:val="34"/>
    <w:qFormat/>
    <w:rsid w:val="001829D0"/>
    <w:pPr>
      <w:ind w:left="720"/>
      <w:contextualSpacing/>
    </w:pPr>
    <w:rPr>
      <w:sz w:val="20"/>
    </w:rPr>
  </w:style>
  <w:style w:type="paragraph" w:styleId="Tekstbalonia">
    <w:name w:val="Balloon Text"/>
    <w:basedOn w:val="Normal"/>
    <w:link w:val="TekstbaloniaChar"/>
    <w:uiPriority w:val="99"/>
    <w:semiHidden/>
    <w:unhideWhenUsed/>
    <w:rsid w:val="009E6C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E6C19"/>
    <w:rPr>
      <w:rFonts w:ascii="Tahoma" w:hAnsi="Tahoma" w:cs="Tahoma"/>
      <w:sz w:val="16"/>
      <w:szCs w:val="16"/>
      <w:lang w:val="hr-HR"/>
    </w:rPr>
  </w:style>
  <w:style w:type="paragraph" w:customStyle="1" w:styleId="xmsonospacing">
    <w:name w:val="x_msonospacing"/>
    <w:basedOn w:val="Normal"/>
    <w:rsid w:val="009E6C19"/>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styleId="Bezproreda">
    <w:name w:val="No Spacing"/>
    <w:uiPriority w:val="1"/>
    <w:qFormat/>
    <w:rsid w:val="00936858"/>
    <w:pPr>
      <w:spacing w:after="0" w:line="240" w:lineRule="auto"/>
      <w:jc w:val="both"/>
    </w:pPr>
    <w:rPr>
      <w:lang w:val="hr-HR"/>
    </w:rPr>
  </w:style>
  <w:style w:type="paragraph" w:customStyle="1" w:styleId="Default">
    <w:name w:val="Default"/>
    <w:rsid w:val="00924CA5"/>
    <w:pPr>
      <w:autoSpaceDE w:val="0"/>
      <w:autoSpaceDN w:val="0"/>
      <w:adjustRightInd w:val="0"/>
      <w:spacing w:after="0" w:line="240" w:lineRule="auto"/>
    </w:pPr>
    <w:rPr>
      <w:rFonts w:ascii="Arial" w:hAnsi="Arial" w:cs="Arial"/>
      <w:color w:val="000000"/>
      <w:sz w:val="24"/>
      <w:szCs w:val="24"/>
      <w:lang w:val="hr-HR"/>
    </w:rPr>
  </w:style>
  <w:style w:type="character" w:styleId="Hiperveza">
    <w:name w:val="Hyperlink"/>
    <w:basedOn w:val="Zadanifontodlomka"/>
    <w:uiPriority w:val="99"/>
    <w:unhideWhenUsed/>
    <w:rsid w:val="00B91437"/>
    <w:rPr>
      <w:color w:val="0563C1" w:themeColor="hyperlink"/>
      <w:u w:val="single"/>
    </w:rPr>
  </w:style>
  <w:style w:type="table" w:styleId="Reetkatablice">
    <w:name w:val="Table Grid"/>
    <w:basedOn w:val="Obinatablica"/>
    <w:uiPriority w:val="39"/>
    <w:unhideWhenUsed/>
    <w:rsid w:val="0022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aliases w:val="  uvlaka 2, uvlaka 3,uvlaka 2,uvlaka 3"/>
    <w:basedOn w:val="Normal"/>
    <w:link w:val="TijelotekstaChar"/>
    <w:rsid w:val="00D01C4D"/>
    <w:pPr>
      <w:spacing w:after="0" w:line="240" w:lineRule="auto"/>
      <w:jc w:val="center"/>
    </w:pPr>
    <w:rPr>
      <w:rFonts w:ascii="Times New Roman" w:eastAsia="Times New Roman" w:hAnsi="Times New Roman" w:cs="Times New Roman"/>
      <w:sz w:val="24"/>
      <w:szCs w:val="24"/>
      <w:lang w:eastAsia="hr-HR"/>
    </w:rPr>
  </w:style>
  <w:style w:type="character" w:customStyle="1" w:styleId="TijelotekstaChar">
    <w:name w:val="Tijelo teksta Char"/>
    <w:aliases w:val="  uvlaka 2 Char, uvlaka 3 Char,uvlaka 2 Char,uvlaka 3 Char"/>
    <w:basedOn w:val="Zadanifontodlomka"/>
    <w:link w:val="Tijeloteksta"/>
    <w:rsid w:val="00D01C4D"/>
    <w:rPr>
      <w:rFonts w:ascii="Times New Roman" w:eastAsia="Times New Roman" w:hAnsi="Times New Roman" w:cs="Times New Roman"/>
      <w:sz w:val="24"/>
      <w:szCs w:val="24"/>
      <w:lang w:val="hr-HR" w:eastAsia="hr-HR"/>
    </w:rPr>
  </w:style>
  <w:style w:type="paragraph" w:customStyle="1" w:styleId="Standard">
    <w:name w:val="Standard"/>
    <w:qFormat/>
    <w:rsid w:val="007E0BC6"/>
    <w:pPr>
      <w:suppressAutoHyphens/>
      <w:autoSpaceDN w:val="0"/>
      <w:spacing w:after="0" w:line="240" w:lineRule="auto"/>
      <w:textAlignment w:val="baseline"/>
    </w:pPr>
    <w:rPr>
      <w:rFonts w:ascii="Calibri" w:eastAsia="Calibri" w:hAnsi="Calibri" w:cs="Calibri"/>
      <w:kern w:val="3"/>
      <w:lang w:val="hr-HR"/>
    </w:rPr>
  </w:style>
  <w:style w:type="paragraph" w:customStyle="1" w:styleId="NoSpacing1">
    <w:name w:val="No Spacing1"/>
    <w:uiPriority w:val="1"/>
    <w:qFormat/>
    <w:rsid w:val="00990C99"/>
    <w:pPr>
      <w:spacing w:after="0" w:line="240" w:lineRule="auto"/>
    </w:pPr>
    <w:rPr>
      <w:rFonts w:ascii="Times New Roman" w:eastAsia="Times New Roman" w:hAnsi="Times New Roman" w:cs="Times New Roman"/>
      <w:sz w:val="24"/>
      <w:szCs w:val="24"/>
      <w:lang w:val="hr-HR" w:eastAsia="hr-HR"/>
    </w:rPr>
  </w:style>
  <w:style w:type="paragraph" w:customStyle="1" w:styleId="Bezproreda1">
    <w:name w:val="Bez proreda1"/>
    <w:uiPriority w:val="1"/>
    <w:qFormat/>
    <w:rsid w:val="00EB2BC1"/>
    <w:pPr>
      <w:spacing w:after="0"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196">
      <w:bodyDiv w:val="1"/>
      <w:marLeft w:val="0"/>
      <w:marRight w:val="0"/>
      <w:marTop w:val="0"/>
      <w:marBottom w:val="0"/>
      <w:divBdr>
        <w:top w:val="none" w:sz="0" w:space="0" w:color="auto"/>
        <w:left w:val="none" w:sz="0" w:space="0" w:color="auto"/>
        <w:bottom w:val="none" w:sz="0" w:space="0" w:color="auto"/>
        <w:right w:val="none" w:sz="0" w:space="0" w:color="auto"/>
      </w:divBdr>
    </w:div>
    <w:div w:id="190657302">
      <w:bodyDiv w:val="1"/>
      <w:marLeft w:val="0"/>
      <w:marRight w:val="0"/>
      <w:marTop w:val="0"/>
      <w:marBottom w:val="0"/>
      <w:divBdr>
        <w:top w:val="none" w:sz="0" w:space="0" w:color="auto"/>
        <w:left w:val="none" w:sz="0" w:space="0" w:color="auto"/>
        <w:bottom w:val="none" w:sz="0" w:space="0" w:color="auto"/>
        <w:right w:val="none" w:sz="0" w:space="0" w:color="auto"/>
      </w:divBdr>
    </w:div>
    <w:div w:id="591861441">
      <w:bodyDiv w:val="1"/>
      <w:marLeft w:val="0"/>
      <w:marRight w:val="0"/>
      <w:marTop w:val="0"/>
      <w:marBottom w:val="0"/>
      <w:divBdr>
        <w:top w:val="none" w:sz="0" w:space="0" w:color="auto"/>
        <w:left w:val="none" w:sz="0" w:space="0" w:color="auto"/>
        <w:bottom w:val="none" w:sz="0" w:space="0" w:color="auto"/>
        <w:right w:val="none" w:sz="0" w:space="0" w:color="auto"/>
      </w:divBdr>
    </w:div>
    <w:div w:id="616104972">
      <w:bodyDiv w:val="1"/>
      <w:marLeft w:val="0"/>
      <w:marRight w:val="0"/>
      <w:marTop w:val="0"/>
      <w:marBottom w:val="0"/>
      <w:divBdr>
        <w:top w:val="none" w:sz="0" w:space="0" w:color="auto"/>
        <w:left w:val="none" w:sz="0" w:space="0" w:color="auto"/>
        <w:bottom w:val="none" w:sz="0" w:space="0" w:color="auto"/>
        <w:right w:val="none" w:sz="0" w:space="0" w:color="auto"/>
      </w:divBdr>
    </w:div>
    <w:div w:id="966620822">
      <w:bodyDiv w:val="1"/>
      <w:marLeft w:val="0"/>
      <w:marRight w:val="0"/>
      <w:marTop w:val="0"/>
      <w:marBottom w:val="0"/>
      <w:divBdr>
        <w:top w:val="none" w:sz="0" w:space="0" w:color="auto"/>
        <w:left w:val="none" w:sz="0" w:space="0" w:color="auto"/>
        <w:bottom w:val="none" w:sz="0" w:space="0" w:color="auto"/>
        <w:right w:val="none" w:sz="0" w:space="0" w:color="auto"/>
      </w:divBdr>
    </w:div>
    <w:div w:id="968442080">
      <w:bodyDiv w:val="1"/>
      <w:marLeft w:val="0"/>
      <w:marRight w:val="0"/>
      <w:marTop w:val="0"/>
      <w:marBottom w:val="0"/>
      <w:divBdr>
        <w:top w:val="none" w:sz="0" w:space="0" w:color="auto"/>
        <w:left w:val="none" w:sz="0" w:space="0" w:color="auto"/>
        <w:bottom w:val="none" w:sz="0" w:space="0" w:color="auto"/>
        <w:right w:val="none" w:sz="0" w:space="0" w:color="auto"/>
      </w:divBdr>
    </w:div>
    <w:div w:id="1126772217">
      <w:bodyDiv w:val="1"/>
      <w:marLeft w:val="0"/>
      <w:marRight w:val="0"/>
      <w:marTop w:val="0"/>
      <w:marBottom w:val="0"/>
      <w:divBdr>
        <w:top w:val="none" w:sz="0" w:space="0" w:color="auto"/>
        <w:left w:val="none" w:sz="0" w:space="0" w:color="auto"/>
        <w:bottom w:val="none" w:sz="0" w:space="0" w:color="auto"/>
        <w:right w:val="none" w:sz="0" w:space="0" w:color="auto"/>
      </w:divBdr>
    </w:div>
    <w:div w:id="1127159945">
      <w:bodyDiv w:val="1"/>
      <w:marLeft w:val="0"/>
      <w:marRight w:val="0"/>
      <w:marTop w:val="0"/>
      <w:marBottom w:val="0"/>
      <w:divBdr>
        <w:top w:val="none" w:sz="0" w:space="0" w:color="auto"/>
        <w:left w:val="none" w:sz="0" w:space="0" w:color="auto"/>
        <w:bottom w:val="none" w:sz="0" w:space="0" w:color="auto"/>
        <w:right w:val="none" w:sz="0" w:space="0" w:color="auto"/>
      </w:divBdr>
    </w:div>
    <w:div w:id="1159075363">
      <w:bodyDiv w:val="1"/>
      <w:marLeft w:val="0"/>
      <w:marRight w:val="0"/>
      <w:marTop w:val="0"/>
      <w:marBottom w:val="0"/>
      <w:divBdr>
        <w:top w:val="none" w:sz="0" w:space="0" w:color="auto"/>
        <w:left w:val="none" w:sz="0" w:space="0" w:color="auto"/>
        <w:bottom w:val="none" w:sz="0" w:space="0" w:color="auto"/>
        <w:right w:val="none" w:sz="0" w:space="0" w:color="auto"/>
      </w:divBdr>
    </w:div>
    <w:div w:id="1162046722">
      <w:bodyDiv w:val="1"/>
      <w:marLeft w:val="0"/>
      <w:marRight w:val="0"/>
      <w:marTop w:val="0"/>
      <w:marBottom w:val="0"/>
      <w:divBdr>
        <w:top w:val="none" w:sz="0" w:space="0" w:color="auto"/>
        <w:left w:val="none" w:sz="0" w:space="0" w:color="auto"/>
        <w:bottom w:val="none" w:sz="0" w:space="0" w:color="auto"/>
        <w:right w:val="none" w:sz="0" w:space="0" w:color="auto"/>
      </w:divBdr>
    </w:div>
    <w:div w:id="138656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5" ma:contentTypeDescription="Create a new document." ma:contentTypeScope="" ma:versionID="a476f7cb7d7222582efcc4a713c4b089">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081afd5f0d6289be5597fcc9282314b"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557EB-220E-48AC-8B22-7372D3B53D68}"/>
</file>

<file path=customXml/itemProps2.xml><?xml version="1.0" encoding="utf-8"?>
<ds:datastoreItem xmlns:ds="http://schemas.openxmlformats.org/officeDocument/2006/customXml" ds:itemID="{7FF7F4A0-60AE-46D8-BE36-3B1078BBAC5F}">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3.xml><?xml version="1.0" encoding="utf-8"?>
<ds:datastoreItem xmlns:ds="http://schemas.openxmlformats.org/officeDocument/2006/customXml" ds:itemID="{BC30A03B-9E2B-4C79-BD5C-9D938C8CDA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5</Pages>
  <Words>2168</Words>
  <Characters>12363</Characters>
  <Application>Microsoft Office Word</Application>
  <DocSecurity>0</DocSecurity>
  <Lines>103</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Jurica Perko</dc:creator>
  <cp:lastModifiedBy>Izidora Kušen</cp:lastModifiedBy>
  <cp:revision>9</cp:revision>
  <cp:lastPrinted>2023-03-31T08:24:00Z</cp:lastPrinted>
  <dcterms:created xsi:type="dcterms:W3CDTF">2023-03-29T10:50:00Z</dcterms:created>
  <dcterms:modified xsi:type="dcterms:W3CDTF">2023-04-12T12:34:00Z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