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E97F" w14:textId="77777777" w:rsidR="00327D50" w:rsidRPr="00327D50" w:rsidRDefault="00327D50" w:rsidP="00327D50">
      <w:pPr>
        <w:spacing w:after="0" w:line="240" w:lineRule="auto"/>
        <w:ind w:left="-142"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</w:t>
      </w:r>
      <w:r w:rsidRPr="00327D5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6B299EF" wp14:editId="7CC82B34">
            <wp:extent cx="419100" cy="54800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3" cy="55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E6C4E" w14:textId="77777777" w:rsidR="00327D50" w:rsidRPr="00327D50" w:rsidRDefault="00327D50" w:rsidP="00327D5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</w:t>
      </w:r>
      <w:r w:rsidRPr="00327D5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REPUBLIKA HRVATSKA         </w:t>
      </w:r>
    </w:p>
    <w:p w14:paraId="323DA489" w14:textId="77777777" w:rsidR="00327D50" w:rsidRPr="00327D50" w:rsidRDefault="00327D50" w:rsidP="00327D5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327D50" w:rsidRPr="00327D50" w14:paraId="73858EC2" w14:textId="77777777" w:rsidTr="00004D2A">
        <w:trPr>
          <w:trHeight w:val="698"/>
        </w:trPr>
        <w:tc>
          <w:tcPr>
            <w:tcW w:w="817" w:type="dxa"/>
          </w:tcPr>
          <w:p w14:paraId="01DDD817" w14:textId="77777777" w:rsidR="00327D50" w:rsidRPr="00327D50" w:rsidRDefault="00327D50" w:rsidP="00327D5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7D50">
              <w:rPr>
                <w:rFonts w:ascii="Times New Roman" w:eastAsia="Times New Roman" w:hAnsi="Times New Roman" w:cs="Times New Roman"/>
                <w:iCs/>
                <w:noProof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drawing>
                <wp:inline distT="0" distB="0" distL="0" distR="0" wp14:anchorId="262E71BD" wp14:editId="5ECE1F46">
                  <wp:extent cx="301625" cy="365760"/>
                  <wp:effectExtent l="0" t="0" r="317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1" cy="37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36B7A64D" w14:textId="77777777" w:rsidR="00327D50" w:rsidRPr="00327D50" w:rsidRDefault="00327D50" w:rsidP="00327D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27D50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r-HR"/>
                <w14:ligatures w14:val="none"/>
              </w:rPr>
              <w:t>GRAD OSIJEK</w:t>
            </w:r>
          </w:p>
          <w:p w14:paraId="3E739771" w14:textId="77777777" w:rsidR="00327D50" w:rsidRPr="00327D50" w:rsidRDefault="00327D50" w:rsidP="00327D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27D50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hr-HR"/>
                <w14:ligatures w14:val="none"/>
              </w:rPr>
              <w:t>Upravni odjel za financije i fondove Europske unije</w:t>
            </w:r>
          </w:p>
        </w:tc>
      </w:tr>
    </w:tbl>
    <w:p w14:paraId="65C297F8" w14:textId="77777777" w:rsidR="00327D50" w:rsidRPr="00327D50" w:rsidRDefault="00327D50" w:rsidP="00327D50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406-09/23-01/79</w:t>
      </w:r>
    </w:p>
    <w:p w14:paraId="754CE9B8" w14:textId="286E6CA5" w:rsidR="00327D50" w:rsidRPr="00327D50" w:rsidRDefault="00327D50" w:rsidP="00327D50">
      <w:pPr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2158-1-16-05/2-23-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</w:p>
    <w:p w14:paraId="22AF35E0" w14:textId="72106856" w:rsidR="00327D50" w:rsidRPr="00327D50" w:rsidRDefault="00327D50" w:rsidP="00327D5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327D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Osijek, 1</w:t>
      </w:r>
      <w:r w:rsidR="00734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327D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lipnja 2023.</w:t>
      </w:r>
    </w:p>
    <w:p w14:paraId="45C91CF8" w14:textId="77777777" w:rsidR="00E43037" w:rsidRDefault="00E43037"/>
    <w:p w14:paraId="5FED4D0C" w14:textId="77777777" w:rsidR="00327D50" w:rsidRDefault="00327D50"/>
    <w:p w14:paraId="15CFEFB0" w14:textId="66E39D1B" w:rsidR="00327D50" w:rsidRDefault="00327D50" w:rsidP="00327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D50">
        <w:rPr>
          <w:rFonts w:ascii="Times New Roman" w:hAnsi="Times New Roman" w:cs="Times New Roman"/>
          <w:sz w:val="24"/>
          <w:szCs w:val="24"/>
        </w:rPr>
        <w:t>Obavijest o izmjeni Troškovnika</w:t>
      </w:r>
    </w:p>
    <w:p w14:paraId="10C877C9" w14:textId="77777777" w:rsidR="00327D50" w:rsidRDefault="00327D50" w:rsidP="00327D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E372BC" w14:textId="2E8B9CB3" w:rsidR="00327D50" w:rsidRDefault="00327D50" w:rsidP="00327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upita zainteresiranog gospodarskog subjekta, utvrđena je pogreška u Troškovniku objavljenom uz Poziv za dostavu ponuda 12. lipnja 2023.</w:t>
      </w:r>
    </w:p>
    <w:p w14:paraId="5D05F889" w14:textId="70B6CB0B" w:rsidR="00327D50" w:rsidRPr="00327D50" w:rsidRDefault="00327D50" w:rsidP="00327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14. lipnja 2023. objavio novu verziju Troškovnika.</w:t>
      </w:r>
    </w:p>
    <w:sectPr w:rsidR="00327D50" w:rsidRPr="0032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50"/>
    <w:rsid w:val="00327D50"/>
    <w:rsid w:val="00734D9E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FD00"/>
  <w15:chartTrackingRefBased/>
  <w15:docId w15:val="{7E011455-7E72-409B-9389-4506E635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</cp:revision>
  <dcterms:created xsi:type="dcterms:W3CDTF">2023-06-14T09:06:00Z</dcterms:created>
  <dcterms:modified xsi:type="dcterms:W3CDTF">2023-06-14T09:13:00Z</dcterms:modified>
</cp:coreProperties>
</file>