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24D00" w14:textId="77777777" w:rsidR="00791E81" w:rsidRPr="00791E81" w:rsidRDefault="00791E81" w:rsidP="00791E8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OSIJEK, Franje Kuhača 9, Osijek, OIB: 30050049642, koga zastupa gradonačelnik Ivan Radić, mag.oec. (u nastavku teksta: Naručitelj)</w:t>
      </w:r>
    </w:p>
    <w:p w14:paraId="2EF0C654" w14:textId="77777777" w:rsidR="00791E81" w:rsidRPr="00791E81" w:rsidRDefault="00791E81" w:rsidP="00791E8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65F5495F" w14:textId="4BB910BC" w:rsidR="00791E81" w:rsidRPr="00791E81" w:rsidRDefault="006149B7" w:rsidP="00791E8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</w:t>
      </w:r>
      <w:r w:rsidR="00791E81" w:rsidRPr="00791E8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OIB:</w:t>
      </w:r>
      <w:r w:rsidR="00791E81"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</w:t>
      </w:r>
      <w:r w:rsidR="00601B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koga </w:t>
      </w:r>
      <w:r w:rsidR="00791E81" w:rsidRPr="00791E8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zastupa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__________</w:t>
      </w:r>
      <w:r w:rsidR="00791E81" w:rsidRPr="00791E8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. (u nastavku teksta: Izv</w:t>
      </w:r>
      <w:r w:rsidR="00586AC5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ršitelj</w:t>
      </w:r>
      <w:r w:rsidR="00791E81" w:rsidRPr="00791E8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), </w:t>
      </w:r>
    </w:p>
    <w:p w14:paraId="0E0CBEF2" w14:textId="77777777" w:rsidR="00791E81" w:rsidRPr="00791E81" w:rsidRDefault="00791E81" w:rsidP="00791E81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zaključili su:</w:t>
      </w:r>
      <w:r w:rsidRPr="00791E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p w14:paraId="1A05FFF1" w14:textId="77777777" w:rsidR="00791E81" w:rsidRPr="00791E81" w:rsidRDefault="00791E81" w:rsidP="00791E81">
      <w:pPr>
        <w:spacing w:after="20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791E81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UGOVOR</w:t>
      </w:r>
    </w:p>
    <w:p w14:paraId="65B13B07" w14:textId="54A71C4B" w:rsidR="00441D29" w:rsidRPr="00441D29" w:rsidRDefault="00441D29" w:rsidP="00441D29">
      <w:pPr>
        <w:spacing w:after="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441D29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 xml:space="preserve">Usluga izrade </w:t>
      </w:r>
      <w:bookmarkStart w:id="0" w:name="_Hlk139971081"/>
      <w:r w:rsidRPr="00441D29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 xml:space="preserve">tehničke dokumentacije za izmjenu i dopunu </w:t>
      </w:r>
    </w:p>
    <w:p w14:paraId="5B3272D4" w14:textId="77777777" w:rsidR="00441D29" w:rsidRPr="00441D29" w:rsidRDefault="00441D29" w:rsidP="00441D29">
      <w:pPr>
        <w:spacing w:after="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441D29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lokacijske i građevinske dozvole 2. faze - izgradnja odlagališta</w:t>
      </w:r>
    </w:p>
    <w:p w14:paraId="78CA9633" w14:textId="77777777" w:rsidR="00441D29" w:rsidRDefault="00441D29" w:rsidP="00441D29">
      <w:pPr>
        <w:spacing w:after="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441D29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inertnog otpada Sarvaš</w:t>
      </w:r>
      <w:bookmarkEnd w:id="0"/>
    </w:p>
    <w:p w14:paraId="579164AC" w14:textId="01997FDB" w:rsidR="00791E81" w:rsidRPr="00791E81" w:rsidRDefault="00791E81" w:rsidP="00441D29">
      <w:pPr>
        <w:spacing w:before="120" w:after="12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1.</w:t>
      </w:r>
    </w:p>
    <w:p w14:paraId="7FCFF585" w14:textId="2E7AFE73" w:rsidR="00791E81" w:rsidRPr="00791E81" w:rsidRDefault="00791E81" w:rsidP="00791E81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Ovaj ugovor sklapa se na temelju provedenog postupka </w:t>
      </w:r>
      <w:r w:rsidR="00586AC5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jednostavne nabave </w:t>
      </w: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 ponude Izvršitelja broj </w:t>
      </w:r>
      <w:r w:rsidR="00441D2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____</w:t>
      </w: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od </w:t>
      </w:r>
      <w:r w:rsidR="00441D2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_____ </w:t>
      </w: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2023., koja je u navedenom postupku javne nabave odabrana kao najpovoljnija</w:t>
      </w:r>
      <w:r w:rsidR="005A647C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="005A647C" w:rsidRPr="005A647C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 projektnom zadatku koji se prilaže ovom ugovoru.</w:t>
      </w:r>
    </w:p>
    <w:p w14:paraId="680AE3C1" w14:textId="77777777" w:rsidR="00791E81" w:rsidRPr="00791E81" w:rsidRDefault="00791E81" w:rsidP="00791E81">
      <w:pPr>
        <w:spacing w:after="20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2.</w:t>
      </w:r>
    </w:p>
    <w:p w14:paraId="04D04772" w14:textId="6800E541" w:rsidR="00791E81" w:rsidRPr="00791E81" w:rsidRDefault="00791E81" w:rsidP="00612F96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Ovim Ugovorom Naručitelj naručuje, a Izvršitelj se obvezuje obaviti uslugu izrade </w:t>
      </w:r>
      <w:r w:rsidR="00612F96" w:rsidRPr="00612F9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tehničke dokumentacije za izmjenu i dopunu lokacijske i građevinske dozvole 2. faze - izgradnja odlagališta</w:t>
      </w:r>
      <w:r w:rsidR="00612F9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="00612F96" w:rsidRPr="00612F9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inertnog otpada Sarvaš</w:t>
      </w:r>
      <w:r w:rsidR="00612F96" w:rsidRPr="00612F96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svemu prema uslugama opisanim u Projektnom zadatku iz što predstavlja sastavni dio ovog Ugovora (u daljnjem tekstu – Projektni zadatak). </w:t>
      </w:r>
    </w:p>
    <w:p w14:paraId="66E27525" w14:textId="77777777" w:rsidR="00791E81" w:rsidRPr="00791E81" w:rsidRDefault="00791E81" w:rsidP="00791E81">
      <w:pPr>
        <w:spacing w:after="20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3.</w:t>
      </w:r>
    </w:p>
    <w:p w14:paraId="18B4E8C1" w14:textId="77777777" w:rsidR="00791E81" w:rsidRPr="00791E81" w:rsidRDefault="00791E81" w:rsidP="00791E81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Temeljem ovog ugovora je Izvršitelj je dužan:</w:t>
      </w:r>
    </w:p>
    <w:p w14:paraId="132EECF3" w14:textId="13073AD1" w:rsidR="001A20EB" w:rsidRDefault="001A20EB" w:rsidP="00791E8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Izraditi idejno rješenje</w:t>
      </w:r>
    </w:p>
    <w:p w14:paraId="6F52058F" w14:textId="6D1D2C07" w:rsidR="00791E81" w:rsidRPr="00791E81" w:rsidRDefault="00791E81" w:rsidP="00791E8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izraditi idejn</w:t>
      </w:r>
      <w:r w:rsidR="0077596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</w:t>
      </w: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="0077596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projekt</w:t>
      </w: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</w:p>
    <w:p w14:paraId="38AC29CC" w14:textId="2FED85B8" w:rsidR="00791E81" w:rsidRDefault="00791E81" w:rsidP="00791E8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izraditi </w:t>
      </w:r>
      <w:r w:rsidR="00CA5CBA" w:rsidRPr="00CA5CB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Elaborat zaštite okoliša za potrebe provedbe postupka ocjene o potrebi procjene utjecaja zahvata na okoliš i isho</w:t>
      </w:r>
      <w:r w:rsidR="00CA5CB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diti</w:t>
      </w:r>
      <w:r w:rsidR="00CA5CBA" w:rsidRPr="00CA5CB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Rješenj</w:t>
      </w:r>
      <w:r w:rsidR="00CA5CB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e</w:t>
      </w:r>
      <w:r w:rsidR="00CA5CBA" w:rsidRPr="00CA5CB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nadležnog tijela</w:t>
      </w:r>
    </w:p>
    <w:p w14:paraId="54550A95" w14:textId="77777777" w:rsidR="001F4DC0" w:rsidRDefault="001F4DC0" w:rsidP="00791E8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1F4DC0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isho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diti</w:t>
      </w:r>
      <w:r w:rsidRPr="001F4DC0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Izmjene i dopune lokacijske dozvole</w:t>
      </w: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</w:p>
    <w:p w14:paraId="149D795C" w14:textId="4CB4EF81" w:rsidR="00791E81" w:rsidRPr="00791E81" w:rsidRDefault="00791E81" w:rsidP="00791E8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izraditi glavni projekt</w:t>
      </w:r>
      <w:r w:rsidR="00A761E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troškovnik</w:t>
      </w:r>
    </w:p>
    <w:p w14:paraId="78456AC7" w14:textId="22A8EB34" w:rsidR="00791E81" w:rsidRPr="00791E81" w:rsidRDefault="00791E81" w:rsidP="00791E8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ishoditi </w:t>
      </w:r>
      <w:r w:rsidR="00A761E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izmjene i dopune </w:t>
      </w: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građevinsk</w:t>
      </w:r>
      <w:r w:rsidR="00E3019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e</w:t>
      </w: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dozvol</w:t>
      </w:r>
      <w:r w:rsidR="00E3019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e</w:t>
      </w:r>
    </w:p>
    <w:p w14:paraId="1A1E4284" w14:textId="77777777" w:rsidR="00791E81" w:rsidRPr="00791E81" w:rsidRDefault="00791E81" w:rsidP="00791E8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pružiti usluge koordinatora zaštite na radu tijekom izrade projektne dokumentacije</w:t>
      </w:r>
    </w:p>
    <w:p w14:paraId="5FC741B3" w14:textId="77777777" w:rsidR="00791E81" w:rsidRPr="00791E81" w:rsidRDefault="00791E81" w:rsidP="00791E81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omogućiti stručnu pomoć i pojašnjenja na upite ponuditelja tijekom provođenja postupka javne nabave za izvođača radova i stručni nadzor, </w:t>
      </w:r>
    </w:p>
    <w:p w14:paraId="7A30534E" w14:textId="2FD3F358" w:rsidR="00791E81" w:rsidRPr="00791E81" w:rsidRDefault="00791E81" w:rsidP="00791E81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791E8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A </w:t>
      </w: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 sukladno ponudi Izvršitelja iz članka 1 ovog ugovora</w:t>
      </w:r>
      <w:r w:rsidR="006666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projektnom zadatku</w:t>
      </w: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D62EF70" w14:textId="77777777" w:rsidR="00791E81" w:rsidRPr="00791E81" w:rsidRDefault="00791E81" w:rsidP="00791E81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27884DBE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čl. 3. ovoga ugovora iznosi:</w:t>
      </w:r>
    </w:p>
    <w:p w14:paraId="331B3263" w14:textId="77777777" w:rsidR="00791E81" w:rsidRPr="00791E81" w:rsidRDefault="00791E81" w:rsidP="00791E8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791E81" w:rsidRPr="00791E81" w14:paraId="2AC6D9FA" w14:textId="77777777" w:rsidTr="005E3A2F">
        <w:tc>
          <w:tcPr>
            <w:tcW w:w="4746" w:type="dxa"/>
            <w:gridSpan w:val="2"/>
            <w:shd w:val="clear" w:color="auto" w:fill="auto"/>
          </w:tcPr>
          <w:p w14:paraId="3568DAEE" w14:textId="712B38AE" w:rsidR="00791E81" w:rsidRPr="00791E81" w:rsidRDefault="00791E81" w:rsidP="00791E8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12A3A392" w14:textId="77777777" w:rsidR="00791E81" w:rsidRPr="00791E81" w:rsidRDefault="00791E81" w:rsidP="00791E81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791E81" w:rsidRPr="00791E81" w14:paraId="1A44EFAF" w14:textId="77777777" w:rsidTr="005E3A2F">
        <w:tc>
          <w:tcPr>
            <w:tcW w:w="2373" w:type="dxa"/>
            <w:shd w:val="clear" w:color="auto" w:fill="auto"/>
          </w:tcPr>
          <w:p w14:paraId="29A51FAB" w14:textId="77777777" w:rsidR="00791E81" w:rsidRPr="00791E81" w:rsidRDefault="00791E81" w:rsidP="00791E8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3EBCA06A" w14:textId="222A5084" w:rsidR="00791E81" w:rsidRPr="00791E81" w:rsidRDefault="00791E81" w:rsidP="00791E8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6562CC4F" w14:textId="77777777" w:rsidR="00791E81" w:rsidRPr="00791E81" w:rsidRDefault="00791E81" w:rsidP="00791E81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Eura</w:t>
            </w:r>
          </w:p>
        </w:tc>
      </w:tr>
      <w:tr w:rsidR="00791E81" w:rsidRPr="00791E81" w14:paraId="2BB5616C" w14:textId="77777777" w:rsidTr="005E3A2F">
        <w:tc>
          <w:tcPr>
            <w:tcW w:w="2373" w:type="dxa"/>
            <w:shd w:val="clear" w:color="auto" w:fill="auto"/>
          </w:tcPr>
          <w:p w14:paraId="61ABBF26" w14:textId="77777777" w:rsidR="00791E81" w:rsidRPr="00791E81" w:rsidRDefault="00791E81" w:rsidP="00791E8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14D105F3" w14:textId="4C5FA19B" w:rsidR="00791E81" w:rsidRPr="00791E81" w:rsidRDefault="00791E81" w:rsidP="00791E81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31DDF965" w14:textId="77777777" w:rsidR="00791E81" w:rsidRPr="00791E81" w:rsidRDefault="00791E81" w:rsidP="00791E81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791E81" w:rsidRPr="00791E81" w14:paraId="5B712A29" w14:textId="77777777" w:rsidTr="005E3A2F">
        <w:tc>
          <w:tcPr>
            <w:tcW w:w="8856" w:type="dxa"/>
            <w:gridSpan w:val="3"/>
            <w:shd w:val="clear" w:color="auto" w:fill="auto"/>
          </w:tcPr>
          <w:p w14:paraId="68673BE2" w14:textId="3F2A4ECC" w:rsidR="00791E81" w:rsidRPr="00791E81" w:rsidRDefault="00791E81" w:rsidP="00791E8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(slovima:</w:t>
            </w:r>
            <w:r w:rsidR="006666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_____________</w:t>
            </w: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</w:tbl>
    <w:p w14:paraId="1F6B57AA" w14:textId="77777777" w:rsidR="00791E81" w:rsidRPr="00791E81" w:rsidRDefault="00791E81" w:rsidP="00791E81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Navedena cijena je fiksna i nepromjenjiva.</w:t>
      </w:r>
    </w:p>
    <w:p w14:paraId="740ED664" w14:textId="77777777" w:rsidR="00791E81" w:rsidRPr="00791E81" w:rsidRDefault="00791E81" w:rsidP="00791E81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lastRenderedPageBreak/>
        <w:t xml:space="preserve">U ugovorenu cijenu su uračunati svi troškovi koji mogu nastati za Izvršitelja prilikom izvršenja ovog Ugovora (troškovi puta, smještaja i dr.) po svim inženjerskim i drugim strukama koje će sudjelovati u izradi predmetnog projekta. </w:t>
      </w:r>
    </w:p>
    <w:p w14:paraId="7843BF06" w14:textId="77777777" w:rsidR="00791E81" w:rsidRPr="00791E81" w:rsidRDefault="00791E81" w:rsidP="00791E81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5A043D64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izvršiti usluge u sljedećim rokovima:</w:t>
      </w:r>
    </w:p>
    <w:tbl>
      <w:tblPr>
        <w:tblW w:w="907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245"/>
        <w:gridCol w:w="3827"/>
      </w:tblGrid>
      <w:tr w:rsidR="0066157A" w:rsidRPr="0066157A" w14:paraId="39B73B26" w14:textId="77777777" w:rsidTr="00D67505">
        <w:trPr>
          <w:trHeight w:val="9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E936D41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Aktivnost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8D33579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Rok</w:t>
            </w:r>
          </w:p>
        </w:tc>
      </w:tr>
      <w:tr w:rsidR="0066157A" w:rsidRPr="0066157A" w14:paraId="01D5E721" w14:textId="77777777" w:rsidTr="00D67505">
        <w:trPr>
          <w:trHeight w:val="18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64F2A0" w14:textId="77777777" w:rsidR="0066157A" w:rsidRPr="0066157A" w:rsidRDefault="0066157A" w:rsidP="0066157A">
            <w:pPr>
              <w:numPr>
                <w:ilvl w:val="0"/>
                <w:numId w:val="3"/>
              </w:numPr>
              <w:suppressAutoHyphens/>
              <w:spacing w:before="60" w:after="60" w:line="240" w:lineRule="auto"/>
              <w:ind w:left="299" w:hanging="284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Izrada Idejnog rješenja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CCB73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30 dana </w:t>
            </w:r>
          </w:p>
        </w:tc>
      </w:tr>
      <w:tr w:rsidR="0066157A" w:rsidRPr="0066157A" w14:paraId="42514BC3" w14:textId="77777777" w:rsidTr="00D67505">
        <w:trPr>
          <w:trHeight w:val="18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108321" w14:textId="77777777" w:rsidR="0066157A" w:rsidRPr="0066157A" w:rsidRDefault="0066157A" w:rsidP="0066157A">
            <w:pPr>
              <w:numPr>
                <w:ilvl w:val="0"/>
                <w:numId w:val="3"/>
              </w:numPr>
              <w:suppressAutoHyphens/>
              <w:spacing w:before="60" w:after="60" w:line="240" w:lineRule="auto"/>
              <w:ind w:left="299" w:hanging="284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Izrada Idejnog projekta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834DED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30 dana od pisanog odobrenja Naručitelja kojim je odobreno idejno rješenje </w:t>
            </w:r>
          </w:p>
        </w:tc>
      </w:tr>
      <w:tr w:rsidR="0066157A" w:rsidRPr="0066157A" w14:paraId="3050CE58" w14:textId="77777777" w:rsidTr="00D67505">
        <w:trPr>
          <w:trHeight w:val="622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3D45E1E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3. Izrada Elaborata zaštite okoliša za potrebe provedbe postupka ocjene o potrebi procjene utjecaja zahvata na okoliš u svrhu izmjene i dopune 2. faze lokacijske dozvole  za izgradnju odlagališta inertnog otpada Sarvaš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2B7C6A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30 dana od pisanog odobrenja Naručitelja kojim je odobreno idejno rješenje</w:t>
            </w:r>
          </w:p>
        </w:tc>
      </w:tr>
      <w:tr w:rsidR="0066157A" w:rsidRPr="0066157A" w14:paraId="397ABD8F" w14:textId="77777777" w:rsidTr="00D67505">
        <w:trPr>
          <w:trHeight w:val="622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08C5A9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4. Ishođenje Rješenja nadležnog tijela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93A702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180 dana od izrade Elaborata zaštite okoliša </w:t>
            </w:r>
          </w:p>
        </w:tc>
      </w:tr>
      <w:tr w:rsidR="0066157A" w:rsidRPr="0066157A" w14:paraId="7F37F54A" w14:textId="77777777" w:rsidTr="00D67505">
        <w:trPr>
          <w:trHeight w:val="622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4C6FBE1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5. Ishođenje izmjene i dopune lokacijske dozvole slijedi  nakon ishođenog Rješenja nadležnog tijela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B9B3EA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45 dana od urednog zahtjeva</w:t>
            </w:r>
          </w:p>
        </w:tc>
      </w:tr>
      <w:tr w:rsidR="0066157A" w:rsidRPr="0066157A" w14:paraId="20C7E62B" w14:textId="77777777" w:rsidTr="00D67505">
        <w:trPr>
          <w:trHeight w:val="622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0CA1D8F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6. Izrada Glavnog projekta i troškovnika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DCAC3A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60 dana od ishođenja pravomoćne lokacijske dozvole</w:t>
            </w:r>
          </w:p>
        </w:tc>
      </w:tr>
      <w:tr w:rsidR="0066157A" w:rsidRPr="0066157A" w14:paraId="3C417D8B" w14:textId="77777777" w:rsidTr="00D67505">
        <w:trPr>
          <w:trHeight w:val="622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FD5C2D5" w14:textId="77777777" w:rsidR="0066157A" w:rsidRPr="0066157A" w:rsidRDefault="0066157A" w:rsidP="0066157A">
            <w:pPr>
              <w:numPr>
                <w:ilvl w:val="0"/>
                <w:numId w:val="4"/>
              </w:numPr>
              <w:suppressAutoHyphens/>
              <w:spacing w:before="60" w:after="60" w:line="240" w:lineRule="auto"/>
              <w:ind w:left="299" w:hanging="284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Ishođenje izmjene i dopune građevinske dozvole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A03C99" w14:textId="77777777" w:rsidR="0066157A" w:rsidRPr="0066157A" w:rsidRDefault="0066157A" w:rsidP="0066157A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6157A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45 dana od urednog zahtjeva</w:t>
            </w:r>
          </w:p>
        </w:tc>
      </w:tr>
    </w:tbl>
    <w:p w14:paraId="3F1A96B9" w14:textId="03AC2530" w:rsidR="00791E81" w:rsidRPr="00791E81" w:rsidRDefault="00791E81" w:rsidP="00791E8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Rok je bitan sastojak Ugovora. Ukoliko Izvršitelj ne ispuni obvezu u tom roku, ugovor se raskida po sili zakona te Izvršitelj nema pravo potraživati naknadu štete na trošak naručitelja.</w:t>
      </w:r>
    </w:p>
    <w:p w14:paraId="7A15074D" w14:textId="77777777" w:rsidR="00791E81" w:rsidRPr="00791E81" w:rsidRDefault="00791E81" w:rsidP="00791E8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održati Ugovor na snazi ako nakon isteka roka, bez odgađanja obavijesti Izvršitelja da zahtijeva ispunjenje Ugovora.</w:t>
      </w:r>
    </w:p>
    <w:p w14:paraId="13C61BD9" w14:textId="77777777" w:rsidR="00791E81" w:rsidRPr="00791E81" w:rsidRDefault="00791E81" w:rsidP="00791E8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32270583" w14:textId="77777777" w:rsidR="00791E81" w:rsidRPr="00791E81" w:rsidRDefault="00791E81" w:rsidP="00791E81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1E0B367A" w14:textId="77777777" w:rsidR="00791E81" w:rsidRPr="00791E81" w:rsidRDefault="00791E81" w:rsidP="00791E81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usvojiti sve novonastale izmjene u zakonskoj regulativi koje nastanu tijekom izvršavanja izrade glavnog projekta te ih implementirati i uskladiti izrađeni glavni projekt.</w:t>
      </w:r>
    </w:p>
    <w:p w14:paraId="2F35AF87" w14:textId="77777777" w:rsidR="00791E81" w:rsidRPr="00791E81" w:rsidRDefault="00791E81" w:rsidP="00791E81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uzeti u obzir odluke nadležnog tijela koje izdaje dozvole u pogledu izrade glavnog projekta i upravnih postupaka.</w:t>
      </w:r>
    </w:p>
    <w:p w14:paraId="399B9347" w14:textId="77777777" w:rsidR="00791E81" w:rsidRPr="00791E81" w:rsidRDefault="00791E81" w:rsidP="00791E81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206DDE57" w14:textId="77777777" w:rsidR="00791E81" w:rsidRPr="00791E81" w:rsidRDefault="00791E81" w:rsidP="00791E81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po zaprimanju dokumentacije pregledati dokumentaciju te istu vratiti na doradu ukoliko utvrdi nedostatke.</w:t>
      </w:r>
    </w:p>
    <w:p w14:paraId="31F77763" w14:textId="77777777" w:rsidR="00791E81" w:rsidRPr="00791E81" w:rsidRDefault="00791E81" w:rsidP="00791E81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se obvezuje postupiti po svim opravdanim primjedbama Naručitelja bez prava na dodatnu naknadu.</w:t>
      </w:r>
    </w:p>
    <w:p w14:paraId="7DABEB40" w14:textId="77777777" w:rsidR="00791E81" w:rsidRPr="00791E81" w:rsidRDefault="00791E81" w:rsidP="00791E81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Tijekom izrade glavnog projekta, Izvršitelj je obvezan pravovremeno izvještavati ovlaštenu osobu Naručitelja o fazama razrade projekta, kako bi se eventualne primjedbe pravovremeno otklonile</w:t>
      </w:r>
    </w:p>
    <w:p w14:paraId="476CF1BB" w14:textId="77777777" w:rsidR="00791E81" w:rsidRPr="00791E81" w:rsidRDefault="00791E81" w:rsidP="00791E81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nabave za izvođenje radova.</w:t>
      </w: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398279F6" w14:textId="47A5F3DB" w:rsidR="00791E81" w:rsidRPr="00791E81" w:rsidRDefault="00791E81" w:rsidP="00791E8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realizacije ovog ugovora je </w:t>
      </w:r>
      <w:r w:rsidR="00F214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_________</w:t>
      </w: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D8DA2D7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1DACEF18" w14:textId="77777777" w:rsidR="00791E81" w:rsidRPr="00791E81" w:rsidRDefault="00791E81" w:rsidP="00791E81">
      <w:pPr>
        <w:spacing w:before="120"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Članak 6.</w:t>
      </w:r>
    </w:p>
    <w:p w14:paraId="0E5D2F28" w14:textId="77777777" w:rsidR="00791E81" w:rsidRDefault="00791E81" w:rsidP="00791E81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Izvršitelj će ispostaviti račun sljedećom dinamikom:</w:t>
      </w:r>
    </w:p>
    <w:tbl>
      <w:tblPr>
        <w:tblW w:w="907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54"/>
        <w:gridCol w:w="2292"/>
        <w:gridCol w:w="2126"/>
      </w:tblGrid>
      <w:tr w:rsidR="00BF715B" w:rsidRPr="00BF715B" w14:paraId="4F4F5CE4" w14:textId="77777777" w:rsidTr="00BF715B">
        <w:trPr>
          <w:trHeight w:val="431"/>
        </w:trPr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4267AF84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Aktivnost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C54162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Isplata po odobrenju dokumentacije od strane Naručitelja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6A0BB2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Isplata nakon ishođenja Rješenja</w:t>
            </w:r>
          </w:p>
        </w:tc>
      </w:tr>
      <w:tr w:rsidR="00BF715B" w:rsidRPr="00BF715B" w14:paraId="5F0F3A2B" w14:textId="77777777" w:rsidTr="00BF715B">
        <w:trPr>
          <w:trHeight w:val="400"/>
        </w:trPr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AB7DA2" w14:textId="77777777" w:rsidR="00BF715B" w:rsidRPr="00BF715B" w:rsidRDefault="00BF715B" w:rsidP="00BF715B">
            <w:pPr>
              <w:numPr>
                <w:ilvl w:val="0"/>
                <w:numId w:val="5"/>
              </w:numPr>
              <w:suppressAutoHyphens/>
              <w:spacing w:before="60" w:after="60" w:line="240" w:lineRule="auto"/>
              <w:ind w:left="299" w:hanging="284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Izrada Idejnog rješenja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6B6B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8D139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F715B" w:rsidRPr="00BF715B" w14:paraId="691EBADE" w14:textId="77777777" w:rsidTr="00BF715B">
        <w:trPr>
          <w:trHeight w:val="400"/>
        </w:trPr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3761E1" w14:textId="77777777" w:rsidR="00BF715B" w:rsidRPr="00BF715B" w:rsidRDefault="00BF715B" w:rsidP="00BF715B">
            <w:pPr>
              <w:numPr>
                <w:ilvl w:val="0"/>
                <w:numId w:val="5"/>
              </w:numPr>
              <w:suppressAutoHyphens/>
              <w:spacing w:before="60" w:after="60" w:line="240" w:lineRule="auto"/>
              <w:ind w:left="299" w:hanging="284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Izrada Idejnog projekta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E1E8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20%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17412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F715B" w:rsidRPr="00BF715B" w14:paraId="3FEF1C8D" w14:textId="77777777" w:rsidTr="00BF715B">
        <w:trPr>
          <w:trHeight w:val="482"/>
        </w:trPr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F3B8CE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3. Izrada Elaborata zaštite okoliša za potrebe provedbe postupka ocjene o potrebi procjene utjecaja zahvata na okoliš u svrhu izmjene i dopune 2. faze lokacijske dozvole  za izgradnju odlagališta inertnog otpada Sarvaš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058EBA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4151E3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F715B" w:rsidRPr="00BF715B" w14:paraId="52B03520" w14:textId="77777777" w:rsidTr="00BF715B">
        <w:trPr>
          <w:trHeight w:val="482"/>
        </w:trPr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32711B5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4. Ishođenje Rješenja nadležnog tijela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DF2758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F52599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5%</w:t>
            </w:r>
          </w:p>
        </w:tc>
      </w:tr>
      <w:tr w:rsidR="00BF715B" w:rsidRPr="00BF715B" w14:paraId="48C0CEA2" w14:textId="77777777" w:rsidTr="00BF715B">
        <w:trPr>
          <w:trHeight w:val="482"/>
        </w:trPr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CF2DE99" w14:textId="77777777" w:rsidR="00BF715B" w:rsidRPr="00BF715B" w:rsidRDefault="00BF715B" w:rsidP="00BF715B">
            <w:pPr>
              <w:tabs>
                <w:tab w:val="left" w:pos="15"/>
              </w:tabs>
              <w:suppressAutoHyphens/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5. Ishođenje izmjene i dopune lokacijske dozvole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52627C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98ECCA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5%</w:t>
            </w:r>
          </w:p>
        </w:tc>
      </w:tr>
      <w:tr w:rsidR="00BF715B" w:rsidRPr="00BF715B" w14:paraId="200DE13E" w14:textId="77777777" w:rsidTr="00BF715B">
        <w:trPr>
          <w:trHeight w:val="482"/>
        </w:trPr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7C4011B" w14:textId="77777777" w:rsidR="00BF715B" w:rsidRPr="00BF715B" w:rsidRDefault="00BF715B" w:rsidP="00BF715B">
            <w:pPr>
              <w:tabs>
                <w:tab w:val="left" w:pos="15"/>
              </w:tabs>
              <w:suppressAutoHyphens/>
              <w:spacing w:before="60" w:after="6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6. Izrada Glavnog projekta i troškovnika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6B4400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40%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1C69A7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F715B" w:rsidRPr="00BF715B" w14:paraId="0926ED3E" w14:textId="77777777" w:rsidTr="00BF715B">
        <w:trPr>
          <w:trHeight w:val="482"/>
        </w:trPr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F86DC7E" w14:textId="77777777" w:rsidR="00BF715B" w:rsidRPr="00BF715B" w:rsidRDefault="00BF715B" w:rsidP="00BF715B">
            <w:pPr>
              <w:numPr>
                <w:ilvl w:val="0"/>
                <w:numId w:val="6"/>
              </w:numPr>
              <w:tabs>
                <w:tab w:val="left" w:pos="15"/>
              </w:tabs>
              <w:suppressAutoHyphens/>
              <w:spacing w:before="60" w:after="60" w:line="240" w:lineRule="auto"/>
              <w:ind w:left="299" w:hanging="284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Ishođenje izmjene i dopune građevinske dozvole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3C5A6DE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9F4500" w14:textId="77777777" w:rsidR="00BF715B" w:rsidRPr="00BF715B" w:rsidRDefault="00BF715B" w:rsidP="00BF715B">
            <w:pPr>
              <w:suppressAutoHyphens/>
              <w:spacing w:before="60" w:after="6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F715B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10%</w:t>
            </w:r>
          </w:p>
        </w:tc>
      </w:tr>
    </w:tbl>
    <w:p w14:paraId="59CC3613" w14:textId="77777777" w:rsidR="00791E81" w:rsidRPr="00791E81" w:rsidRDefault="00791E81" w:rsidP="00791E81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0A436D55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57C5F965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</w:r>
    </w:p>
    <w:p w14:paraId="60FD7546" w14:textId="77777777" w:rsidR="00791E81" w:rsidRPr="00791E81" w:rsidRDefault="00791E81" w:rsidP="00791E8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7.</w:t>
      </w:r>
    </w:p>
    <w:p w14:paraId="7688F99C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Izvršitelju ometaju ili onemogućuju pravovremeno pružanje ugovorene usluge, Izvršitelj je dužan odmah u pisanom </w:t>
      </w: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obliku obavijestiti Naručitelja o nastanku i vrsti poremećaja te o time prouzročenom ili mogućem kašnjenju i njegovom trajanju. </w:t>
      </w:r>
    </w:p>
    <w:p w14:paraId="7FDCC72F" w14:textId="0AFC559E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krivnjom Izvršitelja dođe do prekoračenja ugovorenog roka ispunjenja pojedine obveze iz članka 4. Naručitelj ima pravo od Izvođača naplatiti ugovorenu kaznu u visini 2% od ukupno ugovorenog iznosa za pojedinu uslugu za svaki dan prekoračenja roka, s tim da sveukupno ugovorena kazna ne može biti veća od 20% od ugovorene vrijednosti pojedine usluge.</w:t>
      </w:r>
    </w:p>
    <w:p w14:paraId="53D25D78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ugovorene kazne Naručitelj ima pravo raskinuti ugovor bez štetnih posljedica te aktivirati jamstvo za uredno izvršenje ugovora ili odrediti novi rok izvršenja usluge.</w:t>
      </w:r>
    </w:p>
    <w:p w14:paraId="4858A720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Izvršitelju. Isplata ugovorne kazne neće utjecati na odgovornosti Izvršitelja.</w:t>
      </w:r>
    </w:p>
    <w:p w14:paraId="0C104AFF" w14:textId="77777777" w:rsidR="00791E81" w:rsidRPr="00791E81" w:rsidRDefault="00791E81" w:rsidP="00791E81">
      <w:pPr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8.</w:t>
      </w:r>
    </w:p>
    <w:p w14:paraId="6819E057" w14:textId="77777777" w:rsidR="00791E81" w:rsidRPr="00791E81" w:rsidRDefault="00791E81" w:rsidP="00791E81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 nakon potpisa Ugovora Naručitelju predati jamstvo za uredno izvršenje Ugovora u obliku bjanko zadužnice naznačene na iznos od 10% (deset posto) od ukupne ugovorene vrijednosti usluga bez PDV-a.</w:t>
      </w:r>
    </w:p>
    <w:p w14:paraId="43C0634A" w14:textId="77777777" w:rsidR="00791E81" w:rsidRPr="00791E81" w:rsidRDefault="00791E81" w:rsidP="00791E81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Neiskorišteno jamstvo Naručitelj će vratiti Izvršitelju nakon uredno izvršenog Ugovora.</w:t>
      </w:r>
    </w:p>
    <w:p w14:paraId="46ADE71F" w14:textId="77777777" w:rsidR="00791E81" w:rsidRPr="00791E81" w:rsidRDefault="00791E81" w:rsidP="00791E81">
      <w:pPr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188876EB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se u toku izvršenja Ugovora utvrdi da Izvršitelj koristi podugovaratelja kojeg nije naveo u ponudi nit za njega dobio naknadnu suglasnost Naručitelja, Naručitelj će jednostrano raskinuti Ugovor i zatražiti naknadu štete koju je pretrpio zbog raskida Ugovora.</w:t>
      </w: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4646C301" w14:textId="77777777" w:rsidR="00791E81" w:rsidRPr="00791E81" w:rsidRDefault="00791E81" w:rsidP="00791E81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imenovati glavnog i odgovornog projektanta za izradu glavnog projekta i Naručitelju dostaviti pisani dokaz o tome.</w:t>
      </w:r>
    </w:p>
    <w:p w14:paraId="23B3C898" w14:textId="77777777" w:rsidR="00791E81" w:rsidRPr="00791E81" w:rsidRDefault="00791E81" w:rsidP="00791E8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10.</w:t>
      </w:r>
    </w:p>
    <w:p w14:paraId="30BD371D" w14:textId="77777777" w:rsidR="00421465" w:rsidRPr="00421465" w:rsidRDefault="00421465" w:rsidP="0042146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4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Završne verzije Idejnog projekta moraju biti predane Naručitelju u papirnatom obliku (4 komada) i elektroničkom obliku (4 komada).</w:t>
      </w:r>
    </w:p>
    <w:p w14:paraId="65F81026" w14:textId="77777777" w:rsidR="00421465" w:rsidRPr="00421465" w:rsidRDefault="00421465" w:rsidP="0042146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4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Završna verzija Elaborata zaštite okoliša mora biti predana Naručitelju u papirnatom obliku (4 komada) i elektroničkom obliku  (4 komada).</w:t>
      </w:r>
    </w:p>
    <w:p w14:paraId="38134006" w14:textId="60E4D495" w:rsidR="00791E81" w:rsidRPr="00791E81" w:rsidRDefault="00421465" w:rsidP="0042146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4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Završne verzije Glavnog projekta moraju biti predane Naručitelju u papirnatom obliku (4 komada) i elektroničkom obliku (4 komada).</w:t>
      </w:r>
    </w:p>
    <w:p w14:paraId="558BF813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radova je potrebno izraditi u 3 primjerka a od toga jedan primjerak sa cijenama.</w:t>
      </w:r>
    </w:p>
    <w:p w14:paraId="75B8DF32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Otisnuta i uvezana dokumentacija i digitalna verzija moraju biti identične i trebaju omogućiti da se elektroničke verzije po potrebi mogu dobiti i dodatni primjeri dokumentacije u svemu jednaki kao i otisnuti primjerak. </w:t>
      </w:r>
    </w:p>
    <w:p w14:paraId="50576963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4472EE48" w14:textId="77777777" w:rsidR="00791E81" w:rsidRPr="00791E81" w:rsidRDefault="00791E81" w:rsidP="00791E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Word dokument (otvoren bez postavljenih sigurnosnih zaštita)</w:t>
      </w:r>
    </w:p>
    <w:p w14:paraId="082C088A" w14:textId="77777777" w:rsidR="00791E81" w:rsidRPr="00791E81" w:rsidRDefault="00791E81" w:rsidP="00791E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Excel dokument (otvoren bez postavljenih sigurnosnih zaštita sa svim formulama koje čini osnovni dokument)</w:t>
      </w:r>
    </w:p>
    <w:p w14:paraId="1C505B72" w14:textId="77777777" w:rsidR="00791E81" w:rsidRPr="00791E81" w:rsidRDefault="00791E81" w:rsidP="00791E8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AutoCAD dokument (otvoren sa svim podlogama koje su korištene, karte, slike i dr.)</w:t>
      </w:r>
    </w:p>
    <w:p w14:paraId="51D0D890" w14:textId="77777777" w:rsid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temeljem ovog ugovora zaprimanjem svakog dokumenta Izvršitelja postaje vlasnik autorskog prava na dokument.</w:t>
      </w:r>
    </w:p>
    <w:p w14:paraId="43C07805" w14:textId="573ED9E9" w:rsidR="00BA3D5E" w:rsidRPr="00791E81" w:rsidRDefault="00461FA0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Izvršitelj ne smije bez suglasnosti Naručitelja dostaviti niti dati na uvid </w:t>
      </w:r>
      <w:r w:rsidR="00F823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trećim osobama bilo koji dokument izrađen temeljem ovog ugovora.</w:t>
      </w:r>
    </w:p>
    <w:p w14:paraId="5410F656" w14:textId="77777777" w:rsidR="00791E81" w:rsidRPr="00791E81" w:rsidRDefault="00791E81" w:rsidP="00791E8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Članak 11.</w:t>
      </w:r>
    </w:p>
    <w:p w14:paraId="29C71BE8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slučaj eventualnih odstupanja Troškovnika za izvođenje radova od Glavnog projekta, a koja bi mogla prouzročiti neplanirane troškove po Naručitelja  tijekom izgradnje, bilo po osnovu nastanka više ili naknadnih radova što su prema Zakonu o javnoj nabavi dodatni radova i/ili novi radovi, za koje je Izvršitelj kao iskusan i stručan projektant znao i/ili je morao znati, te za slučaj svih drugih troškova i šteta prouzročenih nedostacima dokumentacije koja je predmet ovog ugovora Izvršitelj odgovara Naručitelju neograničeno do visine nastale štete, a odgovorni projektant Izvršitelja do visine nastale štete, a najviše do iznosa osigurane svote iz police osiguranja od profesionalne odgovornosti sukladno propisima Hrvatske komore arhitekata/ građevinskih inženjera. </w:t>
      </w:r>
    </w:p>
    <w:p w14:paraId="26CF9D3E" w14:textId="77777777" w:rsidR="00791E81" w:rsidRPr="00791E81" w:rsidRDefault="00791E81" w:rsidP="00791E8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12.</w:t>
      </w:r>
    </w:p>
    <w:p w14:paraId="05D01EFB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1C41334A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Prilikom provođenja postupka javne nabave za izvođenje radova Izvršitelj, kao projektant, se obvezuje biti Naručitelju i sudionicima postupka javne nabave na raspolaganju kao kontakt osoba za pitanja vezana za projektnu dokumentaciju i troškovnik.</w:t>
      </w:r>
    </w:p>
    <w:p w14:paraId="0C5968E4" w14:textId="77777777" w:rsidR="00791E81" w:rsidRPr="00791E81" w:rsidRDefault="00791E81" w:rsidP="00791E8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13.</w:t>
      </w:r>
    </w:p>
    <w:p w14:paraId="5D199F7C" w14:textId="77777777" w:rsidR="00791E81" w:rsidRPr="00791E81" w:rsidRDefault="00791E81" w:rsidP="00791E8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3B083BC7" w14:textId="77777777" w:rsidR="00791E81" w:rsidRPr="00791E81" w:rsidRDefault="00791E81" w:rsidP="00C6634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14.</w:t>
      </w:r>
    </w:p>
    <w:p w14:paraId="45EA1211" w14:textId="77777777" w:rsidR="00791E81" w:rsidRPr="00791E81" w:rsidRDefault="00791E81" w:rsidP="00791E81">
      <w:pPr>
        <w:spacing w:after="200" w:line="240" w:lineRule="auto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Ugovor je sastavljen u 4 istovjetna primjerka, od kojih svaka ugovorna strana zadržava po 2.</w:t>
      </w:r>
    </w:p>
    <w:p w14:paraId="3FC3E8AC" w14:textId="77777777" w:rsidR="00791E81" w:rsidRPr="00791E81" w:rsidRDefault="00791E81" w:rsidP="00791E8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15.</w:t>
      </w:r>
    </w:p>
    <w:p w14:paraId="59C1E7CC" w14:textId="77777777" w:rsidR="00791E81" w:rsidRPr="00791E81" w:rsidRDefault="00791E81" w:rsidP="00791E81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91E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ovoga govora.</w:t>
      </w:r>
    </w:p>
    <w:p w14:paraId="7EE66ABA" w14:textId="77777777" w:rsidR="00791E81" w:rsidRPr="00791E81" w:rsidRDefault="00791E81" w:rsidP="00791E81">
      <w:pPr>
        <w:spacing w:after="20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</w:p>
    <w:p w14:paraId="689957CE" w14:textId="77777777" w:rsidR="00791E81" w:rsidRPr="00791E81" w:rsidRDefault="00791E81" w:rsidP="00791E81">
      <w:pPr>
        <w:spacing w:after="200" w:line="240" w:lineRule="auto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791E8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 Osijeku, _____ 2023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2"/>
        <w:gridCol w:w="4538"/>
      </w:tblGrid>
      <w:tr w:rsidR="00791E81" w:rsidRPr="00791E81" w14:paraId="39A7FD48" w14:textId="77777777" w:rsidTr="005E3A2F">
        <w:tc>
          <w:tcPr>
            <w:tcW w:w="4620" w:type="dxa"/>
            <w:hideMark/>
          </w:tcPr>
          <w:p w14:paraId="5DCA6BF3" w14:textId="77777777" w:rsidR="00791E81" w:rsidRPr="00791E81" w:rsidRDefault="00791E81" w:rsidP="00791E8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791E8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IZVRŠITELJA:</w:t>
            </w:r>
          </w:p>
        </w:tc>
        <w:tc>
          <w:tcPr>
            <w:tcW w:w="4622" w:type="dxa"/>
            <w:hideMark/>
          </w:tcPr>
          <w:p w14:paraId="399C3B9E" w14:textId="77777777" w:rsidR="00791E81" w:rsidRPr="00791E81" w:rsidRDefault="00791E81" w:rsidP="00791E8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791E8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NARUČITELJA:</w:t>
            </w:r>
          </w:p>
        </w:tc>
      </w:tr>
      <w:tr w:rsidR="00791E81" w:rsidRPr="00791E81" w14:paraId="352125ED" w14:textId="77777777" w:rsidTr="005E3A2F">
        <w:tc>
          <w:tcPr>
            <w:tcW w:w="4620" w:type="dxa"/>
            <w:hideMark/>
          </w:tcPr>
          <w:p w14:paraId="7CAC87AC" w14:textId="77777777" w:rsidR="00791E81" w:rsidRPr="00791E81" w:rsidRDefault="00791E81" w:rsidP="00791E8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791E8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Direktor vodećeg člana zajednice ponuditelja:</w:t>
            </w:r>
          </w:p>
        </w:tc>
        <w:tc>
          <w:tcPr>
            <w:tcW w:w="4622" w:type="dxa"/>
            <w:hideMark/>
          </w:tcPr>
          <w:p w14:paraId="01DDCD7F" w14:textId="77777777" w:rsidR="00791E81" w:rsidRPr="00791E81" w:rsidRDefault="00791E81" w:rsidP="00791E8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791E8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Gradonačelnik:</w:t>
            </w:r>
          </w:p>
        </w:tc>
      </w:tr>
      <w:tr w:rsidR="00791E81" w:rsidRPr="00791E81" w14:paraId="2349A994" w14:textId="77777777" w:rsidTr="005E3A2F">
        <w:tc>
          <w:tcPr>
            <w:tcW w:w="4620" w:type="dxa"/>
          </w:tcPr>
          <w:p w14:paraId="53B8D60E" w14:textId="77777777" w:rsidR="00791E81" w:rsidRPr="00791E81" w:rsidRDefault="00791E81" w:rsidP="00791E8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791E8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Hrvoje Bošnjak dipl.ing.građ.</w:t>
            </w:r>
          </w:p>
        </w:tc>
        <w:tc>
          <w:tcPr>
            <w:tcW w:w="4622" w:type="dxa"/>
          </w:tcPr>
          <w:p w14:paraId="74F8C993" w14:textId="77777777" w:rsidR="00791E81" w:rsidRPr="00791E81" w:rsidRDefault="00791E81" w:rsidP="00791E8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791E8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Ivan Radić, mag.oec.</w:t>
            </w:r>
          </w:p>
          <w:p w14:paraId="0759FB3A" w14:textId="77777777" w:rsidR="00791E81" w:rsidRPr="00791E81" w:rsidRDefault="00791E81" w:rsidP="00791E81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</w:p>
          <w:p w14:paraId="22078610" w14:textId="77777777" w:rsidR="00791E81" w:rsidRPr="00791E81" w:rsidRDefault="00791E81" w:rsidP="00791E81">
            <w:pPr>
              <w:spacing w:before="120"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5AECAD0" w14:textId="77777777" w:rsidR="00791E81" w:rsidRPr="00791E81" w:rsidRDefault="00791E81" w:rsidP="00791E81">
            <w:pPr>
              <w:spacing w:before="120"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A74D79" w14:textId="77777777" w:rsidR="00791E81" w:rsidRPr="00791E81" w:rsidRDefault="00791E81" w:rsidP="00791E81">
            <w:pPr>
              <w:spacing w:before="120"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KLASA: 406-01/23-01/16</w:t>
            </w:r>
          </w:p>
          <w:p w14:paraId="465418D6" w14:textId="3793951F" w:rsidR="00791E81" w:rsidRPr="00791E81" w:rsidRDefault="00791E81" w:rsidP="00791E81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URBROJ: 2158-1-16-3-23-</w:t>
            </w:r>
            <w:r w:rsidR="00782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44</w:t>
            </w:r>
            <w:r w:rsidRPr="00791E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</w:t>
            </w:r>
          </w:p>
        </w:tc>
      </w:tr>
    </w:tbl>
    <w:p w14:paraId="5BFB5274" w14:textId="77777777" w:rsidR="00D84D85" w:rsidRDefault="00D84D85"/>
    <w:sectPr w:rsidR="00D84D85" w:rsidSect="004E74CD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643AE" w14:textId="77777777" w:rsidR="00EB31F6" w:rsidRDefault="00EB31F6" w:rsidP="00B004A6">
      <w:pPr>
        <w:spacing w:after="0" w:line="240" w:lineRule="auto"/>
      </w:pPr>
      <w:r>
        <w:separator/>
      </w:r>
    </w:p>
  </w:endnote>
  <w:endnote w:type="continuationSeparator" w:id="0">
    <w:p w14:paraId="777A35F3" w14:textId="77777777" w:rsidR="00EB31F6" w:rsidRDefault="00EB31F6" w:rsidP="00B00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755475135"/>
      <w:docPartObj>
        <w:docPartGallery w:val="Page Numbers (Bottom of Page)"/>
        <w:docPartUnique/>
      </w:docPartObj>
    </w:sdtPr>
    <w:sdtContent>
      <w:p w14:paraId="4C9616FB" w14:textId="5A88271E" w:rsidR="00B004A6" w:rsidRPr="00B004A6" w:rsidRDefault="00B004A6">
        <w:pPr>
          <w:pStyle w:val="Podnoj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004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04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004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004A6">
          <w:rPr>
            <w:rFonts w:ascii="Times New Roman" w:hAnsi="Times New Roman" w:cs="Times New Roman"/>
            <w:sz w:val="24"/>
            <w:szCs w:val="24"/>
          </w:rPr>
          <w:t>2</w:t>
        </w:r>
        <w:r w:rsidRPr="00B004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620B7DE" w14:textId="77777777" w:rsidR="00B004A6" w:rsidRDefault="00B004A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EC65" w14:textId="77777777" w:rsidR="00EB31F6" w:rsidRDefault="00EB31F6" w:rsidP="00B004A6">
      <w:pPr>
        <w:spacing w:after="0" w:line="240" w:lineRule="auto"/>
      </w:pPr>
      <w:r>
        <w:separator/>
      </w:r>
    </w:p>
  </w:footnote>
  <w:footnote w:type="continuationSeparator" w:id="0">
    <w:p w14:paraId="532CEE1C" w14:textId="77777777" w:rsidR="00EB31F6" w:rsidRDefault="00EB31F6" w:rsidP="00B00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1615"/>
    <w:multiLevelType w:val="hybridMultilevel"/>
    <w:tmpl w:val="BD5CEA8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005"/>
    <w:multiLevelType w:val="hybridMultilevel"/>
    <w:tmpl w:val="693A5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C2F88"/>
    <w:multiLevelType w:val="hybridMultilevel"/>
    <w:tmpl w:val="5CFCBBD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052E"/>
    <w:multiLevelType w:val="hybridMultilevel"/>
    <w:tmpl w:val="E3CEE2DE"/>
    <w:lvl w:ilvl="0" w:tplc="C2527556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7" w:hanging="360"/>
      </w:pPr>
    </w:lvl>
    <w:lvl w:ilvl="2" w:tplc="041A001B" w:tentative="1">
      <w:start w:val="1"/>
      <w:numFmt w:val="lowerRoman"/>
      <w:lvlText w:val="%3."/>
      <w:lvlJc w:val="right"/>
      <w:pPr>
        <w:ind w:left="1957" w:hanging="180"/>
      </w:pPr>
    </w:lvl>
    <w:lvl w:ilvl="3" w:tplc="041A000F" w:tentative="1">
      <w:start w:val="1"/>
      <w:numFmt w:val="decimal"/>
      <w:lvlText w:val="%4."/>
      <w:lvlJc w:val="left"/>
      <w:pPr>
        <w:ind w:left="2677" w:hanging="360"/>
      </w:pPr>
    </w:lvl>
    <w:lvl w:ilvl="4" w:tplc="041A0019" w:tentative="1">
      <w:start w:val="1"/>
      <w:numFmt w:val="lowerLetter"/>
      <w:lvlText w:val="%5."/>
      <w:lvlJc w:val="left"/>
      <w:pPr>
        <w:ind w:left="3397" w:hanging="360"/>
      </w:pPr>
    </w:lvl>
    <w:lvl w:ilvl="5" w:tplc="041A001B" w:tentative="1">
      <w:start w:val="1"/>
      <w:numFmt w:val="lowerRoman"/>
      <w:lvlText w:val="%6."/>
      <w:lvlJc w:val="right"/>
      <w:pPr>
        <w:ind w:left="4117" w:hanging="180"/>
      </w:pPr>
    </w:lvl>
    <w:lvl w:ilvl="6" w:tplc="041A000F" w:tentative="1">
      <w:start w:val="1"/>
      <w:numFmt w:val="decimal"/>
      <w:lvlText w:val="%7."/>
      <w:lvlJc w:val="left"/>
      <w:pPr>
        <w:ind w:left="4837" w:hanging="360"/>
      </w:pPr>
    </w:lvl>
    <w:lvl w:ilvl="7" w:tplc="041A0019" w:tentative="1">
      <w:start w:val="1"/>
      <w:numFmt w:val="lowerLetter"/>
      <w:lvlText w:val="%8."/>
      <w:lvlJc w:val="left"/>
      <w:pPr>
        <w:ind w:left="5557" w:hanging="360"/>
      </w:pPr>
    </w:lvl>
    <w:lvl w:ilvl="8" w:tplc="041A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4" w15:restartNumberingAfterBreak="0">
    <w:nsid w:val="51197B2C"/>
    <w:multiLevelType w:val="hybridMultilevel"/>
    <w:tmpl w:val="38AEDD26"/>
    <w:lvl w:ilvl="0" w:tplc="D8F4C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84189">
    <w:abstractNumId w:val="4"/>
  </w:num>
  <w:num w:numId="2" w16cid:durableId="1473790446">
    <w:abstractNumId w:val="5"/>
  </w:num>
  <w:num w:numId="3" w16cid:durableId="1200706017">
    <w:abstractNumId w:val="1"/>
  </w:num>
  <w:num w:numId="4" w16cid:durableId="2003658380">
    <w:abstractNumId w:val="2"/>
  </w:num>
  <w:num w:numId="5" w16cid:durableId="1129124663">
    <w:abstractNumId w:val="3"/>
  </w:num>
  <w:num w:numId="6" w16cid:durableId="152844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81"/>
    <w:rsid w:val="000D3087"/>
    <w:rsid w:val="000F5E08"/>
    <w:rsid w:val="00111F16"/>
    <w:rsid w:val="001A20EB"/>
    <w:rsid w:val="001F4DC0"/>
    <w:rsid w:val="00421465"/>
    <w:rsid w:val="00441D29"/>
    <w:rsid w:val="00461FA0"/>
    <w:rsid w:val="004E74CD"/>
    <w:rsid w:val="00586AC5"/>
    <w:rsid w:val="005A647C"/>
    <w:rsid w:val="00601BAE"/>
    <w:rsid w:val="00612F96"/>
    <w:rsid w:val="006149B7"/>
    <w:rsid w:val="0066157A"/>
    <w:rsid w:val="0066668D"/>
    <w:rsid w:val="007437F5"/>
    <w:rsid w:val="0075436B"/>
    <w:rsid w:val="0077596B"/>
    <w:rsid w:val="00782751"/>
    <w:rsid w:val="00791E81"/>
    <w:rsid w:val="00A761E7"/>
    <w:rsid w:val="00AB5F02"/>
    <w:rsid w:val="00B004A6"/>
    <w:rsid w:val="00BA3D5E"/>
    <w:rsid w:val="00BF715B"/>
    <w:rsid w:val="00C13F11"/>
    <w:rsid w:val="00C6634C"/>
    <w:rsid w:val="00CA5CBA"/>
    <w:rsid w:val="00D002EC"/>
    <w:rsid w:val="00D67505"/>
    <w:rsid w:val="00D84D85"/>
    <w:rsid w:val="00DF2080"/>
    <w:rsid w:val="00E3019C"/>
    <w:rsid w:val="00EB31F6"/>
    <w:rsid w:val="00F2140E"/>
    <w:rsid w:val="00F8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2D8C"/>
  <w15:chartTrackingRefBased/>
  <w15:docId w15:val="{4A567557-55E1-4AB7-81F4-AC828C54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00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04A6"/>
  </w:style>
  <w:style w:type="paragraph" w:styleId="Podnoje">
    <w:name w:val="footer"/>
    <w:basedOn w:val="Normal"/>
    <w:link w:val="PodnojeChar"/>
    <w:uiPriority w:val="99"/>
    <w:unhideWhenUsed/>
    <w:rsid w:val="00B00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0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6d2872d3f59aba9999e78b54728c464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898c1bf661721512a6cf6dfd6606ff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70F672-C859-4368-8CAE-118ED12308B9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B2FAE487-9718-4139-9FD5-1BA9ACC1FF6B}"/>
</file>

<file path=customXml/itemProps3.xml><?xml version="1.0" encoding="utf-8"?>
<ds:datastoreItem xmlns:ds="http://schemas.openxmlformats.org/officeDocument/2006/customXml" ds:itemID="{A5897664-3DBA-4E79-AC5F-8EF85EEB1F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1757</Words>
  <Characters>10017</Characters>
  <Application>Microsoft Office Word</Application>
  <DocSecurity>0</DocSecurity>
  <Lines>83</Lines>
  <Paragraphs>23</Paragraphs>
  <ScaleCrop>false</ScaleCrop>
  <Company/>
  <LinksUpToDate>false</LinksUpToDate>
  <CharactersWithSpaces>11751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32</cp:revision>
  <dcterms:created xsi:type="dcterms:W3CDTF">2023-06-13T08:01:00Z</dcterms:created>
  <dcterms:modified xsi:type="dcterms:W3CDTF">2023-07-11T10:45:00Z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