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D7198" w14:textId="77777777" w:rsidR="00DA5828" w:rsidRPr="00B74404" w:rsidRDefault="00DA5828" w:rsidP="00DA5828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744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Prijedlog ugovora</w:t>
      </w:r>
    </w:p>
    <w:p w14:paraId="162B9D94" w14:textId="77777777" w:rsidR="00DA5828" w:rsidRDefault="00DA5828" w:rsidP="00DA5828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248E393" w14:textId="77777777" w:rsidR="00DA5828" w:rsidRPr="002772A0" w:rsidRDefault="00DA5828" w:rsidP="00DA5828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72A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 OSIJEK</w:t>
      </w:r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Franje Kuhača 9, Osijek, OIB: </w:t>
      </w:r>
      <w:r w:rsidRPr="002772A0">
        <w:rPr>
          <w:rFonts w:ascii="Times New Roman" w:eastAsia="Times New Roman" w:hAnsi="Times New Roman" w:cs="Arial"/>
          <w:bCs/>
          <w:kern w:val="0"/>
          <w:sz w:val="24"/>
          <w:szCs w:val="24"/>
          <w:lang w:eastAsia="hr-HR"/>
          <w14:ligatures w14:val="none"/>
        </w:rPr>
        <w:t>30050049642</w:t>
      </w:r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koga zastupa gradonačelnik Ivan Radić, mag. </w:t>
      </w:r>
      <w:proofErr w:type="spellStart"/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(u nastavku teksta: Naručitelj)</w:t>
      </w:r>
    </w:p>
    <w:p w14:paraId="614F49B4" w14:textId="77777777" w:rsidR="00DA5828" w:rsidRPr="002772A0" w:rsidRDefault="00DA5828" w:rsidP="00DA5828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39CB6D49" w14:textId="77777777" w:rsidR="00DA5828" w:rsidRPr="002772A0" w:rsidRDefault="00DA5828" w:rsidP="00DA5828">
      <w:pPr>
        <w:tabs>
          <w:tab w:val="left" w:pos="0"/>
        </w:tabs>
        <w:spacing w:before="120" w:after="120" w:line="240" w:lineRule="auto"/>
        <w:ind w:right="-1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72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___________</w:t>
      </w:r>
      <w:r w:rsidRPr="002772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</w:t>
      </w:r>
      <w:r w:rsidRPr="002772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2772A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OIB:</w:t>
      </w:r>
      <w:r w:rsidRPr="002772A0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____________</w:t>
      </w:r>
      <w:r w:rsidRPr="002772A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, koga zastupa _____________ </w:t>
      </w:r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(u nastavku teksta: </w:t>
      </w:r>
      <w:bookmarkStart w:id="0" w:name="_Hlk151555585"/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sporučitelj</w:t>
      </w:r>
      <w:bookmarkEnd w:id="0"/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4C2C5CC4" w14:textId="77777777" w:rsidR="00DA5828" w:rsidRPr="002772A0" w:rsidRDefault="00DA5828" w:rsidP="00DA582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72A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zaključili su </w:t>
      </w:r>
    </w:p>
    <w:p w14:paraId="5CEF9D79" w14:textId="77777777" w:rsidR="00DA5828" w:rsidRPr="002772A0" w:rsidRDefault="00DA5828" w:rsidP="00DA582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7915BA" w14:textId="77777777" w:rsidR="00DA5828" w:rsidRPr="003635FC" w:rsidRDefault="00DA5828" w:rsidP="00DA5828">
      <w:pPr>
        <w:spacing w:after="12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UGOVOR O NABAVI, ISPORUCI I UGRADNJI DIZALICE TOPLINE</w:t>
      </w:r>
    </w:p>
    <w:p w14:paraId="13437A8E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1.</w:t>
      </w:r>
    </w:p>
    <w:p w14:paraId="1EC16857" w14:textId="77777777" w:rsidR="00DA5828" w:rsidRPr="00F73CE0" w:rsidRDefault="00DA5828" w:rsidP="00DA5828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Ovaj ugovor se sklapa na temelju provedenog postupka jednostavne nabave odnosno prikupljanja ponuda za nabavu, isporuku i ugradnju dizalice topline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73C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te </w:t>
      </w:r>
      <w:bookmarkStart w:id="1" w:name="_Hlk159840405"/>
      <w:r w:rsidRPr="00F73C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preinaka grijanja i elektro instalacija u objektu BIOS-a, J.J. Strossmayera 345 u Osijeku</w:t>
      </w:r>
      <w:bookmarkEnd w:id="1"/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Rješenja Gradonačelnika Grada Osijeka od _______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i ponude Isporučitelja broj ____ od _____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koja je u provedenom postupku odabrana kao najpovoljnija i troškovnika dostavljenog uz ponudu.</w:t>
      </w:r>
    </w:p>
    <w:p w14:paraId="7CCC8168" w14:textId="77777777" w:rsidR="00DA5828" w:rsidRDefault="00DA5828" w:rsidP="00DA5828">
      <w:pPr>
        <w:spacing w:after="12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C8D6EA3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2.</w:t>
      </w:r>
    </w:p>
    <w:p w14:paraId="68DA46CB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Predmet ovoga ugovora je nabava, isporuka i ugradnja dizalice topline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te izvođenje radova  na </w:t>
      </w:r>
      <w:r w:rsidRPr="00F73C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preinaka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ma</w:t>
      </w:r>
      <w:r w:rsidRPr="00F73C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grijanja i elektro instalacija u objektu BIOS-a, J.J. Strossmayera 345 u Osijeku</w:t>
      </w: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u skladu s tehničkim specifikacijama, troškovnikom iz postupka jednostavne nabave i ponudom Isporučitelja iz članka 1. ovog ugovora.</w:t>
      </w:r>
    </w:p>
    <w:p w14:paraId="18DAC2F3" w14:textId="77777777" w:rsidR="00DA5828" w:rsidRPr="003635FC" w:rsidRDefault="00DA5828" w:rsidP="00DA5828">
      <w:pPr>
        <w:spacing w:after="120" w:line="240" w:lineRule="auto"/>
        <w:ind w:right="-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Isporučitelj je dužan dizalicu topline isporučiti i ugraditi fco Poduzetnički inkubator </w:t>
      </w:r>
      <w:proofErr w:type="spellStart"/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Bios</w:t>
      </w:r>
      <w:proofErr w:type="spellEnd"/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d.o.o., J.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Strossmayera 341, Osijek.</w:t>
      </w:r>
    </w:p>
    <w:p w14:paraId="1B7598A8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3.</w:t>
      </w:r>
    </w:p>
    <w:p w14:paraId="096E173D" w14:textId="77777777" w:rsidR="00DA5828" w:rsidRPr="003635FC" w:rsidRDefault="00DA5828" w:rsidP="00DA5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Cijena nabave i isporuke robe iz članka 2. iznosi: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80"/>
        <w:gridCol w:w="2555"/>
        <w:gridCol w:w="4235"/>
      </w:tblGrid>
      <w:tr w:rsidR="00DA5828" w:rsidRPr="003635FC" w14:paraId="1B8DF2B2" w14:textId="77777777" w:rsidTr="007206FF">
        <w:tc>
          <w:tcPr>
            <w:tcW w:w="4928" w:type="dxa"/>
            <w:gridSpan w:val="2"/>
            <w:shd w:val="clear" w:color="auto" w:fill="auto"/>
          </w:tcPr>
          <w:p w14:paraId="5F7E2718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                      ________</w:t>
            </w:r>
          </w:p>
        </w:tc>
        <w:tc>
          <w:tcPr>
            <w:tcW w:w="4360" w:type="dxa"/>
            <w:shd w:val="clear" w:color="auto" w:fill="auto"/>
          </w:tcPr>
          <w:p w14:paraId="05AEBCCF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DA5828" w:rsidRPr="003635FC" w14:paraId="307DD261" w14:textId="77777777" w:rsidTr="007206FF">
        <w:tc>
          <w:tcPr>
            <w:tcW w:w="2322" w:type="dxa"/>
            <w:shd w:val="clear" w:color="auto" w:fill="auto"/>
          </w:tcPr>
          <w:p w14:paraId="2FA4518F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14:paraId="4DD9ABF2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 xml:space="preserve">                  ________                       </w:t>
            </w:r>
          </w:p>
        </w:tc>
        <w:tc>
          <w:tcPr>
            <w:tcW w:w="4360" w:type="dxa"/>
            <w:shd w:val="clear" w:color="auto" w:fill="auto"/>
          </w:tcPr>
          <w:p w14:paraId="32A64A51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eura</w:t>
            </w:r>
          </w:p>
        </w:tc>
      </w:tr>
      <w:tr w:rsidR="00DA5828" w:rsidRPr="003635FC" w14:paraId="525B3DBF" w14:textId="77777777" w:rsidTr="007206FF">
        <w:tc>
          <w:tcPr>
            <w:tcW w:w="2322" w:type="dxa"/>
            <w:shd w:val="clear" w:color="auto" w:fill="auto"/>
          </w:tcPr>
          <w:p w14:paraId="65FC9B9E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14:paraId="26EAE812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________</w:t>
            </w:r>
          </w:p>
        </w:tc>
        <w:tc>
          <w:tcPr>
            <w:tcW w:w="4360" w:type="dxa"/>
            <w:shd w:val="clear" w:color="auto" w:fill="auto"/>
          </w:tcPr>
          <w:p w14:paraId="1CD5D50E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DA5828" w:rsidRPr="003635FC" w14:paraId="29E7FB52" w14:textId="77777777" w:rsidTr="007206FF">
        <w:tc>
          <w:tcPr>
            <w:tcW w:w="9288" w:type="dxa"/>
            <w:gridSpan w:val="3"/>
            <w:shd w:val="clear" w:color="auto" w:fill="auto"/>
          </w:tcPr>
          <w:p w14:paraId="115CA30E" w14:textId="77777777" w:rsidR="00DA5828" w:rsidRPr="003635FC" w:rsidRDefault="00DA5828" w:rsidP="007206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(slovima: ___________________________________)</w:t>
            </w:r>
          </w:p>
        </w:tc>
      </w:tr>
    </w:tbl>
    <w:p w14:paraId="43A14B36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po jediničnim cijenama i u okviru vrsta radova i količina iskazanih u troškovniku koji se prilaže ovom ugovoru.                                         </w:t>
      </w:r>
    </w:p>
    <w:p w14:paraId="1DCF28F7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Ukupno ugovorena cijena uključuje i sve troškove i radove nužne za neometanu funkciju i/ili po život i zdravlje sigurnu uporabu susjednih građevina i prostorija.</w:t>
      </w:r>
    </w:p>
    <w:p w14:paraId="2F63571C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Ugovorena cijena pokriva sve obveze i troškove </w:t>
      </w:r>
      <w:r w:rsidRPr="00C533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iz ovog ugovora te sve što je potrebno za točno izvođenje i dovršenje ugovorenih radova i otklanjanje svih nedostataka.</w:t>
      </w:r>
    </w:p>
    <w:p w14:paraId="11119CAD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Smatrat će se da je </w:t>
      </w:r>
      <w:r w:rsidRPr="00C5333F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14:paraId="6BB4419B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Navedene cijene su nepromjenjive i fiksne do izvršenja ovoga ugovora u cijelosti.</w:t>
      </w:r>
    </w:p>
    <w:p w14:paraId="7D45D050" w14:textId="77777777" w:rsidR="00DA5828" w:rsidRDefault="00DA5828" w:rsidP="00DA582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de-DE"/>
          <w14:ligatures w14:val="none"/>
        </w:rPr>
      </w:pPr>
    </w:p>
    <w:p w14:paraId="7A559AC0" w14:textId="77777777" w:rsidR="00DA5828" w:rsidRDefault="00DA5828" w:rsidP="00DA5828">
      <w:pPr>
        <w:spacing w:before="120"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de-DE"/>
          <w14:ligatures w14:val="none"/>
        </w:rPr>
      </w:pPr>
    </w:p>
    <w:p w14:paraId="411EA42C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de-DE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:lang w:val="de-DE"/>
          <w14:ligatures w14:val="none"/>
        </w:rPr>
        <w:lastRenderedPageBreak/>
        <w:t>Članak 4.</w:t>
      </w:r>
    </w:p>
    <w:p w14:paraId="4F8CFF87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Rok isporuke i ugradnje dizalice topline je </w:t>
      </w: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30 dana od dana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uvođenja u posao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F33CC2F" w14:textId="77777777" w:rsidR="00DA5828" w:rsidRPr="00896545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Smatra se da je I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sporučitelj</w:t>
      </w: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uveden u posao po zaključenju ovoga ugovora kada je Naručitelj :</w:t>
      </w:r>
    </w:p>
    <w:p w14:paraId="312D27BA" w14:textId="77777777" w:rsidR="00DA5828" w:rsidRPr="00896545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•</w:t>
      </w: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  <w:t xml:space="preserve">omogućio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Isporučitelju</w:t>
      </w: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slobodan pristup gradilištu;</w:t>
      </w:r>
    </w:p>
    <w:p w14:paraId="2C59DFC4" w14:textId="77777777" w:rsidR="00DA5828" w:rsidRPr="00896545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•</w:t>
      </w: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  <w:t>predao prostor za nesmetano izvođenje radova;</w:t>
      </w:r>
    </w:p>
    <w:p w14:paraId="0EEA29D7" w14:textId="77777777" w:rsidR="00DA5828" w:rsidRPr="00896545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•</w:t>
      </w: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ab/>
        <w:t>predao potrebnu tehničku dokumentaciju</w:t>
      </w:r>
    </w:p>
    <w:p w14:paraId="4853C318" w14:textId="77777777" w:rsidR="00DA5828" w:rsidRPr="00896545" w:rsidRDefault="00DA5828" w:rsidP="00DA5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Ugovorne strane su suglasne da se vremenski uvjeti, koji su se mogli predvidjeti u trenutku sklapanja ovog ugovora, ne mogu uzimati kao razlog produljenja ugovornog roka za izvođenje radova.</w:t>
      </w:r>
    </w:p>
    <w:p w14:paraId="50704D14" w14:textId="77777777" w:rsidR="00DA5828" w:rsidRPr="00896545" w:rsidRDefault="00DA5828" w:rsidP="00DA5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9654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Datum uvođenja Izvođača u posao upisuje se u građevinski dnevnik. </w:t>
      </w:r>
    </w:p>
    <w:p w14:paraId="7F49DE8A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EB5203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Nakon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izvršen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isporu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ugradnj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ugovorne strane će potpisati primopredajni zapisnik te će se kao datum izvršenja ugovornih obveza smatrati datum naveden u primopredajnom zapisniku.</w:t>
      </w:r>
    </w:p>
    <w:p w14:paraId="11B61CED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Sva isporučena roba mora imati tehničke specifikacije tražene u provedenom postupku nabave te ponuđene od strane Isporučitelja. Ukoliko se prilikom primopredaje utvrde nedostaci Isporučitelj ih je dužan otkloniti o svom trošku u roku koji mu odredi Naručitelj.</w:t>
      </w:r>
    </w:p>
    <w:p w14:paraId="12806FCA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4D5AFE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Rok iz stavka 1. ovoga članka može se produžiti ako je uredno izvršenje obveze Isporučitelja onemogućeno višom silom ili nastupom promijenjenih okolnosti koje nisu nastale radnjama ili propustom Isporučitelja.</w:t>
      </w:r>
    </w:p>
    <w:p w14:paraId="06A8AE79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Isporučitelj je dužan u roku 3 (tri) dana od nastupa više sile ili promjene okolnosti obavijestiti pisanim putem Naručitelja o nastupu istih.</w:t>
      </w:r>
    </w:p>
    <w:p w14:paraId="103A1687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slučajevima navedenim u stavku 3. ovog članka Naručitelj i Isporučitelj će zaključiti dodatak ovom Ugovoru kojim će utvrditi novi rok isporuke.</w:t>
      </w:r>
    </w:p>
    <w:p w14:paraId="1F7EDFDC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5EB1D8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 5.</w:t>
      </w:r>
    </w:p>
    <w:p w14:paraId="08D98AC8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Ugovorne strane suglasno utvrđuju da će se obračun izvedenih radova, koji su predmet ovoga ugovora, vršiti na temelju stvarno izvedenih radova.</w:t>
      </w:r>
    </w:p>
    <w:p w14:paraId="1CADCFEF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Naručitelj će izvršiti plaćanje temeljem ispostavljenog računa u roku do 30 (trideset) dana od dana od dana ovjere računa od strane odgovorne osobe Naručitelja, na IBAN Isporučitelja. </w:t>
      </w:r>
    </w:p>
    <w:p w14:paraId="530EBCEB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Isporučitelj je obavezan izdati elektronički račun i prateće isprave sukladno europskoj normi u zakonski propisanom, strukturiranom formatu, a sve sukladno Zakonu o elektroničkom izdavanju računa u javnoj nabavi (NN 94/18).</w:t>
      </w:r>
    </w:p>
    <w:p w14:paraId="77726CF1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Naručitelj ima pravo prigovora na račun ako utvrdi nepravilnosti te pozvati Izvršitelja da uočene nepravilnosti otkloni i objasni. U tom slučaju rok plaćanja počinje teći od dana kada je Naručitelj zaprimio pisano objašnjenje s otklonjenim uočenim nepravilnostima.</w:t>
      </w:r>
    </w:p>
    <w:p w14:paraId="7BCA5721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C7D7750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 6.</w:t>
      </w:r>
    </w:p>
    <w:p w14:paraId="14570850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413B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dužan izv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esti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ugovorene radove stručno i kvalitetno u skladu s važećim pozitivnim propisima, normativima i standardima, a čija je primjena obvezna, pravilima struke i tehničkom dokumentacijom.</w:t>
      </w:r>
    </w:p>
    <w:p w14:paraId="69E6AD24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704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obvezan osigurati materijal, opremu i sve ostalo, potrebno za izvođenje ugovorenih radova čija je vrijednost obuhvaćena u cijeni radova po ovom ugovoru.</w:t>
      </w:r>
    </w:p>
    <w:p w14:paraId="518D343D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704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dužan ugrađivati materijale propisane i ugovorene kvalitete.</w:t>
      </w:r>
    </w:p>
    <w:p w14:paraId="3119F329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704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dužan omogućiti Naručitelju stalan nadzor nad radovima i kontrolu količine, kakvoće i sukladnosti ugrađenih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roba i 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materijala.</w:t>
      </w:r>
    </w:p>
    <w:p w14:paraId="4B922E0E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Članak 7.</w:t>
      </w:r>
    </w:p>
    <w:p w14:paraId="41FDB7D6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Rok je bitan sastojak Ugovora. Ukoliko </w:t>
      </w:r>
      <w:r w:rsidRPr="00D55A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 ispuni obvezu u ugovorenom roku, Ugovor se raskida po sili zakona.</w:t>
      </w:r>
    </w:p>
    <w:p w14:paraId="3D826409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može održati ugovor na snazi ako nakon isteka roka, bez odgađanja, obavijesti </w:t>
      </w:r>
      <w:r w:rsidRPr="00D55A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zahtijeva ispunjenje ugovora.</w:t>
      </w:r>
    </w:p>
    <w:p w14:paraId="4E447833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Ukoliko krivnjom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dođe do prekoračenja ugovorenog roka izvođenja radova, a Naručitelj sukladno stavku 2. ovog članka zahtjeva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ispunjenje ugovora u  dodatnom roku koji će odrediti Naručitelj, Naručitelj ima pravo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naplatiti ugovornu kaznu za prekoračenje roka iz članka 3. stavka 1. ovog Ugovora do datuma završetka radova te naknadu štete nastale zbog zakašnjenja. </w:t>
      </w:r>
    </w:p>
    <w:p w14:paraId="33C40895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slučaju nastupanja okolnosti iz stavka 3. ovog članka, Naručitelj ima pravo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naplatiti ugovornu kaznu u visini 2% od ukupno ugovorenog iznosa za svaki dan prekoračenja roka, s tim da sveukupno ugovorena kazna ne može biti veća od 20% (dvadeset posto) od ugovorene vrijednosti radova.</w:t>
      </w:r>
    </w:p>
    <w:p w14:paraId="0289FD9F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Ugovorne strane suglasno određuju da Naručitelj ima pravo i na ugovornu kaznu i na punu naknadu štete koju pretrpi uslijed zakašnjenja neovisno o ugovornoj kazni.</w:t>
      </w:r>
    </w:p>
    <w:p w14:paraId="02D366CD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Ugovorne strane suglasne su da je Naručitelj ovlašten ugovornu kaznu obračunavati umanjenjem ispostavljenih privremenih/okončane situacije.</w:t>
      </w:r>
    </w:p>
    <w:p w14:paraId="031B7622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Ukoliko ugovorna kazna dostigne maksimalni iznos ugovorene kazne Naručitelj ima pravo raskinuti ugovor bez štetnih posljedica za Naručitelja te aktivirati jamstvo za uredno izvršenje ugovora, odnosno na trošak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dovršiti sam radove ili ih povjeriti drugom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u. </w:t>
      </w:r>
    </w:p>
    <w:p w14:paraId="4F8FAE8B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Ukoliko krivnjom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dođe do prekoračenja ugovorenog roka,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osim ugovorne kazne i eventualne naknade nastale štete snosi i trošak stručnog i projektantskog nadzora za razdoblje nakon ugovorenog roka završetka radova.</w:t>
      </w:r>
    </w:p>
    <w:p w14:paraId="5627E58D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ima pravo i na naplatu ugovorne kaznu u visini 20% vrijednosti ugovora u slučaju neispunjenja ugovornih obveza od strane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a.</w:t>
      </w:r>
    </w:p>
    <w:p w14:paraId="539E27CA" w14:textId="77777777" w:rsidR="00DA5828" w:rsidRPr="003635FC" w:rsidRDefault="00DA5828" w:rsidP="00DA58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 8.</w:t>
      </w:r>
    </w:p>
    <w:p w14:paraId="75695ADA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8 (osam) dana od dana potpisa ugovora Isporučitelj je obvezan dostaviti jamstvo za uredno izvršenje ugovora za slučaj povrede ugovornih obveza. </w:t>
      </w:r>
    </w:p>
    <w:p w14:paraId="65CF61AB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Jamstvo za uredno izvršenje ugovora dostavlja se u obliku zadužnice ili bjanko zadužnice u iznosu od 10% ukupne vrijednosti ugovora bez PDV-a sukladno sklopljenom ugovoru, s rokom važenja sve dok traju ugovorne obveze.</w:t>
      </w:r>
    </w:p>
    <w:p w14:paraId="5FE2BC5A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8 (osam) dana od dana potpisa ugovora Naručitelj može raskinuti ugovor.</w:t>
      </w:r>
    </w:p>
    <w:p w14:paraId="1860C3BB" w14:textId="77777777" w:rsidR="00DA5828" w:rsidRPr="003635FC" w:rsidRDefault="00DA5828" w:rsidP="00DA58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53419A26" w14:textId="77777777" w:rsidR="00DA5828" w:rsidRPr="003635FC" w:rsidRDefault="00DA5828" w:rsidP="00DA58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 9.</w:t>
      </w:r>
    </w:p>
    <w:p w14:paraId="16C38D02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Jamstveni rok za izvedene radove je 24 mjeseca a za isporučenu robu ponuditelj u cijelosti prenosi jamstvo proizvođača. </w:t>
      </w:r>
    </w:p>
    <w:p w14:paraId="67053A19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Jamstveni rok računa se od dana primopredaje. Isporučitelj  se obvezuje da će u jamstvenom roku bez prava na posebnu nadoknadu, izvršiti popravak svih nedostataka.</w:t>
      </w:r>
    </w:p>
    <w:p w14:paraId="4E92D003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Jamstvo za otklanjanje nedostataka u jamstvenom roku, Isporučitelj je dužan dostaviti Naručitelju u roku od 8 (osam) dana od dana potpisivanja Zapisnika o primopredaji, u obliku zadužnice ili bjanko zadužnice u iznosu od 10% ukupne vrijednosti ugovora bez PDV-a.</w:t>
      </w:r>
    </w:p>
    <w:p w14:paraId="7142D163" w14:textId="77777777" w:rsidR="00DA5828" w:rsidRPr="003635FC" w:rsidRDefault="00DA5828" w:rsidP="00DA58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Ovo jamstvo Naručitelj će aktivirati u slučaju da Isporučitelj u jamstvenom roku ne ispuni obvezu otklanjanja nedostataka koje ima po osnovi jamstva ili s naslova naknade štete.</w:t>
      </w:r>
    </w:p>
    <w:p w14:paraId="2B67BC0D" w14:textId="77777777" w:rsidR="00DA5828" w:rsidRPr="003635FC" w:rsidRDefault="00DA5828" w:rsidP="00DA5828">
      <w:pPr>
        <w:spacing w:before="120" w:after="0" w:line="240" w:lineRule="auto"/>
        <w:ind w:right="-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ovog jamstva u predviđenom roku, Naručitelj može aktivirati jamstvo za uredno izvršenje ugovora.</w:t>
      </w:r>
    </w:p>
    <w:p w14:paraId="45A60694" w14:textId="77777777" w:rsidR="00DA5828" w:rsidRPr="003635FC" w:rsidRDefault="00DA5828" w:rsidP="00DA582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10.</w:t>
      </w:r>
    </w:p>
    <w:p w14:paraId="0D573D07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slučaju nepoštivanja odredbi ovog ugovora, a poglavito onih koji se odnose na poštivanje dinamike isporuke robe te kvalitete ugrađenih materijala odnosno nepoštivanja definiranih tehničkih specifikacija, Naručitelj može raskinuti ovaj ugovor bez poštivanja otkaznog roka. </w:t>
      </w:r>
      <w:r w:rsidRPr="003635FC">
        <w:rPr>
          <w:rFonts w:ascii="Times New Roman" w:eastAsia="Times New Roman" w:hAnsi="Times New Roman" w:cs="Times New Roman"/>
          <w:kern w:val="0"/>
          <w:sz w:val="24"/>
          <w14:ligatures w14:val="none"/>
        </w:rPr>
        <w:t>Naručitelj raskida ugovor dostavljanjem pisane obavijesti Isporučitelju.</w:t>
      </w:r>
    </w:p>
    <w:p w14:paraId="66CCE02D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 slučaju raskida ugovora iz prethodnog stavka, Naručitelj ima pravo na naknadu štete koju će naplatiti aktiviranjem jamstva za uredno izvršenje ugovora.</w:t>
      </w:r>
    </w:p>
    <w:p w14:paraId="5CC105BF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740663B3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11.</w:t>
      </w:r>
    </w:p>
    <w:p w14:paraId="342BB8C6" w14:textId="77777777" w:rsidR="00DA5828" w:rsidRPr="003635FC" w:rsidRDefault="00DA5828" w:rsidP="00DA582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 realizacije ovog ugovora je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Željka Antunović, dipl. ing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građ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C5C4964" w14:textId="77777777" w:rsidR="00DA5828" w:rsidRPr="003635FC" w:rsidRDefault="00DA5828" w:rsidP="00DA5828">
      <w:pPr>
        <w:spacing w:after="12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roka isporuke, praćenje financijske realizacije ugovora, pribavljanje instrumenata osiguranja, potpisivanje zapisnika o primopredaji, obračun ugovorne kazne i sl.</w:t>
      </w:r>
    </w:p>
    <w:p w14:paraId="4B78436A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12.</w:t>
      </w:r>
    </w:p>
    <w:p w14:paraId="5FBF1B4A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Odredbe ovog Ugovora mogu se mijenjati isključivo suglasnom voljom ugovornih strana i to sklapanjem  dodatka ovom Ugovoru, u pisanoj formi.</w:t>
      </w:r>
    </w:p>
    <w:p w14:paraId="4186C14C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B24B29" w14:textId="77777777" w:rsidR="00DA5828" w:rsidRPr="003635FC" w:rsidRDefault="00DA5828" w:rsidP="00DA5828">
      <w:pPr>
        <w:tabs>
          <w:tab w:val="center" w:pos="4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13.</w:t>
      </w:r>
    </w:p>
    <w:p w14:paraId="77FA59D4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su suglasne da će svaki eventualni spor koji proistekne iz ovog Ugovora rješavati mirnim putem, sporazumno, a ako u tomu ne uspiju utvrđuje se nadležnost stvarno nadležnog suda u Osijeku.</w:t>
      </w:r>
    </w:p>
    <w:p w14:paraId="5A551678" w14:textId="77777777" w:rsidR="00DA5828" w:rsidRPr="003635FC" w:rsidRDefault="00DA5828" w:rsidP="00DA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Članak 14.</w:t>
      </w:r>
    </w:p>
    <w:p w14:paraId="0D4BEE8F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Ovaj Ugovor stupa na snagu i obvezuje danom obostranog potpisivanja. Ugovor je sastavljen u 4 istovjetna primjerka, od koji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 svaka ugovorna strana zadržava po 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(dva) primjerka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0BAC2E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D93E73" w14:textId="77777777" w:rsidR="00DA5828" w:rsidRPr="003635FC" w:rsidRDefault="00DA5828" w:rsidP="00DA582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 Osijeku, _________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______</w:t>
      </w: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3635F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783D7E2B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</w:p>
    <w:p w14:paraId="6A1E20E5" w14:textId="77777777" w:rsidR="00DA5828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</w:p>
    <w:p w14:paraId="20E0D2FA" w14:textId="77777777" w:rsidR="00DA5828" w:rsidRPr="003635FC" w:rsidRDefault="00DA5828" w:rsidP="00DA582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55"/>
        <w:gridCol w:w="4515"/>
      </w:tblGrid>
      <w:tr w:rsidR="00DA5828" w:rsidRPr="003635FC" w14:paraId="2E60A853" w14:textId="77777777" w:rsidTr="007206FF">
        <w:trPr>
          <w:jc w:val="center"/>
        </w:trPr>
        <w:tc>
          <w:tcPr>
            <w:tcW w:w="4555" w:type="dxa"/>
            <w:vAlign w:val="center"/>
          </w:tcPr>
          <w:p w14:paraId="6C0A75DE" w14:textId="77777777" w:rsidR="00DA5828" w:rsidRPr="003635FC" w:rsidRDefault="00DA5828" w:rsidP="007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ZA ISPORUČITELJA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                        </w:t>
            </w:r>
          </w:p>
        </w:tc>
        <w:tc>
          <w:tcPr>
            <w:tcW w:w="4515" w:type="dxa"/>
            <w:vAlign w:val="center"/>
          </w:tcPr>
          <w:p w14:paraId="6858B690" w14:textId="77777777" w:rsidR="00DA5828" w:rsidRPr="003635FC" w:rsidRDefault="00DA5828" w:rsidP="007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ZA NARUČITELJA</w:t>
            </w:r>
          </w:p>
        </w:tc>
      </w:tr>
      <w:tr w:rsidR="00DA5828" w:rsidRPr="003635FC" w14:paraId="5BC93C9A" w14:textId="77777777" w:rsidTr="007206FF">
        <w:trPr>
          <w:jc w:val="center"/>
        </w:trPr>
        <w:tc>
          <w:tcPr>
            <w:tcW w:w="4555" w:type="dxa"/>
            <w:vAlign w:val="center"/>
          </w:tcPr>
          <w:p w14:paraId="4D265536" w14:textId="77777777" w:rsidR="00DA5828" w:rsidRPr="003635FC" w:rsidRDefault="00DA5828" w:rsidP="007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DIREKTOR:</w:t>
            </w:r>
          </w:p>
        </w:tc>
        <w:tc>
          <w:tcPr>
            <w:tcW w:w="4515" w:type="dxa"/>
            <w:vAlign w:val="center"/>
          </w:tcPr>
          <w:p w14:paraId="529FE962" w14:textId="77777777" w:rsidR="00DA5828" w:rsidRPr="003635FC" w:rsidRDefault="00DA5828" w:rsidP="007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GRADONAČELNIK:</w:t>
            </w:r>
          </w:p>
        </w:tc>
      </w:tr>
      <w:tr w:rsidR="00DA5828" w:rsidRPr="003635FC" w14:paraId="4FDDA221" w14:textId="77777777" w:rsidTr="007206FF">
        <w:trPr>
          <w:trHeight w:val="322"/>
          <w:jc w:val="center"/>
        </w:trPr>
        <w:tc>
          <w:tcPr>
            <w:tcW w:w="4555" w:type="dxa"/>
            <w:vAlign w:val="center"/>
          </w:tcPr>
          <w:p w14:paraId="5226BE47" w14:textId="77777777" w:rsidR="00DA5828" w:rsidRPr="003635FC" w:rsidRDefault="00DA5828" w:rsidP="007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____________________</w:t>
            </w:r>
          </w:p>
        </w:tc>
        <w:tc>
          <w:tcPr>
            <w:tcW w:w="4515" w:type="dxa"/>
            <w:vAlign w:val="center"/>
          </w:tcPr>
          <w:p w14:paraId="335E9DEF" w14:textId="77777777" w:rsidR="00DA5828" w:rsidRPr="003635FC" w:rsidRDefault="00DA5828" w:rsidP="007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Ivan Radić, mag. </w:t>
            </w:r>
            <w:proofErr w:type="spellStart"/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oec</w:t>
            </w:r>
            <w:proofErr w:type="spellEnd"/>
            <w:r w:rsidRPr="003635F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DA5828" w:rsidRPr="003635FC" w14:paraId="443D5058" w14:textId="77777777" w:rsidTr="007206FF">
        <w:trPr>
          <w:trHeight w:val="322"/>
          <w:jc w:val="center"/>
        </w:trPr>
        <w:tc>
          <w:tcPr>
            <w:tcW w:w="4555" w:type="dxa"/>
            <w:vAlign w:val="center"/>
          </w:tcPr>
          <w:p w14:paraId="04A1B0B2" w14:textId="77777777" w:rsidR="00DA5828" w:rsidRPr="003635FC" w:rsidRDefault="00DA5828" w:rsidP="00720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15" w:type="dxa"/>
            <w:vAlign w:val="center"/>
          </w:tcPr>
          <w:p w14:paraId="4A0454EF" w14:textId="77777777" w:rsidR="00DA5828" w:rsidRPr="003635FC" w:rsidRDefault="00DA5828" w:rsidP="007206FF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33B3E7A" w14:textId="77777777" w:rsidR="00DA5828" w:rsidRDefault="00DA5828" w:rsidP="007206FF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2D88625" w14:textId="77777777" w:rsidR="00DA5828" w:rsidRDefault="00DA5828" w:rsidP="007206FF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79EF948" w14:textId="77777777" w:rsidR="00DA5828" w:rsidRPr="003635FC" w:rsidRDefault="00DA5828" w:rsidP="007206FF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8CE0FB4" w14:textId="77777777" w:rsidR="00DA5828" w:rsidRPr="003635FC" w:rsidRDefault="00DA5828" w:rsidP="007206FF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F4025A5" w14:textId="77777777" w:rsidR="00DA5828" w:rsidRPr="003635FC" w:rsidRDefault="00DA5828" w:rsidP="00DA5828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KLASA:  406-09/2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-01/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28</w:t>
      </w:r>
    </w:p>
    <w:p w14:paraId="5AF11770" w14:textId="77777777" w:rsidR="00DA5828" w:rsidRPr="003635FC" w:rsidRDefault="00DA5828" w:rsidP="00DA5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2158-1-16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-04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363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oftHyphen/>
        <w:t>__</w:t>
      </w:r>
    </w:p>
    <w:p w14:paraId="6E1CFE20" w14:textId="77777777" w:rsidR="00DA5828" w:rsidRDefault="00DA5828" w:rsidP="00DA5828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15A4ED4" w14:textId="77777777" w:rsidR="00E43037" w:rsidRDefault="00E43037"/>
    <w:sectPr w:rsidR="00E43037" w:rsidSect="00DA5828">
      <w:footerReference w:type="default" r:id="rId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94751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4DF4AE" w14:textId="77777777" w:rsidR="00DA5828" w:rsidRPr="008945C1" w:rsidRDefault="00DA5828">
        <w:pPr>
          <w:pStyle w:val="Podnoj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945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45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45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45C1">
          <w:rPr>
            <w:rFonts w:ascii="Times New Roman" w:hAnsi="Times New Roman" w:cs="Times New Roman"/>
            <w:sz w:val="24"/>
            <w:szCs w:val="24"/>
          </w:rPr>
          <w:t>2</w:t>
        </w:r>
        <w:r w:rsidRPr="008945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B09624" w14:textId="77777777" w:rsidR="00DA5828" w:rsidRDefault="00DA5828">
    <w:pPr>
      <w:pStyle w:val="Podnoj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28"/>
    <w:rsid w:val="00DA5828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C3EC"/>
  <w15:chartTrackingRefBased/>
  <w15:docId w15:val="{32782541-57C5-4984-B0FB-0C1BA695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A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A5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3262550-69B6-4236-BB21-52F358DE1198}"/>
</file>

<file path=customXml/itemProps2.xml><?xml version="1.0" encoding="utf-8"?>
<ds:datastoreItem xmlns:ds="http://schemas.openxmlformats.org/officeDocument/2006/customXml" ds:itemID="{E92629BC-ED2F-4575-8C78-D3E392A72FC8}"/>
</file>

<file path=customXml/itemProps3.xml><?xml version="1.0" encoding="utf-8"?>
<ds:datastoreItem xmlns:ds="http://schemas.openxmlformats.org/officeDocument/2006/customXml" ds:itemID="{13EC720E-2BB3-4642-A6A2-7B44FF3672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1564</Words>
  <Characters>8917</Characters>
  <Application>Microsoft Office Word</Application>
  <DocSecurity>0</DocSecurity>
  <Lines>74</Lines>
  <Paragraphs>20</Paragraphs>
  <ScaleCrop>false</ScaleCrop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2024-02-26T13:44:00Z</dcterms:created>
  <dcterms:modified xsi:type="dcterms:W3CDTF">2024-02-26T13:45:00Z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