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D02EE" w14:textId="77777777" w:rsidR="00C80B3C" w:rsidRPr="00C80B3C" w:rsidRDefault="00C80B3C" w:rsidP="00C80B3C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  <w:t>Prijedlog Ugovora</w:t>
      </w:r>
    </w:p>
    <w:p w14:paraId="01C6632B" w14:textId="77777777" w:rsidR="00C80B3C" w:rsidRPr="00C80B3C" w:rsidRDefault="00C80B3C" w:rsidP="00C80B3C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val="pl-PL" w:eastAsia="hr-HR"/>
          <w14:ligatures w14:val="none"/>
        </w:rPr>
      </w:pPr>
    </w:p>
    <w:p w14:paraId="32D72204" w14:textId="77777777" w:rsidR="00C80B3C" w:rsidRPr="00C80B3C" w:rsidRDefault="00C80B3C" w:rsidP="00C80B3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bookmarkStart w:id="0" w:name="_Hlk125533451"/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GRAD OSIJEK, Franje Kuhača 9, Osijek, OIB: 30050049642, koga zastupa gradonačelnik Ivan Radić, mag.oec. (u nastavku teksta: Naručitelj)</w:t>
      </w:r>
    </w:p>
    <w:p w14:paraId="0240D28B" w14:textId="77777777" w:rsidR="00C80B3C" w:rsidRPr="00C80B3C" w:rsidRDefault="00C80B3C" w:rsidP="00C80B3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</w:t>
      </w:r>
    </w:p>
    <w:p w14:paraId="0BD9D5DF" w14:textId="77777777" w:rsidR="00C80B3C" w:rsidRPr="00C80B3C" w:rsidRDefault="00C80B3C" w:rsidP="00C80B3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____________________________________________________ OIB: _______________ </w:t>
      </w:r>
    </w:p>
    <w:p w14:paraId="3EEE8868" w14:textId="77777777" w:rsidR="00C80B3C" w:rsidRPr="00C80B3C" w:rsidRDefault="00C80B3C" w:rsidP="00C80B3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t xml:space="preserve">koga zastupa </w:t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</w:r>
      <w:r w:rsidRPr="00C80B3C">
        <w:rPr>
          <w:rFonts w:ascii="Times New Roman" w:eastAsia="Times New Roman" w:hAnsi="Times New Roman" w:cs="Times New Roman"/>
          <w:bCs/>
          <w:iCs/>
          <w:kern w:val="0"/>
          <w:sz w:val="24"/>
          <w:szCs w:val="24"/>
          <w:lang w:eastAsia="hr-HR"/>
          <w14:ligatures w14:val="none"/>
        </w:rPr>
        <w:softHyphen/>
        <w:t xml:space="preserve">_____________________ (u nastavku teksta: Izvođač), </w:t>
      </w:r>
    </w:p>
    <w:p w14:paraId="5FF3D7AF" w14:textId="77777777" w:rsidR="00C80B3C" w:rsidRPr="00C80B3C" w:rsidRDefault="00C80B3C" w:rsidP="00C80B3C">
      <w:pPr>
        <w:tabs>
          <w:tab w:val="left" w:pos="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sklopili su:</w:t>
      </w:r>
      <w:r w:rsidRPr="00C80B3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</w:p>
    <w:bookmarkEnd w:id="0"/>
    <w:p w14:paraId="28A6444B" w14:textId="77777777" w:rsidR="00C80B3C" w:rsidRPr="00C80B3C" w:rsidRDefault="00C80B3C" w:rsidP="00C80B3C">
      <w:pPr>
        <w:spacing w:after="200" w:line="240" w:lineRule="auto"/>
        <w:jc w:val="center"/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b/>
          <w:kern w:val="0"/>
          <w:sz w:val="24"/>
          <w:szCs w:val="20"/>
          <w14:ligatures w14:val="none"/>
        </w:rPr>
        <w:t>UGOVOR</w:t>
      </w:r>
    </w:p>
    <w:p w14:paraId="0D96C46B" w14:textId="77777777" w:rsidR="00C80B3C" w:rsidRPr="00C80B3C" w:rsidRDefault="00C80B3C" w:rsidP="00C80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o izradi projektne dokumentacije za dovršenje zgrade mjesnog doma u Brijestu</w:t>
      </w:r>
    </w:p>
    <w:p w14:paraId="6BFA082C" w14:textId="77777777" w:rsidR="00C80B3C" w:rsidRPr="00C80B3C" w:rsidRDefault="00C80B3C" w:rsidP="00C80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2186EE0" w14:textId="77777777" w:rsidR="00C80B3C" w:rsidRPr="00C80B3C" w:rsidRDefault="00C80B3C" w:rsidP="00C80B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1.</w:t>
      </w:r>
    </w:p>
    <w:p w14:paraId="2E6280FC" w14:textId="77777777" w:rsidR="00C80B3C" w:rsidRPr="00C80B3C" w:rsidRDefault="00C80B3C" w:rsidP="00C80B3C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Ovaj ugovor sklapa se na temelju provedenog postupka prikupljanja ponuda za izradu projektne dokumentacije za dovršenje zgrade mjesnog doma u Brijestu i ponude Izvršitelja broj ____ od _______2024. koja je u navedenom postupku jednostavne nabave odabrana kao najpovoljnija.</w:t>
      </w:r>
    </w:p>
    <w:p w14:paraId="13FB15E5" w14:textId="77777777" w:rsidR="00C80B3C" w:rsidRPr="00C80B3C" w:rsidRDefault="00C80B3C" w:rsidP="00C80B3C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2.</w:t>
      </w:r>
    </w:p>
    <w:p w14:paraId="2283BD92" w14:textId="77777777" w:rsidR="00C80B3C" w:rsidRPr="00C80B3C" w:rsidRDefault="00C80B3C" w:rsidP="00C80B3C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Ovim Ugovorom Naručitelj naručuje, a Izvršitelj se obvezuje obaviti uslugu izrade projektne dokumentacije za dovršenje zgrade mjesnog doma u Brijestu, u svemu prema uslugama opisanim u Projektnom zadatku, što predstavlja sastavni dio ovog Ugovora. </w:t>
      </w:r>
    </w:p>
    <w:p w14:paraId="330C598A" w14:textId="77777777" w:rsidR="00C80B3C" w:rsidRPr="00C80B3C" w:rsidRDefault="00C80B3C" w:rsidP="00C80B3C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Ugovorne strane izvršavaju Ugovor u skladu s uvjetima određenim u pozivu za dostavu ponuda, projektnim zadatkom i odabranom ponudom iz članka 1. ovog ugovora.</w:t>
      </w:r>
    </w:p>
    <w:p w14:paraId="7BD3D241" w14:textId="77777777" w:rsidR="00C80B3C" w:rsidRPr="00C80B3C" w:rsidRDefault="00C80B3C" w:rsidP="00C80B3C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>Članak 3.</w:t>
      </w:r>
    </w:p>
    <w:p w14:paraId="083600A0" w14:textId="77777777" w:rsidR="00C80B3C" w:rsidRPr="00C80B3C" w:rsidRDefault="00C80B3C" w:rsidP="00C80B3C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Temeljem ovog ugovora je Izvršitelj je dužan:</w:t>
      </w:r>
    </w:p>
    <w:p w14:paraId="1AC2BB17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izraditi idejno rješenje</w:t>
      </w:r>
    </w:p>
    <w:p w14:paraId="3B902757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izraditi glavni projekt za dovršenje zgrade mjesnog doma Brijest (arhitektonski projekt, projekt racionalne uporabe energije i toplinske zaštite zgrade, projekte instalacija i prometnih površina)</w:t>
      </w:r>
    </w:p>
    <w:p w14:paraId="2442011C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izraditi 3D vizualizacije i Powerpoint prezentaciju</w:t>
      </w:r>
    </w:p>
    <w:p w14:paraId="1331541C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pružiti usluge koordinatora zaštite na radu tijekom izrade projektne dokumentacije</w:t>
      </w:r>
    </w:p>
    <w:p w14:paraId="66746DD7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 xml:space="preserve">- pružiti usluge projektantskog nadzora tijekom predviđenog roka realizacije radova </w:t>
      </w:r>
    </w:p>
    <w:p w14:paraId="1BA6CFBD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0"/>
          <w:lang w:eastAsia="hr-HR"/>
          <w14:ligatures w14:val="none"/>
        </w:rPr>
        <w:t>- pružiti stručnu pomoć i dostavljati pojašnjenja na upite ponuditelja tijekom provođenja postupka javne nabave za odabir izvođača radova i stručni nadzor.</w:t>
      </w:r>
    </w:p>
    <w:p w14:paraId="697C3816" w14:textId="77777777" w:rsidR="00C80B3C" w:rsidRPr="00C80B3C" w:rsidRDefault="00C80B3C" w:rsidP="00C80B3C">
      <w:pPr>
        <w:spacing w:before="120" w:after="120" w:line="240" w:lineRule="auto"/>
        <w:jc w:val="both"/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</w:pPr>
      <w:r w:rsidRPr="00C80B3C">
        <w:rPr>
          <w:rFonts w:ascii="Times New Roman" w:eastAsia="Calibri" w:hAnsi="Times New Roman" w:cs="Times New Roman"/>
          <w:noProof/>
          <w:kern w:val="0"/>
          <w:sz w:val="24"/>
          <w:szCs w:val="24"/>
          <w14:ligatures w14:val="none"/>
        </w:rPr>
        <w:t xml:space="preserve">a 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sve sukladno ponudi Izvršitelja iz članka 1. ovog ugovora.</w:t>
      </w:r>
    </w:p>
    <w:p w14:paraId="5AD0421B" w14:textId="77777777" w:rsidR="00C80B3C" w:rsidRPr="00C80B3C" w:rsidRDefault="00C80B3C" w:rsidP="00C80B3C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4.</w:t>
      </w:r>
    </w:p>
    <w:p w14:paraId="0284E5CC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Cijena usluga iz čl. 3. ovoga ugovora iznosi:</w:t>
      </w:r>
    </w:p>
    <w:p w14:paraId="3F706A5F" w14:textId="77777777" w:rsidR="00C80B3C" w:rsidRPr="00C80B3C" w:rsidRDefault="00C80B3C" w:rsidP="00C80B3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73"/>
        <w:gridCol w:w="2373"/>
        <w:gridCol w:w="4110"/>
      </w:tblGrid>
      <w:tr w:rsidR="00C80B3C" w:rsidRPr="00C80B3C" w14:paraId="1F8223C7" w14:textId="77777777" w:rsidTr="008957F7">
        <w:tc>
          <w:tcPr>
            <w:tcW w:w="4746" w:type="dxa"/>
            <w:gridSpan w:val="2"/>
            <w:shd w:val="clear" w:color="auto" w:fill="auto"/>
          </w:tcPr>
          <w:p w14:paraId="56AD9F3F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5DC31178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C80B3C" w:rsidRPr="00C80B3C" w14:paraId="1B695386" w14:textId="77777777" w:rsidTr="008957F7">
        <w:tc>
          <w:tcPr>
            <w:tcW w:w="2373" w:type="dxa"/>
            <w:shd w:val="clear" w:color="auto" w:fill="auto"/>
          </w:tcPr>
          <w:p w14:paraId="5EA35472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+PDV</w:t>
            </w:r>
          </w:p>
        </w:tc>
        <w:tc>
          <w:tcPr>
            <w:tcW w:w="2373" w:type="dxa"/>
            <w:shd w:val="clear" w:color="auto" w:fill="auto"/>
          </w:tcPr>
          <w:p w14:paraId="3AEB7A5F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76C269FF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C80B3C" w:rsidRPr="00C80B3C" w14:paraId="13EE6845" w14:textId="77777777" w:rsidTr="008957F7">
        <w:tc>
          <w:tcPr>
            <w:tcW w:w="2373" w:type="dxa"/>
            <w:shd w:val="clear" w:color="auto" w:fill="auto"/>
          </w:tcPr>
          <w:p w14:paraId="32B60722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Ukupno:</w:t>
            </w:r>
          </w:p>
        </w:tc>
        <w:tc>
          <w:tcPr>
            <w:tcW w:w="2373" w:type="dxa"/>
            <w:shd w:val="clear" w:color="auto" w:fill="auto"/>
          </w:tcPr>
          <w:p w14:paraId="0C3C79D3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34"/>
              <w:jc w:val="right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110" w:type="dxa"/>
            <w:shd w:val="clear" w:color="auto" w:fill="auto"/>
          </w:tcPr>
          <w:p w14:paraId="071A384C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ind w:right="67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Eura</w:t>
            </w:r>
          </w:p>
        </w:tc>
      </w:tr>
      <w:tr w:rsidR="00C80B3C" w:rsidRPr="00C80B3C" w14:paraId="206F5F19" w14:textId="77777777" w:rsidTr="008957F7">
        <w:tc>
          <w:tcPr>
            <w:tcW w:w="8856" w:type="dxa"/>
            <w:gridSpan w:val="3"/>
            <w:shd w:val="clear" w:color="auto" w:fill="auto"/>
          </w:tcPr>
          <w:p w14:paraId="3C22DC6F" w14:textId="77777777" w:rsidR="00C80B3C" w:rsidRPr="00C80B3C" w:rsidRDefault="00C80B3C" w:rsidP="00C80B3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C80B3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                                  (slovima:</w:t>
            </w:r>
          </w:p>
        </w:tc>
      </w:tr>
    </w:tbl>
    <w:p w14:paraId="6BA01493" w14:textId="77777777" w:rsidR="00C80B3C" w:rsidRPr="00C80B3C" w:rsidRDefault="00C80B3C" w:rsidP="00C80B3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Navedena cijena je fiksna i nepromjenjiva.</w:t>
      </w:r>
    </w:p>
    <w:p w14:paraId="77424B14" w14:textId="77777777" w:rsidR="00C80B3C" w:rsidRPr="00C80B3C" w:rsidRDefault="00C80B3C" w:rsidP="00C80B3C">
      <w:pPr>
        <w:spacing w:after="200" w:line="240" w:lineRule="auto"/>
        <w:jc w:val="both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  <w:r w:rsidRPr="00C80B3C"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  <w:t xml:space="preserve">U ugovorenu cijenu su uračunati svi troškovi koji mogu nastati za Izvršitelja prilikom izvršenja ovog Ugovora (troškovi puta, smještaja i dr.) po svim inženjerskim i drugim strukama koje će sudjelovati u izradi predmetnog projekta. </w:t>
      </w:r>
    </w:p>
    <w:p w14:paraId="45472BE3" w14:textId="77777777" w:rsidR="00C80B3C" w:rsidRPr="00C80B3C" w:rsidRDefault="00C80B3C" w:rsidP="00C80B3C">
      <w:pPr>
        <w:widowControl w:val="0"/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5.</w:t>
      </w:r>
    </w:p>
    <w:p w14:paraId="566B736A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Izvršitelj se obvezuje izvršiti usluge u sljedećim rokovima: </w:t>
      </w:r>
    </w:p>
    <w:p w14:paraId="73377C13" w14:textId="77777777" w:rsidR="00C80B3C" w:rsidRPr="00C80B3C" w:rsidRDefault="00C80B3C" w:rsidP="00C80B3C">
      <w:pPr>
        <w:widowControl w:val="0"/>
        <w:numPr>
          <w:ilvl w:val="0"/>
          <w:numId w:val="1"/>
        </w:numPr>
        <w:suppressAutoHyphens/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15 dana od dana potpisa ugovora za izradu varijantnog idejnog rješenja</w:t>
      </w:r>
    </w:p>
    <w:p w14:paraId="329FEB8D" w14:textId="77777777" w:rsidR="00C80B3C" w:rsidRPr="00C80B3C" w:rsidRDefault="00C80B3C" w:rsidP="00C80B3C">
      <w:pPr>
        <w:widowControl w:val="0"/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Calibri" w:hAnsi="Times New Roman" w:cs="Times New Roman"/>
          <w:kern w:val="0"/>
          <w:sz w:val="24"/>
          <w:szCs w:val="24"/>
          <w:lang w:eastAsia="hr-HR"/>
          <w14:ligatures w14:val="none"/>
        </w:rPr>
        <w:t>30 dana od odabira varijantnog rješenja od strane naručitelja za izradu Glavnog projekta, 3D vizualizacije i Powerpoint prezentacije i podnošenje urednog zahtjeva za građevinsku dozvolu</w:t>
      </w:r>
    </w:p>
    <w:p w14:paraId="3C1C436F" w14:textId="77777777" w:rsidR="00C80B3C" w:rsidRPr="00C80B3C" w:rsidRDefault="00C80B3C" w:rsidP="00C80B3C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Rok je bitan sastojak Ugovora. Ukoliko Izvršitelj ne ispuni obvezu u ugovorenom roku, ugovor se raskida po sili zakona te Izvršitelj nema pravo potraživati naknadu štete na trošak Naručitelja, a Naručitelj ima pravo na naplatu ugovorne kazne u iznosu od 20% od ukupne ugovorene vrijednosti usluga iz članka 4.</w:t>
      </w:r>
    </w:p>
    <w:p w14:paraId="2353D08B" w14:textId="77777777" w:rsidR="00C80B3C" w:rsidRPr="00C80B3C" w:rsidRDefault="00C80B3C" w:rsidP="00C80B3C">
      <w:pPr>
        <w:widowControl w:val="0"/>
        <w:suppressAutoHyphens/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može održati Ugovor na snazi ako nakon isteka roka, bez odgađanja obavijesti Izvršitelja da zahtijeva ispunjenje Ugovora.</w:t>
      </w:r>
    </w:p>
    <w:p w14:paraId="61742874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6.</w:t>
      </w:r>
    </w:p>
    <w:p w14:paraId="4040E0AD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Glavni projekt mora biti cjelovit, izrađen prema važećoj prostorno-planskoj dokumentaciji i projektnom zadatku te u skladu sa važećim zakonima i propisima Republike Hrvatske te dobroj inženjerskoj praksi.</w:t>
      </w:r>
    </w:p>
    <w:p w14:paraId="13F83454" w14:textId="77777777" w:rsidR="00C80B3C" w:rsidRPr="00C80B3C" w:rsidRDefault="00C80B3C" w:rsidP="00C80B3C">
      <w:pPr>
        <w:widowControl w:val="0"/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usvojiti sve novonastale izmjene u zakonskoj regulativi koje nastanu tijekom izvršavanja izrade glavnog projekta te ih ugraditi u glavni projekt.</w:t>
      </w:r>
    </w:p>
    <w:p w14:paraId="33FC2813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uzeti u obzir odluke nadležnih tijela koja izdaju posebne uvjete, mišljenja, suglasnosti i dozvole u pogledu izrade glavnog projekta i upravnih postupaka.</w:t>
      </w:r>
    </w:p>
    <w:p w14:paraId="6B9A2529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je dužan u postupku ishođenja građevinske dozvole priložiti dovoljan broj primjeraka glavnog projekta za ishođenje građevinske dozvole te ostale priloge koji su potrebni za njezino izdavanje.</w:t>
      </w:r>
    </w:p>
    <w:p w14:paraId="139081F2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će po zaprimanju dokumentacije pregledati dokumentaciju te istu vratiti na doradu ukoliko utvrdi nedostatke.</w:t>
      </w:r>
    </w:p>
    <w:p w14:paraId="29D5D1B2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se obvezuje postupiti po svim opravdanim primjedbama Naručitelja bez prava na dodatnu naknadu.</w:t>
      </w:r>
    </w:p>
    <w:p w14:paraId="0ADA56A9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0" w:lineRule="exact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Članak 7.</w:t>
      </w:r>
    </w:p>
    <w:p w14:paraId="753B3F53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Tijekom izrade glavnog projekta, a prije podnošenja zahtjeva za ishođenje građevinske dozvole, Izvršitelj je obvezan pravovremeno:</w:t>
      </w:r>
    </w:p>
    <w:p w14:paraId="7CF93A40" w14:textId="77777777" w:rsidR="00C80B3C" w:rsidRPr="00C80B3C" w:rsidRDefault="00C80B3C" w:rsidP="00C80B3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0" w:lineRule="exact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pisanim putem izvještavati ovlaštenu osobu Naručitelja o fazama razrade projekta i</w:t>
      </w:r>
    </w:p>
    <w:p w14:paraId="003CA70F" w14:textId="77777777" w:rsidR="00C80B3C" w:rsidRPr="00C80B3C" w:rsidRDefault="00C80B3C" w:rsidP="00C80B3C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120" w:after="0" w:line="250" w:lineRule="exact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prezentirati odabrana tehnička rješenja, materijale i slično,</w:t>
      </w:r>
    </w:p>
    <w:p w14:paraId="31E19D07" w14:textId="77777777" w:rsidR="00C80B3C" w:rsidRPr="00C80B3C" w:rsidRDefault="00C80B3C" w:rsidP="00C80B3C">
      <w:pPr>
        <w:autoSpaceDE w:val="0"/>
        <w:autoSpaceDN w:val="0"/>
        <w:adjustRightInd w:val="0"/>
        <w:spacing w:before="120" w:after="0" w:line="25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 sve kako bi se eventualne primjedbe pravovremeno otklonile.</w:t>
      </w:r>
    </w:p>
    <w:p w14:paraId="3751E053" w14:textId="77777777" w:rsidR="00C80B3C" w:rsidRPr="00C80B3C" w:rsidRDefault="00C80B3C" w:rsidP="00C80B3C">
      <w:pPr>
        <w:autoSpaceDE w:val="0"/>
        <w:autoSpaceDN w:val="0"/>
        <w:adjustRightInd w:val="0"/>
        <w:spacing w:before="120" w:after="120" w:line="254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Izvršitelj nema pravo ni na kakvu posebnu/dodatnu naknadu za sva usklađenja izrađene projektne dokumentacije koju bude vršio naknadno odnosno neće imati pravo ni na kakvu posebnu/dodatnu naknadu za sva usklađenja izrađene dokumentacije koja bude vršio do donošenja odluke o odabiru u postupku nabave za izvođenje radova.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5B179CA7" w14:textId="77777777" w:rsidR="00C80B3C" w:rsidRPr="00C80B3C" w:rsidRDefault="00C80B3C" w:rsidP="00C80B3C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Stručna osoba Naručitelja zadužena za praćenje realizacije ovog ugovora je 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____________.</w:t>
      </w:r>
    </w:p>
    <w:p w14:paraId="33E19DF7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Praćenje realizacije ugovora obuhvaća praćenje rokova izvršenja, praćenje financijske realizacije ugovora, pribavljanje instrumenata osiguranja, primopredaju usluga, obračun ugovorne kazne i sl.</w:t>
      </w:r>
    </w:p>
    <w:p w14:paraId="7175EAC3" w14:textId="77777777" w:rsidR="00C80B3C" w:rsidRPr="00C80B3C" w:rsidRDefault="00C80B3C" w:rsidP="00C80B3C">
      <w:pPr>
        <w:spacing w:before="120" w:after="0" w:line="240" w:lineRule="auto"/>
        <w:ind w:right="670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  Članak 8.</w:t>
      </w:r>
    </w:p>
    <w:p w14:paraId="53BC3978" w14:textId="77777777" w:rsidR="00C80B3C" w:rsidRPr="00C80B3C" w:rsidRDefault="00C80B3C" w:rsidP="00C80B3C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Izvršitelj će ispostavljati račune sljedećom dinamikom:</w:t>
      </w:r>
    </w:p>
    <w:tbl>
      <w:tblPr>
        <w:tblpPr w:leftFromText="180" w:rightFromText="180" w:vertAnchor="text" w:horzAnchor="page" w:tblpX="1440" w:tblpY="147"/>
        <w:tblW w:w="948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22"/>
        <w:gridCol w:w="4146"/>
        <w:gridCol w:w="4820"/>
      </w:tblGrid>
      <w:tr w:rsidR="00C80B3C" w:rsidRPr="00C80B3C" w14:paraId="230EA514" w14:textId="77777777" w:rsidTr="008957F7">
        <w:trPr>
          <w:trHeight w:val="1398"/>
        </w:trPr>
        <w:tc>
          <w:tcPr>
            <w:tcW w:w="522" w:type="dxa"/>
            <w:shd w:val="clear" w:color="auto" w:fill="D9D9D9"/>
            <w:vAlign w:val="center"/>
          </w:tcPr>
          <w:p w14:paraId="76F58988" w14:textId="77777777" w:rsidR="00C80B3C" w:rsidRPr="00C80B3C" w:rsidRDefault="00C80B3C" w:rsidP="00C80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RB</w:t>
            </w:r>
          </w:p>
        </w:tc>
        <w:tc>
          <w:tcPr>
            <w:tcW w:w="4146" w:type="dxa"/>
            <w:shd w:val="clear" w:color="auto" w:fill="D9D9D9"/>
            <w:vAlign w:val="center"/>
            <w:hideMark/>
          </w:tcPr>
          <w:p w14:paraId="44AA178C" w14:textId="77777777" w:rsidR="00C80B3C" w:rsidRPr="00C80B3C" w:rsidRDefault="00C80B3C" w:rsidP="00C80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>Aktivnost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D9D9D9"/>
            <w:vAlign w:val="center"/>
            <w:hideMark/>
          </w:tcPr>
          <w:p w14:paraId="4C563A7D" w14:textId="77777777" w:rsidR="00C80B3C" w:rsidRPr="00C80B3C" w:rsidRDefault="00C80B3C" w:rsidP="00C80B3C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b/>
                <w:kern w:val="0"/>
                <w:szCs w:val="24"/>
                <w:lang w:eastAsia="hr-HR"/>
                <w14:ligatures w14:val="none"/>
              </w:rPr>
              <w:t xml:space="preserve">Isplata po odobrenju od strane Naručitelja </w:t>
            </w:r>
          </w:p>
        </w:tc>
      </w:tr>
      <w:tr w:rsidR="00C80B3C" w:rsidRPr="00C80B3C" w14:paraId="6C5D343F" w14:textId="77777777" w:rsidTr="008957F7">
        <w:trPr>
          <w:trHeight w:val="396"/>
        </w:trPr>
        <w:tc>
          <w:tcPr>
            <w:tcW w:w="522" w:type="dxa"/>
          </w:tcPr>
          <w:p w14:paraId="03DFB7AD" w14:textId="77777777" w:rsidR="00C80B3C" w:rsidRPr="00C80B3C" w:rsidRDefault="00C80B3C" w:rsidP="00C80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1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8961F4C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Izrada idejnog rješenja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3B69F8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20% ponuđene cijene</w:t>
            </w:r>
          </w:p>
        </w:tc>
      </w:tr>
      <w:tr w:rsidR="00C80B3C" w:rsidRPr="00C80B3C" w14:paraId="6EF8F5FB" w14:textId="77777777" w:rsidTr="008957F7">
        <w:trPr>
          <w:trHeight w:val="396"/>
        </w:trPr>
        <w:tc>
          <w:tcPr>
            <w:tcW w:w="522" w:type="dxa"/>
          </w:tcPr>
          <w:p w14:paraId="4EAA371E" w14:textId="77777777" w:rsidR="00C80B3C" w:rsidRPr="00C80B3C" w:rsidRDefault="00C80B3C" w:rsidP="00C80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731158D4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lang w:eastAsia="hr-HR"/>
                <w14:ligatures w14:val="none"/>
              </w:rPr>
              <w:t>Izrada Glavnog projekta,  troškovnika, 3D vizualizacije i Powerpoint prezentacije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89C289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60% ponuđene cijene</w:t>
            </w:r>
          </w:p>
        </w:tc>
      </w:tr>
      <w:tr w:rsidR="00C80B3C" w:rsidRPr="00C80B3C" w14:paraId="4A163909" w14:textId="77777777" w:rsidTr="008957F7">
        <w:trPr>
          <w:trHeight w:val="515"/>
        </w:trPr>
        <w:tc>
          <w:tcPr>
            <w:tcW w:w="522" w:type="dxa"/>
          </w:tcPr>
          <w:p w14:paraId="600193E5" w14:textId="77777777" w:rsidR="00C80B3C" w:rsidRPr="00C80B3C" w:rsidRDefault="00C80B3C" w:rsidP="00C80B3C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3</w:t>
            </w:r>
          </w:p>
        </w:tc>
        <w:tc>
          <w:tcPr>
            <w:tcW w:w="4146" w:type="dxa"/>
            <w:shd w:val="clear" w:color="auto" w:fill="auto"/>
            <w:vAlign w:val="center"/>
          </w:tcPr>
          <w:p w14:paraId="37939FD1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Usluga projektantskog nadzora tijekom predviđenog roka realizacije projekta</w:t>
            </w:r>
          </w:p>
        </w:tc>
        <w:tc>
          <w:tcPr>
            <w:tcW w:w="482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66F6C8" w14:textId="77777777" w:rsidR="00C80B3C" w:rsidRPr="00C80B3C" w:rsidRDefault="00C80B3C" w:rsidP="00C80B3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</w:pPr>
            <w:r w:rsidRPr="00C80B3C">
              <w:rPr>
                <w:rFonts w:ascii="Times New Roman" w:eastAsia="Calibri" w:hAnsi="Times New Roman" w:cs="Times New Roman"/>
                <w:kern w:val="0"/>
                <w:szCs w:val="24"/>
                <w:lang w:eastAsia="hr-HR"/>
                <w14:ligatures w14:val="none"/>
              </w:rPr>
              <w:t>20%  ponuđene cijene</w:t>
            </w:r>
          </w:p>
        </w:tc>
      </w:tr>
    </w:tbl>
    <w:p w14:paraId="5196FB11" w14:textId="77777777" w:rsidR="00C80B3C" w:rsidRPr="00C80B3C" w:rsidRDefault="00C80B3C" w:rsidP="00C80B3C">
      <w:pPr>
        <w:tabs>
          <w:tab w:val="left" w:pos="14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>Naručitelj se obvezuje isplatiti Izvršitelju iznos temeljem ispostavljenog računa u roku do 30 dana od dana zaprimanja i ovjere urednog računa od strane ovlaštene osobe Naručitelja na žiro račun Izvršitelja.</w:t>
      </w:r>
    </w:p>
    <w:p w14:paraId="282A8B20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Izvršitelj je obavezan izdati elektronički račun i prateće isprave sukladno europskoj normi u zakonski propisanom, strukturiranom formatu, a sve sukladno Zakonu o elektroničkom izdavanju računa u javnoj nabavi (NN 94/18). </w:t>
      </w:r>
    </w:p>
    <w:p w14:paraId="03281D33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Naručitelj ima pravo prigovora na račun ako utvrdi nepravilnosti te pozvati odabranog ponuditelja da uočene nepravilnosti otkloni i objasni. U tom slučaju rok plaćanja počinje teći od dana kada je Naručitelj zaprimio pisano objašnjenje s otklonjenim uočenim nepravilnostima</w:t>
      </w:r>
    </w:p>
    <w:p w14:paraId="34F4E773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9.</w:t>
      </w:r>
    </w:p>
    <w:p w14:paraId="325FE9EB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Ako bilo kada tijekom važenja ovog Ugovora nastanu uvjeti koji Izvršitelju ometaju ili onemogućuju pravovremeno pružanje ugovorene usluge, Izvršitelj je dužan odmah u pisanom obliku obavijestiti Naručitelja o nastanku i vrsti poremećaja te o time prouzročenom ili mogućem kašnjenju i njegovom trajanju. </w:t>
      </w:r>
    </w:p>
    <w:p w14:paraId="249D9D43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krivnjom Izvršitelja dođe do prekoračenja ugovorenog roka ispunjenja pojedine obveze iz članka 5., a Naručitelj zatraži izvršenje obveze sukladno stavku 3. članka 5., Naručitelj ima pravo od Izvođača naplatiti ugovornu kaznu u visini 2% od ukupno ugovorenog iznosa za pojedinu uslugu za svaki dan prekoračenja roka, s tim da sveukupno ugovorena kazna ne može biti veća od 20% (dvadeset posto) od ugovorene vrijednosti pojedine usluge.</w:t>
      </w:r>
    </w:p>
    <w:p w14:paraId="4DA6D25B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ugovorna kazna dostigne maksimalni iznos Naručitelj ima pravo raskinuti ugovor bez štetnih posljedica te aktivirati jamstvo za uredno izvršenje ugovora ili odrediti novi rok izvršenja usluge.</w:t>
      </w:r>
    </w:p>
    <w:p w14:paraId="13E0BDAF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može odbiti ugovornu kaznu od bilo koje dospjele isplate Izvršitelju. Isplata ugovorne kazne neće utjecati na odgovornosti Izvršitelja.</w:t>
      </w:r>
    </w:p>
    <w:p w14:paraId="2FD9A723" w14:textId="77777777" w:rsidR="00C80B3C" w:rsidRPr="00C80B3C" w:rsidRDefault="00C80B3C" w:rsidP="00C80B3C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10.</w:t>
      </w:r>
    </w:p>
    <w:p w14:paraId="4BEDA4E8" w14:textId="77777777" w:rsidR="00C80B3C" w:rsidRPr="00C80B3C" w:rsidRDefault="00C80B3C" w:rsidP="00C80B3C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nakon potpisa Ugovora Naručitelju predati jamstvo za uredno izvršenje Ugovora u obliku bjanko zadužnice naznačene na iznos od 10% (deset posto) od ukupne ugovorene vrijednosti usluga bez PDV-a.</w:t>
      </w:r>
    </w:p>
    <w:p w14:paraId="76DC4526" w14:textId="77777777" w:rsidR="00C80B3C" w:rsidRPr="00C80B3C" w:rsidRDefault="00C80B3C" w:rsidP="00C80B3C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Neiskorišteno jamstvo Naručitelj će vratiti Izvršitelju nakon uredno izvršenog Ugovora.</w:t>
      </w:r>
    </w:p>
    <w:p w14:paraId="7B55C015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U slučaju nedostavljanja jamstva za uredno ispunjenje ugovora nakon proteka od 10 (deset) dana od dana potpisa Ugovora, Naručitelj može raskinuti Ugovor i aktivirati jamstvo za ozbiljnost ponude.</w:t>
      </w:r>
    </w:p>
    <w:p w14:paraId="23B6DA72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je ovlašten iz jamstva naplatiti sve štete nastale neurednim izvršenjem ugovornih obveza.</w:t>
      </w:r>
    </w:p>
    <w:p w14:paraId="38E701C9" w14:textId="77777777" w:rsidR="00C80B3C" w:rsidRPr="00C80B3C" w:rsidRDefault="00C80B3C" w:rsidP="00C80B3C">
      <w:pPr>
        <w:spacing w:before="120" w:after="0" w:line="240" w:lineRule="auto"/>
        <w:ind w:right="-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11.</w:t>
      </w:r>
    </w:p>
    <w:p w14:paraId="113C429B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Ukoliko se u toku izvršenja Ugovora utvrdi da Izvršitelj koristi podugovaratelja kojeg nije naveo u ponudi nit za njega dobio naknadnu suglasnost Naručitelja, Naručitelj će jednostrano raskinuti Ugovor i zatražiti naknadu štete koju je pretrpio zbog raskida Ugovora.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14:ligatures w14:val="none"/>
        </w:rPr>
        <w:t xml:space="preserve"> </w:t>
      </w:r>
    </w:p>
    <w:p w14:paraId="4FD3EBD4" w14:textId="77777777" w:rsidR="00C80B3C" w:rsidRPr="00C80B3C" w:rsidRDefault="00C80B3C" w:rsidP="00C80B3C">
      <w:pPr>
        <w:spacing w:before="120" w:after="0" w:line="240" w:lineRule="auto"/>
        <w:ind w:right="-1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se obvezuje imenovati glavnog i odgovornog projektanta za izradu glavnog projekta i Naručitelju dostaviti pisani dokaz o tome.</w:t>
      </w:r>
    </w:p>
    <w:p w14:paraId="100B14B6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12.</w:t>
      </w:r>
    </w:p>
    <w:p w14:paraId="142644CA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Glavni projekt dostavlja se Naručitelju u tiskanom i elektroničkom obliku u 4 primjerka u CAD-u ili drugom programskom paketu kompatibilnom s dwg formatom.</w:t>
      </w:r>
    </w:p>
    <w:p w14:paraId="1B29B57A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je dužan dostaviti 3D vizualizaciju projekta sa uklapanjem u postojeći prostor i Powerpoint prezentaciju rješenja.</w:t>
      </w:r>
    </w:p>
    <w:p w14:paraId="2A23D6B9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radova je potrebno izraditi u 2 primjerka a od toga jedan primjerak sa aktualnim tržišnim cijenama.</w:t>
      </w:r>
    </w:p>
    <w:p w14:paraId="3BF14309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Otisnuta i uvezana dokumentacija i digitalna verzija moraju biti identične i trebaju omogućiti da se iz elektroničke verzije po potrebi mogu dobiti i dodatni primjeri dokumentacije u svemu jednaki kao i otisnuti primjerak. </w:t>
      </w:r>
    </w:p>
    <w:p w14:paraId="31A58337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Digitalna verzija dokumenata mora biti dostavljena u PDF formatu kao jedinstveni dokument. Osim PDF formata digitalni oblik mora biti u otvorenom formatu što znači da sve dokumente mora dostaviti u formi ovisno o kojem se dokumentu radi npr.:</w:t>
      </w:r>
    </w:p>
    <w:p w14:paraId="35A7B1BE" w14:textId="77777777" w:rsidR="00C80B3C" w:rsidRPr="00C80B3C" w:rsidRDefault="00C80B3C" w:rsidP="00C80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Word dokument (otvoren bez postavljenih sigurnosnih zaštita)</w:t>
      </w:r>
    </w:p>
    <w:p w14:paraId="7D5A9AEA" w14:textId="77777777" w:rsidR="00C80B3C" w:rsidRPr="00C80B3C" w:rsidRDefault="00C80B3C" w:rsidP="00C80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Excel dokument (otvoren bez postavljenih sigurnosnih zaštita sa svim formulama koje čini osnovni dokument)</w:t>
      </w:r>
    </w:p>
    <w:p w14:paraId="17F5FB7F" w14:textId="77777777" w:rsidR="00C80B3C" w:rsidRPr="00C80B3C" w:rsidRDefault="00C80B3C" w:rsidP="00C80B3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-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ab/>
        <w:t>AutoCAD dokument (otvoren sa svim podlogama koje su korištene, karte, slike i ostale modele)</w:t>
      </w:r>
    </w:p>
    <w:p w14:paraId="52BDED9C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Naručitelj temeljem ovog ugovora zaprimanjem svakog dokumenta Izvršitelja postaje vlasnik autorskog prava na dokument.</w:t>
      </w:r>
    </w:p>
    <w:p w14:paraId="5B515588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Izvršitelj ne smije bez suglasnosti Naručitelja dostaviti niti dati na uvid trećim osobama bilo koji dokument izrađen temeljem ovog ugovora.</w:t>
      </w:r>
    </w:p>
    <w:p w14:paraId="5A4B36C5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Naručitelj ima pravo jednostrano raskinuti Ugovor ako Izvršitelj ne ispuni preuzete obveze te zatražiti</w:t>
      </w:r>
      <w:r w:rsidRPr="00C80B3C">
        <w:rPr>
          <w:rFonts w:ascii="Times New Roman" w:eastAsia="Times New Roman" w:hAnsi="Times New Roman" w:cs="Times New Roman"/>
          <w:kern w:val="0"/>
          <w:sz w:val="24"/>
          <w:szCs w:val="20"/>
          <w:lang w:eastAsia="hr-HR"/>
          <w14:ligatures w14:val="none"/>
        </w:rPr>
        <w:t xml:space="preserve"> </w:t>
      </w:r>
      <w:r w:rsidRPr="00C80B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naplatu ugovorne kazne u iznosu od 20% od ukupne ugovorene vrijednosti usluga. </w:t>
      </w:r>
    </w:p>
    <w:p w14:paraId="128100C8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Članak 13.</w:t>
      </w:r>
    </w:p>
    <w:p w14:paraId="7A07AAA1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Za slučaj eventualnih odstupanja Troškovnika za izvođenje radova od Glavnog projekta, a koja bi mogla prouzročiti neplanirane troškove po Naručitelja  tijekom izgradnje, bilo po osnovu nastanka više ili naknadnih radova što su prema Zakonu o javnoj nabavi dodatni radova i/ili novi radovi, za koje je Izvršitelj kao iskusan i stručan projektant znao i/ili je morao znati, te za slučaj svih drugih troškova i šteta prouzročenih nedostacima dokumentacije koja je predmet ovog ugovora Izvršitelj odgovara Naručitelju neograničeno do visine nastale štete, a odgovorni projektant Izvršitelja do visine nastale štete, a najviše do iznosa osigurane svote iz police osiguranja od profesionalne odgovornosti sukladno propisima nadležne komore. </w:t>
      </w:r>
    </w:p>
    <w:p w14:paraId="1329E89D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Članak 14.</w:t>
      </w:r>
    </w:p>
    <w:p w14:paraId="49CD87E8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Troškovnik za provođenje postupka javne nabave za izvođenje radova, a koji je izrađen u svemu sukladno Glavnom projektu, mora biti u potpunosti usklađen sa Zakonom o javnoj nabavi, Pravilnikom o dokumentaciji o nabavi te ponudi u postupcima nabave i Uputama o izradi troškovnika te dostavljen u Excel formatu.</w:t>
      </w:r>
    </w:p>
    <w:p w14:paraId="6CE3A3F3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Prilikom provođenja postupka javne nabave za izvođenje radova Izvršitelj, kao projektant, se obvezuje biti Naručitelju i sudionicima postupka javne nabave na raspolaganju za pitanja vezana za projektnu dokumentaciju i troškovnik. Prilikom dostavljanja odgovora Izvršitelj je dužan postupati pravovremeno, u skladu s nalozima Naručitelja.</w:t>
      </w:r>
    </w:p>
    <w:p w14:paraId="741584DB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15.</w:t>
      </w:r>
    </w:p>
    <w:p w14:paraId="7896AED4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se obvezuju da će eventualne sporove koji mogu proizaći iz ovoga ugovora sporazumno riješiti. U slučaju nemogućnosti sporazumnog rješavanja, za sve sporove iz ovoga ugovora ugovorne strane ugovaraju nadležnost stvarno nadležnog suda u Osijeku.</w:t>
      </w:r>
    </w:p>
    <w:p w14:paraId="47BE0329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16.</w:t>
      </w:r>
    </w:p>
    <w:p w14:paraId="5F8C1761" w14:textId="77777777" w:rsidR="00C80B3C" w:rsidRPr="00C80B3C" w:rsidRDefault="00C80B3C" w:rsidP="00C80B3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Ovaj ugovor načinjen je u 4 istovjetna primjerka, od kojih svaka ugovorna strana zadržava po 2.</w:t>
      </w:r>
    </w:p>
    <w:p w14:paraId="1C69DC20" w14:textId="77777777" w:rsidR="00C80B3C" w:rsidRPr="00C80B3C" w:rsidRDefault="00C80B3C" w:rsidP="00C80B3C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Članak 17.</w:t>
      </w:r>
    </w:p>
    <w:p w14:paraId="242E8314" w14:textId="77777777" w:rsidR="00C80B3C" w:rsidRPr="00C80B3C" w:rsidRDefault="00C80B3C" w:rsidP="00C80B3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Ugovorne strane potpisom preuzimaju prava i obveze iz ovoga govora.</w:t>
      </w:r>
    </w:p>
    <w:p w14:paraId="27676CBC" w14:textId="77777777" w:rsidR="00C80B3C" w:rsidRPr="00C80B3C" w:rsidRDefault="00C80B3C" w:rsidP="00C80B3C">
      <w:pPr>
        <w:spacing w:before="12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80B3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 Osijeku _____ 2024.</w:t>
      </w:r>
    </w:p>
    <w:p w14:paraId="45C3334D" w14:textId="77777777" w:rsidR="00C80B3C" w:rsidRPr="00C80B3C" w:rsidRDefault="00C80B3C" w:rsidP="00C80B3C">
      <w:pPr>
        <w:spacing w:after="200" w:line="240" w:lineRule="auto"/>
        <w:jc w:val="center"/>
        <w:rPr>
          <w:rFonts w:ascii="Times New Roman" w:eastAsia="Times New Roman" w:hAnsi="Times New Roman" w:cs="Tahoma"/>
          <w:kern w:val="0"/>
          <w:sz w:val="24"/>
          <w:szCs w:val="20"/>
          <w14:ligatures w14:val="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4"/>
      </w:tblGrid>
      <w:tr w:rsidR="00C80B3C" w:rsidRPr="00C80B3C" w14:paraId="587BD636" w14:textId="77777777" w:rsidTr="008957F7">
        <w:tc>
          <w:tcPr>
            <w:tcW w:w="4620" w:type="dxa"/>
            <w:hideMark/>
          </w:tcPr>
          <w:p w14:paraId="6C93E3FE" w14:textId="77777777" w:rsidR="00C80B3C" w:rsidRPr="00C80B3C" w:rsidRDefault="00C80B3C" w:rsidP="00C80B3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C80B3C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IZVRŠITELJA:</w:t>
            </w:r>
          </w:p>
        </w:tc>
        <w:tc>
          <w:tcPr>
            <w:tcW w:w="4622" w:type="dxa"/>
            <w:hideMark/>
          </w:tcPr>
          <w:p w14:paraId="009E6B02" w14:textId="77777777" w:rsidR="00C80B3C" w:rsidRPr="00C80B3C" w:rsidRDefault="00C80B3C" w:rsidP="00C80B3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C80B3C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ZA NARUČITELJA:</w:t>
            </w:r>
          </w:p>
        </w:tc>
      </w:tr>
      <w:tr w:rsidR="00C80B3C" w:rsidRPr="00C80B3C" w14:paraId="34C76B7F" w14:textId="77777777" w:rsidTr="008957F7">
        <w:tc>
          <w:tcPr>
            <w:tcW w:w="4620" w:type="dxa"/>
            <w:hideMark/>
          </w:tcPr>
          <w:p w14:paraId="21D5AF16" w14:textId="77777777" w:rsidR="00C80B3C" w:rsidRPr="00C80B3C" w:rsidRDefault="00C80B3C" w:rsidP="00C80B3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C80B3C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__________________</w:t>
            </w:r>
          </w:p>
        </w:tc>
        <w:tc>
          <w:tcPr>
            <w:tcW w:w="4622" w:type="dxa"/>
            <w:hideMark/>
          </w:tcPr>
          <w:p w14:paraId="1DAA994A" w14:textId="77777777" w:rsidR="00C80B3C" w:rsidRPr="00C80B3C" w:rsidRDefault="00C80B3C" w:rsidP="00C80B3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C80B3C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GRADONAČELNIK</w:t>
            </w:r>
          </w:p>
        </w:tc>
      </w:tr>
      <w:tr w:rsidR="00C80B3C" w:rsidRPr="00C80B3C" w14:paraId="1FB0B93F" w14:textId="77777777" w:rsidTr="008957F7">
        <w:tc>
          <w:tcPr>
            <w:tcW w:w="4620" w:type="dxa"/>
          </w:tcPr>
          <w:p w14:paraId="6173C924" w14:textId="77777777" w:rsidR="00C80B3C" w:rsidRPr="00C80B3C" w:rsidRDefault="00C80B3C" w:rsidP="00C80B3C">
            <w:pPr>
              <w:spacing w:after="200" w:line="240" w:lineRule="auto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4622" w:type="dxa"/>
          </w:tcPr>
          <w:p w14:paraId="31F85A66" w14:textId="77777777" w:rsidR="00C80B3C" w:rsidRPr="00C80B3C" w:rsidRDefault="00C80B3C" w:rsidP="00C80B3C">
            <w:pPr>
              <w:spacing w:after="200" w:line="240" w:lineRule="auto"/>
              <w:jc w:val="center"/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</w:pPr>
            <w:r w:rsidRPr="00C80B3C">
              <w:rPr>
                <w:rFonts w:ascii="Times New Roman" w:eastAsia="Times New Roman" w:hAnsi="Times New Roman" w:cs="Tahoma"/>
                <w:kern w:val="0"/>
                <w:sz w:val="24"/>
                <w:szCs w:val="20"/>
                <w14:ligatures w14:val="none"/>
              </w:rPr>
              <w:t>Ivan Radić, mag.oec.</w:t>
            </w:r>
          </w:p>
        </w:tc>
      </w:tr>
    </w:tbl>
    <w:p w14:paraId="59BF7695" w14:textId="77777777" w:rsidR="00C80B3C" w:rsidRPr="00C80B3C" w:rsidRDefault="00C80B3C" w:rsidP="00C80B3C">
      <w:pPr>
        <w:tabs>
          <w:tab w:val="left" w:pos="0"/>
        </w:tabs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hr-HR"/>
          <w14:ligatures w14:val="none"/>
        </w:rPr>
      </w:pPr>
    </w:p>
    <w:p w14:paraId="3DDCC6EA" w14:textId="77777777" w:rsidR="00D84D85" w:rsidRDefault="00D84D85"/>
    <w:sectPr w:rsidR="00D84D85" w:rsidSect="00C80B3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D10179"/>
    <w:multiLevelType w:val="hybridMultilevel"/>
    <w:tmpl w:val="D472C7E4"/>
    <w:lvl w:ilvl="0" w:tplc="7710316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33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B3C"/>
    <w:rsid w:val="004E74CD"/>
    <w:rsid w:val="00616880"/>
    <w:rsid w:val="0075436B"/>
    <w:rsid w:val="00C80B3C"/>
    <w:rsid w:val="00D84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748E6"/>
  <w15:chartTrackingRefBased/>
  <w15:docId w15:val="{5E8978CC-6852-4922-B69E-137DE0B9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80B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80B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80B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80B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80B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80B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80B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80B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80B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80B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80B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80B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80B3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80B3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80B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80B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80B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80B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80B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80B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80B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80B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0B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80B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80B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80B3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80B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80B3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80B3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43ED393C-2C95-4239-B829-4B89994DAF23}"/>
</file>

<file path=customXml/itemProps2.xml><?xml version="1.0" encoding="utf-8"?>
<ds:datastoreItem xmlns:ds="http://schemas.openxmlformats.org/officeDocument/2006/customXml" ds:itemID="{A6DC83AA-511A-48F1-822D-AD75C6A19962}"/>
</file>

<file path=customXml/itemProps3.xml><?xml version="1.0" encoding="utf-8"?>
<ds:datastoreItem xmlns:ds="http://schemas.openxmlformats.org/officeDocument/2006/customXml" ds:itemID="{67021624-7D33-4A85-AD7A-A76FB245A7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1751</Words>
  <Characters>9981</Characters>
  <Application>Microsoft Office Word</Application>
  <DocSecurity>0</DocSecurity>
  <Lines>83</Lines>
  <Paragraphs>23</Paragraphs>
  <ScaleCrop>false</ScaleCrop>
  <Company/>
  <LinksUpToDate>false</LinksUpToDate>
  <CharactersWithSpaces>11709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Vjekoslav Bagarić</dc:creator>
  <cp:keywords/>
  <dc:description/>
  <cp:lastModifiedBy>Vjekoslav Bagarić</cp:lastModifiedBy>
  <cp:revision>2</cp:revision>
  <dcterms:created xsi:type="dcterms:W3CDTF">2024-03-04T07:19:00Z</dcterms:created>
  <dcterms:modified xsi:type="dcterms:W3CDTF">2024-03-04T07:20:00Z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</Properties>
</file>