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8DE063" w14:textId="77777777" w:rsidR="00666D87" w:rsidRPr="00666D87" w:rsidRDefault="00666D87" w:rsidP="00666D87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666D87">
        <w:rPr>
          <w:rFonts w:asciiTheme="majorHAnsi" w:hAnsiTheme="majorHAnsi" w:cstheme="majorHAnsi"/>
          <w:b/>
          <w:bCs/>
          <w:sz w:val="28"/>
          <w:szCs w:val="28"/>
        </w:rPr>
        <w:t>DVORANA FRANJO KREŽMA</w:t>
      </w:r>
    </w:p>
    <w:p w14:paraId="42E6029E" w14:textId="07DAD636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  <w:b/>
          <w:bCs/>
          <w:sz w:val="28"/>
          <w:szCs w:val="28"/>
        </w:rPr>
        <w:t>KONCERTNA SEZONA 2024/2025</w:t>
      </w:r>
      <w:r>
        <w:rPr>
          <w:rFonts w:asciiTheme="majorHAnsi" w:hAnsiTheme="majorHAnsi" w:cstheme="majorHAnsi"/>
        </w:rPr>
        <w:br/>
      </w:r>
    </w:p>
    <w:p w14:paraId="0CFF3A46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  <w:b/>
          <w:bCs/>
        </w:rPr>
        <w:t>KREŽMIN CIKLUS</w:t>
      </w:r>
      <w:r w:rsidRPr="00666D87">
        <w:rPr>
          <w:rFonts w:asciiTheme="majorHAnsi" w:hAnsiTheme="majorHAnsi" w:cstheme="majorHAnsi"/>
        </w:rPr>
        <w:t xml:space="preserve"> – koncertni programi vrhunskih hrvatskih i međunarodnih orkestara, ansambala i solističkih umjetnika</w:t>
      </w:r>
    </w:p>
    <w:p w14:paraId="366B3EDC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  <w:b/>
          <w:bCs/>
        </w:rPr>
        <w:t>NEDJELJNI CIKLUS</w:t>
      </w:r>
      <w:r w:rsidRPr="00666D87">
        <w:rPr>
          <w:rFonts w:asciiTheme="majorHAnsi" w:hAnsiTheme="majorHAnsi" w:cstheme="majorHAnsi"/>
        </w:rPr>
        <w:t xml:space="preserve"> – ciklus vrhunskih programa osječke glazbene scene</w:t>
      </w:r>
    </w:p>
    <w:p w14:paraId="4B5756F0" w14:textId="715882B9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  <w:b/>
          <w:bCs/>
        </w:rPr>
        <w:t>CIKLUS ZA MLADE</w:t>
      </w:r>
      <w:r w:rsidRPr="00666D87">
        <w:rPr>
          <w:rFonts w:asciiTheme="majorHAnsi" w:hAnsiTheme="majorHAnsi" w:cstheme="majorHAnsi"/>
        </w:rPr>
        <w:t xml:space="preserve"> – besplatni ciklus 6 koncerata mladih talentiranih glazbenika</w:t>
      </w:r>
      <w:r>
        <w:rPr>
          <w:rFonts w:asciiTheme="majorHAnsi" w:hAnsiTheme="majorHAnsi" w:cstheme="majorHAnsi"/>
        </w:rPr>
        <w:br/>
      </w:r>
      <w:r w:rsidRPr="00666D87">
        <w:rPr>
          <w:rFonts w:asciiTheme="majorHAnsi" w:hAnsiTheme="majorHAnsi" w:cstheme="majorHAnsi"/>
        </w:rPr>
        <w:t xml:space="preserve"> </w:t>
      </w:r>
    </w:p>
    <w:p w14:paraId="70AF06EE" w14:textId="77777777" w:rsidR="00666D87" w:rsidRPr="00666D87" w:rsidRDefault="00666D87" w:rsidP="00666D87">
      <w:pPr>
        <w:rPr>
          <w:rFonts w:asciiTheme="majorHAnsi" w:hAnsiTheme="majorHAnsi" w:cstheme="majorHAnsi"/>
          <w:b/>
          <w:bCs/>
        </w:rPr>
      </w:pPr>
      <w:r w:rsidRPr="00666D87">
        <w:rPr>
          <w:rFonts w:asciiTheme="majorHAnsi" w:hAnsiTheme="majorHAnsi" w:cstheme="majorHAnsi"/>
          <w:b/>
          <w:bCs/>
        </w:rPr>
        <w:t>27.9.2024. SVEČANO OTVORENJE DVORANE FRANJO KREŽMA</w:t>
      </w:r>
    </w:p>
    <w:p w14:paraId="05A9DF30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ORKESTAR HRVATSKE RADIOTELEVIZIJE </w:t>
      </w:r>
    </w:p>
    <w:p w14:paraId="60E3D854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PASCAL ROPHÉ dirigent</w:t>
      </w:r>
    </w:p>
    <w:p w14:paraId="1FEEE895" w14:textId="6B9BDA62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KONSTANTIN KRASNITSKY klavir</w:t>
      </w:r>
      <w:r>
        <w:rPr>
          <w:rFonts w:asciiTheme="majorHAnsi" w:hAnsiTheme="majorHAnsi" w:cstheme="majorHAnsi"/>
        </w:rPr>
        <w:br/>
      </w:r>
    </w:p>
    <w:p w14:paraId="2B5D5C58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Program otvorenja: </w:t>
      </w:r>
    </w:p>
    <w:p w14:paraId="37AC68FF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Sergej </w:t>
      </w:r>
      <w:proofErr w:type="spellStart"/>
      <w:r w:rsidRPr="00666D87">
        <w:rPr>
          <w:rFonts w:asciiTheme="majorHAnsi" w:hAnsiTheme="majorHAnsi" w:cstheme="majorHAnsi"/>
        </w:rPr>
        <w:t>Rahmanjinov</w:t>
      </w:r>
      <w:proofErr w:type="spellEnd"/>
      <w:r w:rsidRPr="00666D87">
        <w:rPr>
          <w:rFonts w:asciiTheme="majorHAnsi" w:hAnsiTheme="majorHAnsi" w:cstheme="majorHAnsi"/>
        </w:rPr>
        <w:t xml:space="preserve">: 2. koncert za klavir i </w:t>
      </w:r>
      <w:proofErr w:type="spellStart"/>
      <w:r w:rsidRPr="00666D87">
        <w:rPr>
          <w:rFonts w:asciiTheme="majorHAnsi" w:hAnsiTheme="majorHAnsi" w:cstheme="majorHAnsi"/>
        </w:rPr>
        <w:t>orekstar</w:t>
      </w:r>
      <w:proofErr w:type="spellEnd"/>
      <w:r w:rsidRPr="00666D87">
        <w:rPr>
          <w:rFonts w:asciiTheme="majorHAnsi" w:hAnsiTheme="majorHAnsi" w:cstheme="majorHAnsi"/>
        </w:rPr>
        <w:t xml:space="preserve"> u c-molu, </w:t>
      </w:r>
      <w:proofErr w:type="spellStart"/>
      <w:r w:rsidRPr="00666D87">
        <w:rPr>
          <w:rFonts w:asciiTheme="majorHAnsi" w:hAnsiTheme="majorHAnsi" w:cstheme="majorHAnsi"/>
        </w:rPr>
        <w:t>op</w:t>
      </w:r>
      <w:proofErr w:type="spellEnd"/>
      <w:r w:rsidRPr="00666D87">
        <w:rPr>
          <w:rFonts w:asciiTheme="majorHAnsi" w:hAnsiTheme="majorHAnsi" w:cstheme="majorHAnsi"/>
        </w:rPr>
        <w:t>. 18</w:t>
      </w:r>
    </w:p>
    <w:p w14:paraId="6C44CDFC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Igor </w:t>
      </w:r>
      <w:proofErr w:type="spellStart"/>
      <w:r w:rsidRPr="00666D87">
        <w:rPr>
          <w:rFonts w:asciiTheme="majorHAnsi" w:hAnsiTheme="majorHAnsi" w:cstheme="majorHAnsi"/>
        </w:rPr>
        <w:t>Stravinski</w:t>
      </w:r>
      <w:proofErr w:type="spellEnd"/>
      <w:r w:rsidRPr="00666D87">
        <w:rPr>
          <w:rFonts w:asciiTheme="majorHAnsi" w:hAnsiTheme="majorHAnsi" w:cstheme="majorHAnsi"/>
        </w:rPr>
        <w:t>: Žar ptica, orkestralna suita</w:t>
      </w:r>
    </w:p>
    <w:p w14:paraId="269F241A" w14:textId="5515C016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Franjo Krežma: </w:t>
      </w:r>
      <w:proofErr w:type="spellStart"/>
      <w:r w:rsidRPr="00666D87">
        <w:rPr>
          <w:rFonts w:asciiTheme="majorHAnsi" w:hAnsiTheme="majorHAnsi" w:cstheme="majorHAnsi"/>
        </w:rPr>
        <w:t>Scherzino</w:t>
      </w:r>
      <w:proofErr w:type="spellEnd"/>
      <w:r>
        <w:rPr>
          <w:rFonts w:asciiTheme="majorHAnsi" w:hAnsiTheme="majorHAnsi" w:cstheme="majorHAnsi"/>
        </w:rPr>
        <w:br/>
      </w:r>
      <w:r w:rsidRPr="00666D87">
        <w:rPr>
          <w:rFonts w:asciiTheme="majorHAnsi" w:hAnsiTheme="majorHAnsi" w:cstheme="majorHAnsi"/>
        </w:rPr>
        <w:t xml:space="preserve">  </w:t>
      </w:r>
    </w:p>
    <w:p w14:paraId="4238AE1F" w14:textId="77777777" w:rsidR="00666D87" w:rsidRPr="00666D87" w:rsidRDefault="00666D87" w:rsidP="00666D87">
      <w:pPr>
        <w:rPr>
          <w:rFonts w:asciiTheme="majorHAnsi" w:hAnsiTheme="majorHAnsi" w:cstheme="majorHAnsi"/>
          <w:b/>
          <w:bCs/>
        </w:rPr>
      </w:pPr>
      <w:r w:rsidRPr="00666D87">
        <w:rPr>
          <w:rFonts w:asciiTheme="majorHAnsi" w:hAnsiTheme="majorHAnsi" w:cstheme="majorHAnsi"/>
          <w:b/>
          <w:bCs/>
        </w:rPr>
        <w:t>28.9.2024. SVEČANO OTVORENJE DVORANE FRANJO KREŽMA</w:t>
      </w:r>
    </w:p>
    <w:p w14:paraId="137CA957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Praizvedba djela zborske glazbe hrvatskih skladatelja Tomislava </w:t>
      </w:r>
      <w:proofErr w:type="spellStart"/>
      <w:r w:rsidRPr="00666D87">
        <w:rPr>
          <w:rFonts w:asciiTheme="majorHAnsi" w:hAnsiTheme="majorHAnsi" w:cstheme="majorHAnsi"/>
        </w:rPr>
        <w:t>Uhlika</w:t>
      </w:r>
      <w:proofErr w:type="spellEnd"/>
      <w:r w:rsidRPr="00666D87">
        <w:rPr>
          <w:rFonts w:asciiTheme="majorHAnsi" w:hAnsiTheme="majorHAnsi" w:cstheme="majorHAnsi"/>
        </w:rPr>
        <w:t>, Brune Vlaheka i Davora Dedića napisanih i posvećenih otvorenju nove Dvorane u Osijeku.</w:t>
      </w:r>
    </w:p>
    <w:p w14:paraId="30792C6C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VOKALNI ANSAMBL BREVIS</w:t>
      </w:r>
    </w:p>
    <w:p w14:paraId="33A9FF74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ANTOANETA RADOČAJ JERKOVIĆ dirigentica</w:t>
      </w:r>
    </w:p>
    <w:p w14:paraId="1BB9E547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459D89FE" w14:textId="77777777" w:rsidR="00666D87" w:rsidRPr="00666D87" w:rsidRDefault="00666D87" w:rsidP="00666D87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666D87">
        <w:rPr>
          <w:rFonts w:asciiTheme="majorHAnsi" w:hAnsiTheme="majorHAnsi" w:cstheme="majorHAnsi"/>
          <w:b/>
          <w:bCs/>
          <w:sz w:val="28"/>
          <w:szCs w:val="28"/>
        </w:rPr>
        <w:t xml:space="preserve">KREŽMIN CIKLUS </w:t>
      </w:r>
    </w:p>
    <w:p w14:paraId="47C3ADC3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7.10.2024.</w:t>
      </w:r>
    </w:p>
    <w:p w14:paraId="38EDFF89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GLENN MILLER ORCHESTRA</w:t>
      </w:r>
    </w:p>
    <w:p w14:paraId="1D71019D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1357AB85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12.10.2024.</w:t>
      </w:r>
    </w:p>
    <w:p w14:paraId="255BCBBC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ZAGREBAČKA FILHARMONIJA</w:t>
      </w:r>
    </w:p>
    <w:p w14:paraId="4DA3AA89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22.10.2024.</w:t>
      </w:r>
    </w:p>
    <w:p w14:paraId="1AD22F4D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ZAGREBAČKI SOLISTI</w:t>
      </w:r>
    </w:p>
    <w:p w14:paraId="0C6D552C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5969354D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21.11.2024.</w:t>
      </w:r>
    </w:p>
    <w:p w14:paraId="342EAD48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OKTET VIOLONČELA / MONIKA LESKOVAR, violončelo / DARIJA AUGUŠTAN, sopran</w:t>
      </w:r>
    </w:p>
    <w:p w14:paraId="7DBA629E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726641D4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30.11.2024.</w:t>
      </w:r>
    </w:p>
    <w:p w14:paraId="57F85AB9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LADO - plesni koncert- Obilježavanje 75. rođendana</w:t>
      </w:r>
    </w:p>
    <w:p w14:paraId="6DBD5D05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14A685A6" w14:textId="148863A5" w:rsidR="00666D87" w:rsidRPr="00666D87" w:rsidRDefault="00666D87" w:rsidP="00666D87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br/>
      </w:r>
      <w:r w:rsidRPr="00666D87">
        <w:rPr>
          <w:rFonts w:asciiTheme="majorHAnsi" w:hAnsiTheme="majorHAnsi" w:cstheme="majorHAnsi"/>
        </w:rPr>
        <w:t>12.12.2024.</w:t>
      </w:r>
    </w:p>
    <w:p w14:paraId="5361FC75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PANONSKA FILHARMONIJA &amp; MARTINA FILJAK, klavir</w:t>
      </w:r>
    </w:p>
    <w:p w14:paraId="711EF575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4BBB8B5B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74DDF3A7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15.2.2025.</w:t>
      </w:r>
    </w:p>
    <w:p w14:paraId="01D94675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GORAN FILIPEC klavirski recital</w:t>
      </w:r>
    </w:p>
    <w:p w14:paraId="0770A27E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071660CB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23.3.2025.</w:t>
      </w:r>
    </w:p>
    <w:p w14:paraId="008C0BE1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PANONSKA FILHARMONIJA</w:t>
      </w:r>
    </w:p>
    <w:p w14:paraId="17B06D8B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MIRA FORON, violina</w:t>
      </w:r>
    </w:p>
    <w:p w14:paraId="66671FEA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1D403373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17.5.2025.</w:t>
      </w:r>
    </w:p>
    <w:p w14:paraId="43028DDB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PANONSKA FILHARMONIJA</w:t>
      </w:r>
    </w:p>
    <w:p w14:paraId="5408E48C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DEJAN LAZIĆ, klavir</w:t>
      </w:r>
    </w:p>
    <w:p w14:paraId="7434AE77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241602BE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14.6.2025.</w:t>
      </w:r>
    </w:p>
    <w:p w14:paraId="7B740212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PERPETUUM JAZZILE</w:t>
      </w:r>
    </w:p>
    <w:p w14:paraId="2C805E95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53B93F49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04BDC677" w14:textId="77777777" w:rsidR="00666D87" w:rsidRPr="00666D87" w:rsidRDefault="00666D87" w:rsidP="00666D87">
      <w:pPr>
        <w:rPr>
          <w:rFonts w:asciiTheme="majorHAnsi" w:hAnsiTheme="majorHAnsi" w:cstheme="majorHAnsi"/>
          <w:b/>
          <w:bCs/>
          <w:sz w:val="28"/>
          <w:szCs w:val="28"/>
        </w:rPr>
      </w:pPr>
      <w:r w:rsidRPr="00666D87">
        <w:rPr>
          <w:rFonts w:asciiTheme="majorHAnsi" w:hAnsiTheme="majorHAnsi" w:cstheme="majorHAnsi"/>
          <w:b/>
          <w:bCs/>
          <w:sz w:val="28"/>
          <w:szCs w:val="28"/>
        </w:rPr>
        <w:t>NEDJELJNI CIKLUS</w:t>
      </w:r>
    </w:p>
    <w:p w14:paraId="7F7368C4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0987277C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IZ HRVATSKIH PARTITURA</w:t>
      </w:r>
    </w:p>
    <w:p w14:paraId="21027253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 xml:space="preserve">Koncert orkestra, opernih solista i Zbora Hrvatskog narodnog kazališta u Osijeku </w:t>
      </w:r>
    </w:p>
    <w:p w14:paraId="75E8AF6B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W.A. Mozart: REKVIJEM U D-MOLU, KV 626</w:t>
      </w:r>
    </w:p>
    <w:p w14:paraId="7A9E90D5" w14:textId="4F6371C1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OREKSTAR I ZBOR HRVATSKOG NARODNOG KAZALIŠTA U OSIJEKU/ VLADIMIR PISKUNOV dirigent/ MARO RICA Zborovođa/ OPERNI SOLISTI HNK U OSIJEKU</w:t>
      </w:r>
      <w:r>
        <w:rPr>
          <w:rFonts w:asciiTheme="majorHAnsi" w:hAnsiTheme="majorHAnsi" w:cstheme="majorHAnsi"/>
        </w:rPr>
        <w:br/>
      </w:r>
    </w:p>
    <w:p w14:paraId="30272A0D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F. Schubert: LIJEPA MLINARICA, ciklus pjesama</w:t>
      </w:r>
    </w:p>
    <w:p w14:paraId="6984F323" w14:textId="350FD786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LADISLAV VRGOČ tenor</w:t>
      </w:r>
      <w:r>
        <w:rPr>
          <w:rFonts w:asciiTheme="majorHAnsi" w:hAnsiTheme="majorHAnsi" w:cstheme="majorHAnsi"/>
        </w:rPr>
        <w:br/>
      </w:r>
      <w:r w:rsidRPr="00666D87">
        <w:rPr>
          <w:rFonts w:asciiTheme="majorHAnsi" w:hAnsiTheme="majorHAnsi" w:cstheme="majorHAnsi"/>
        </w:rPr>
        <w:t xml:space="preserve"> </w:t>
      </w:r>
    </w:p>
    <w:p w14:paraId="2C706B52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OPERA GALA KONCERT</w:t>
      </w:r>
    </w:p>
    <w:p w14:paraId="6FD1E7F3" w14:textId="3BCC046D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Operni solisti HNK u Osijeku</w:t>
      </w:r>
      <w:r>
        <w:rPr>
          <w:rFonts w:asciiTheme="majorHAnsi" w:hAnsiTheme="majorHAnsi" w:cstheme="majorHAnsi"/>
        </w:rPr>
        <w:br/>
      </w:r>
    </w:p>
    <w:p w14:paraId="62BC5A33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IVANA MEDIĆ &amp; PRIJATELJI</w:t>
      </w:r>
    </w:p>
    <w:p w14:paraId="6EDD395B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37EE484D" w14:textId="1CD28DC9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SLAVONSKO TAMBURAŠKO DRUŠTVO PAJO KOLARIĆ &amp; KLAPE INTRADE</w:t>
      </w:r>
      <w:r>
        <w:rPr>
          <w:rFonts w:asciiTheme="majorHAnsi" w:hAnsiTheme="majorHAnsi" w:cstheme="majorHAnsi"/>
        </w:rPr>
        <w:br/>
      </w:r>
    </w:p>
    <w:p w14:paraId="4B588FB5" w14:textId="77777777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t>Koncerti: HRVATSKO KULTURNO-UMJETNIČKO DRUŠTVO OSIJEK 1862/ HRVATSKO PJEVAČKO DRUŠTVO LIPA / VOKALNI ANSAMBL BREVIS</w:t>
      </w:r>
    </w:p>
    <w:p w14:paraId="1F8DF583" w14:textId="0711FBBC" w:rsidR="00666D87" w:rsidRPr="00666D87" w:rsidRDefault="00666D87" w:rsidP="00666D87">
      <w:pPr>
        <w:rPr>
          <w:rFonts w:asciiTheme="majorHAnsi" w:hAnsiTheme="majorHAnsi" w:cstheme="majorHAnsi"/>
        </w:rPr>
      </w:pPr>
      <w:r w:rsidRPr="00666D87">
        <w:rPr>
          <w:rFonts w:asciiTheme="majorHAnsi" w:hAnsiTheme="majorHAnsi" w:cstheme="majorHAnsi"/>
        </w:rPr>
        <w:lastRenderedPageBreak/>
        <w:t>__________________________________________________________________________</w:t>
      </w:r>
    </w:p>
    <w:p w14:paraId="24106581" w14:textId="57F3118B" w:rsidR="00666D87" w:rsidRPr="00666D87" w:rsidRDefault="00666D87" w:rsidP="00666D87">
      <w:pPr>
        <w:rPr>
          <w:rFonts w:asciiTheme="majorHAnsi" w:hAnsiTheme="majorHAnsi" w:cstheme="majorHAnsi"/>
          <w:b/>
          <w:bCs/>
          <w:sz w:val="28"/>
          <w:szCs w:val="28"/>
        </w:rPr>
      </w:pPr>
      <w:r>
        <w:rPr>
          <w:rFonts w:asciiTheme="majorHAnsi" w:hAnsiTheme="majorHAnsi" w:cstheme="majorHAnsi"/>
        </w:rPr>
        <w:br/>
      </w:r>
      <w:r w:rsidRPr="00666D87">
        <w:rPr>
          <w:rFonts w:asciiTheme="majorHAnsi" w:hAnsiTheme="majorHAnsi" w:cstheme="majorHAnsi"/>
          <w:b/>
          <w:bCs/>
          <w:sz w:val="28"/>
          <w:szCs w:val="28"/>
        </w:rPr>
        <w:t>CIKLUS MLADIH</w:t>
      </w:r>
    </w:p>
    <w:p w14:paraId="2412C135" w14:textId="77777777" w:rsidR="00666D87" w:rsidRPr="00666D87" w:rsidRDefault="00666D87" w:rsidP="00666D87">
      <w:pPr>
        <w:rPr>
          <w:rFonts w:asciiTheme="majorHAnsi" w:hAnsiTheme="majorHAnsi" w:cstheme="majorHAnsi"/>
        </w:rPr>
      </w:pPr>
    </w:p>
    <w:p w14:paraId="7E8AE2B2" w14:textId="77777777" w:rsidR="00666D87" w:rsidRPr="00666D87" w:rsidRDefault="00666D87" w:rsidP="00666D87">
      <w:pPr>
        <w:rPr>
          <w:rFonts w:asciiTheme="majorHAnsi" w:hAnsiTheme="majorHAnsi" w:cstheme="majorHAnsi"/>
          <w:i/>
          <w:iCs/>
        </w:rPr>
      </w:pPr>
      <w:r w:rsidRPr="00666D87">
        <w:rPr>
          <w:rFonts w:asciiTheme="majorHAnsi" w:hAnsiTheme="majorHAnsi" w:cstheme="majorHAnsi"/>
        </w:rPr>
        <w:t xml:space="preserve">Otvorenje 15/10/2024  - koncert pijanistice SILVIJE NOVAK, dobitnice stipendije </w:t>
      </w:r>
      <w:r w:rsidRPr="00666D87">
        <w:rPr>
          <w:rFonts w:asciiTheme="majorHAnsi" w:hAnsiTheme="majorHAnsi" w:cstheme="majorHAnsi"/>
          <w:i/>
          <w:iCs/>
        </w:rPr>
        <w:t xml:space="preserve">Yamaha Music Europe </w:t>
      </w:r>
      <w:proofErr w:type="spellStart"/>
      <w:r w:rsidRPr="00666D87">
        <w:rPr>
          <w:rFonts w:asciiTheme="majorHAnsi" w:hAnsiTheme="majorHAnsi" w:cstheme="majorHAnsi"/>
          <w:i/>
          <w:iCs/>
        </w:rPr>
        <w:t>Foundation</w:t>
      </w:r>
      <w:proofErr w:type="spellEnd"/>
      <w:r w:rsidRPr="00666D87">
        <w:rPr>
          <w:rFonts w:asciiTheme="majorHAnsi" w:hAnsiTheme="majorHAnsi" w:cstheme="majorHAnsi"/>
          <w:i/>
          <w:iCs/>
        </w:rPr>
        <w:t xml:space="preserve"> </w:t>
      </w:r>
    </w:p>
    <w:p w14:paraId="3127BBB4" w14:textId="77777777" w:rsidR="00666D87" w:rsidRPr="00666D87" w:rsidRDefault="00666D87" w:rsidP="00666D87">
      <w:pPr>
        <w:rPr>
          <w:rFonts w:ascii="Monument Grotesk Semi-Mono" w:hAnsi="Monument Grotesk Semi-Mono"/>
        </w:rPr>
      </w:pPr>
    </w:p>
    <w:p w14:paraId="704B4E15" w14:textId="77777777" w:rsidR="00A5630E" w:rsidRPr="002309F2" w:rsidRDefault="00A5630E" w:rsidP="002309F2">
      <w:pPr>
        <w:rPr>
          <w:rFonts w:ascii="Monument Grotesk Semi-Mono" w:hAnsi="Monument Grotesk Semi-Mono"/>
        </w:rPr>
      </w:pPr>
    </w:p>
    <w:sectPr w:rsidR="00A5630E" w:rsidRPr="002309F2">
      <w:headerReference w:type="default" r:id="rId7"/>
      <w:pgSz w:w="11906" w:h="16838"/>
      <w:pgMar w:top="3390" w:right="1440" w:bottom="1440" w:left="1440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D5DF1B" w14:textId="77777777" w:rsidR="00200AD8" w:rsidRDefault="00200AD8">
      <w:r>
        <w:separator/>
      </w:r>
    </w:p>
  </w:endnote>
  <w:endnote w:type="continuationSeparator" w:id="0">
    <w:p w14:paraId="53EFAD4D" w14:textId="77777777" w:rsidR="00200AD8" w:rsidRDefault="0020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ument Grotesk Semi-Mono">
    <w:panose1 w:val="02010504030000020004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4E148" w14:textId="77777777" w:rsidR="00200AD8" w:rsidRDefault="00200AD8">
      <w:r>
        <w:separator/>
      </w:r>
    </w:p>
  </w:footnote>
  <w:footnote w:type="continuationSeparator" w:id="0">
    <w:p w14:paraId="2ECF0FBD" w14:textId="77777777" w:rsidR="00200AD8" w:rsidRDefault="00200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B612B7" w14:textId="77777777" w:rsidR="00F823DB" w:rsidRDefault="0073269B">
    <w:pPr>
      <w:pStyle w:val="Zaglavlje"/>
      <w:ind w:left="-567"/>
    </w:pPr>
    <w:r>
      <w:rPr>
        <w:noProof/>
      </w:rPr>
      <w:drawing>
        <wp:anchor distT="0" distB="0" distL="0" distR="0" simplePos="0" relativeHeight="2" behindDoc="1" locked="0" layoutInCell="0" allowOverlap="1" wp14:anchorId="7AB612B8" wp14:editId="7AB612B9">
          <wp:simplePos x="0" y="0"/>
          <wp:positionH relativeFrom="column">
            <wp:posOffset>-904875</wp:posOffset>
          </wp:positionH>
          <wp:positionV relativeFrom="paragraph">
            <wp:posOffset>635</wp:posOffset>
          </wp:positionV>
          <wp:extent cx="7538720" cy="1066863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38720" cy="106686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A97D33"/>
    <w:multiLevelType w:val="multilevel"/>
    <w:tmpl w:val="B9C67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57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DB"/>
    <w:rsid w:val="000115F2"/>
    <w:rsid w:val="0001538E"/>
    <w:rsid w:val="00023A56"/>
    <w:rsid w:val="00023BF9"/>
    <w:rsid w:val="00032482"/>
    <w:rsid w:val="000447DE"/>
    <w:rsid w:val="0006051B"/>
    <w:rsid w:val="000735A4"/>
    <w:rsid w:val="00074F2D"/>
    <w:rsid w:val="0008025A"/>
    <w:rsid w:val="00084F6E"/>
    <w:rsid w:val="0008735E"/>
    <w:rsid w:val="000A14B0"/>
    <w:rsid w:val="000A39D1"/>
    <w:rsid w:val="000A58BF"/>
    <w:rsid w:val="000B31D1"/>
    <w:rsid w:val="000C529C"/>
    <w:rsid w:val="000C6122"/>
    <w:rsid w:val="000F550F"/>
    <w:rsid w:val="000F7720"/>
    <w:rsid w:val="0010413E"/>
    <w:rsid w:val="00121DB2"/>
    <w:rsid w:val="0012276A"/>
    <w:rsid w:val="00136729"/>
    <w:rsid w:val="001619C6"/>
    <w:rsid w:val="00165998"/>
    <w:rsid w:val="00173C34"/>
    <w:rsid w:val="00173D33"/>
    <w:rsid w:val="001A0261"/>
    <w:rsid w:val="001A6CE2"/>
    <w:rsid w:val="001B1A5B"/>
    <w:rsid w:val="001C5922"/>
    <w:rsid w:val="001C6718"/>
    <w:rsid w:val="001D5562"/>
    <w:rsid w:val="001F71D2"/>
    <w:rsid w:val="00200AD8"/>
    <w:rsid w:val="002101CC"/>
    <w:rsid w:val="00216C7E"/>
    <w:rsid w:val="00222C37"/>
    <w:rsid w:val="00223637"/>
    <w:rsid w:val="002244F3"/>
    <w:rsid w:val="002309F2"/>
    <w:rsid w:val="00237C6F"/>
    <w:rsid w:val="00237E16"/>
    <w:rsid w:val="002418BE"/>
    <w:rsid w:val="00242E88"/>
    <w:rsid w:val="00243165"/>
    <w:rsid w:val="0024373D"/>
    <w:rsid w:val="00252FE2"/>
    <w:rsid w:val="00255722"/>
    <w:rsid w:val="00255ABE"/>
    <w:rsid w:val="00265CF7"/>
    <w:rsid w:val="00266E6C"/>
    <w:rsid w:val="00270A14"/>
    <w:rsid w:val="00277073"/>
    <w:rsid w:val="0028041C"/>
    <w:rsid w:val="00281EB4"/>
    <w:rsid w:val="00291B77"/>
    <w:rsid w:val="002A6D88"/>
    <w:rsid w:val="002B5B9F"/>
    <w:rsid w:val="002C1CA4"/>
    <w:rsid w:val="002C21E6"/>
    <w:rsid w:val="002D00F3"/>
    <w:rsid w:val="002D70BE"/>
    <w:rsid w:val="002E1698"/>
    <w:rsid w:val="002E3719"/>
    <w:rsid w:val="002E476D"/>
    <w:rsid w:val="002F1828"/>
    <w:rsid w:val="002F1EB7"/>
    <w:rsid w:val="002F3CAF"/>
    <w:rsid w:val="002F4B87"/>
    <w:rsid w:val="003103FF"/>
    <w:rsid w:val="0031140E"/>
    <w:rsid w:val="0032100F"/>
    <w:rsid w:val="00343DC7"/>
    <w:rsid w:val="00345222"/>
    <w:rsid w:val="003A4D5A"/>
    <w:rsid w:val="003D527B"/>
    <w:rsid w:val="003E6797"/>
    <w:rsid w:val="004133DD"/>
    <w:rsid w:val="00414E7C"/>
    <w:rsid w:val="0041571D"/>
    <w:rsid w:val="00415846"/>
    <w:rsid w:val="0042212E"/>
    <w:rsid w:val="0042374C"/>
    <w:rsid w:val="004277D9"/>
    <w:rsid w:val="004335F7"/>
    <w:rsid w:val="00445735"/>
    <w:rsid w:val="00450D7F"/>
    <w:rsid w:val="00454848"/>
    <w:rsid w:val="00467067"/>
    <w:rsid w:val="00474D30"/>
    <w:rsid w:val="004B2CF4"/>
    <w:rsid w:val="004C0EE1"/>
    <w:rsid w:val="004C6C82"/>
    <w:rsid w:val="00506DC3"/>
    <w:rsid w:val="005078D9"/>
    <w:rsid w:val="005350B0"/>
    <w:rsid w:val="005369A9"/>
    <w:rsid w:val="005465C7"/>
    <w:rsid w:val="005473EC"/>
    <w:rsid w:val="00551272"/>
    <w:rsid w:val="005563C9"/>
    <w:rsid w:val="00587381"/>
    <w:rsid w:val="0059673C"/>
    <w:rsid w:val="005A5481"/>
    <w:rsid w:val="005C3A64"/>
    <w:rsid w:val="005C4D89"/>
    <w:rsid w:val="005C563D"/>
    <w:rsid w:val="005C7477"/>
    <w:rsid w:val="005E6F10"/>
    <w:rsid w:val="005F4883"/>
    <w:rsid w:val="00602B35"/>
    <w:rsid w:val="00607FA5"/>
    <w:rsid w:val="0061058C"/>
    <w:rsid w:val="00626CB7"/>
    <w:rsid w:val="00634F01"/>
    <w:rsid w:val="00640614"/>
    <w:rsid w:val="0064771E"/>
    <w:rsid w:val="006508C1"/>
    <w:rsid w:val="0065785E"/>
    <w:rsid w:val="00663DB7"/>
    <w:rsid w:val="00666D87"/>
    <w:rsid w:val="0067149D"/>
    <w:rsid w:val="006A582F"/>
    <w:rsid w:val="006C2E9E"/>
    <w:rsid w:val="006E73C9"/>
    <w:rsid w:val="006F4A68"/>
    <w:rsid w:val="006F6459"/>
    <w:rsid w:val="0070354B"/>
    <w:rsid w:val="007067F6"/>
    <w:rsid w:val="00711D17"/>
    <w:rsid w:val="00720F04"/>
    <w:rsid w:val="007260BA"/>
    <w:rsid w:val="0073269B"/>
    <w:rsid w:val="00734F25"/>
    <w:rsid w:val="00756AD3"/>
    <w:rsid w:val="007A439E"/>
    <w:rsid w:val="007A56F9"/>
    <w:rsid w:val="007C069B"/>
    <w:rsid w:val="007C1EC7"/>
    <w:rsid w:val="007F60C2"/>
    <w:rsid w:val="007F72B5"/>
    <w:rsid w:val="0080437B"/>
    <w:rsid w:val="00821460"/>
    <w:rsid w:val="00824E92"/>
    <w:rsid w:val="00832C2E"/>
    <w:rsid w:val="008437F2"/>
    <w:rsid w:val="00862786"/>
    <w:rsid w:val="00874347"/>
    <w:rsid w:val="00874620"/>
    <w:rsid w:val="00875AC6"/>
    <w:rsid w:val="00877187"/>
    <w:rsid w:val="00880C6C"/>
    <w:rsid w:val="00890F17"/>
    <w:rsid w:val="00897454"/>
    <w:rsid w:val="008B0ECD"/>
    <w:rsid w:val="008B69BF"/>
    <w:rsid w:val="008C3495"/>
    <w:rsid w:val="008C7BDC"/>
    <w:rsid w:val="008E7366"/>
    <w:rsid w:val="008F691D"/>
    <w:rsid w:val="009121C9"/>
    <w:rsid w:val="00915EEA"/>
    <w:rsid w:val="00962A0B"/>
    <w:rsid w:val="009A549D"/>
    <w:rsid w:val="009B5D6B"/>
    <w:rsid w:val="009C128E"/>
    <w:rsid w:val="009C2993"/>
    <w:rsid w:val="009D7F0C"/>
    <w:rsid w:val="009E132F"/>
    <w:rsid w:val="009F12A0"/>
    <w:rsid w:val="00A10DCD"/>
    <w:rsid w:val="00A22C01"/>
    <w:rsid w:val="00A253DA"/>
    <w:rsid w:val="00A2770C"/>
    <w:rsid w:val="00A53675"/>
    <w:rsid w:val="00A5630E"/>
    <w:rsid w:val="00A6307C"/>
    <w:rsid w:val="00A67F84"/>
    <w:rsid w:val="00A750ED"/>
    <w:rsid w:val="00A87592"/>
    <w:rsid w:val="00A90E41"/>
    <w:rsid w:val="00AB5D59"/>
    <w:rsid w:val="00AD7D88"/>
    <w:rsid w:val="00AE02FB"/>
    <w:rsid w:val="00AF1F37"/>
    <w:rsid w:val="00AF38FA"/>
    <w:rsid w:val="00B04214"/>
    <w:rsid w:val="00B06340"/>
    <w:rsid w:val="00B152B3"/>
    <w:rsid w:val="00B34E71"/>
    <w:rsid w:val="00B36C14"/>
    <w:rsid w:val="00B62C81"/>
    <w:rsid w:val="00B64FB9"/>
    <w:rsid w:val="00B73B31"/>
    <w:rsid w:val="00B877D7"/>
    <w:rsid w:val="00BA365A"/>
    <w:rsid w:val="00BC0C06"/>
    <w:rsid w:val="00BC12E5"/>
    <w:rsid w:val="00BD223E"/>
    <w:rsid w:val="00C13792"/>
    <w:rsid w:val="00C16F95"/>
    <w:rsid w:val="00C21983"/>
    <w:rsid w:val="00C25FA1"/>
    <w:rsid w:val="00C664C9"/>
    <w:rsid w:val="00C6684A"/>
    <w:rsid w:val="00C73A80"/>
    <w:rsid w:val="00C8284F"/>
    <w:rsid w:val="00CC34AC"/>
    <w:rsid w:val="00CC664F"/>
    <w:rsid w:val="00CD25DB"/>
    <w:rsid w:val="00CD5784"/>
    <w:rsid w:val="00CE1A83"/>
    <w:rsid w:val="00CE344F"/>
    <w:rsid w:val="00CF1BAA"/>
    <w:rsid w:val="00CF2E58"/>
    <w:rsid w:val="00CF3C80"/>
    <w:rsid w:val="00CF7EBC"/>
    <w:rsid w:val="00D014A3"/>
    <w:rsid w:val="00D55CBA"/>
    <w:rsid w:val="00D7017C"/>
    <w:rsid w:val="00D800AA"/>
    <w:rsid w:val="00DA2630"/>
    <w:rsid w:val="00DA4556"/>
    <w:rsid w:val="00DB2F86"/>
    <w:rsid w:val="00DB68B5"/>
    <w:rsid w:val="00DE30E3"/>
    <w:rsid w:val="00E02778"/>
    <w:rsid w:val="00E05C0D"/>
    <w:rsid w:val="00E26877"/>
    <w:rsid w:val="00E27EA2"/>
    <w:rsid w:val="00E4552C"/>
    <w:rsid w:val="00E47748"/>
    <w:rsid w:val="00E57061"/>
    <w:rsid w:val="00E62923"/>
    <w:rsid w:val="00E62AF0"/>
    <w:rsid w:val="00E62FDA"/>
    <w:rsid w:val="00E70F2E"/>
    <w:rsid w:val="00E74649"/>
    <w:rsid w:val="00E80392"/>
    <w:rsid w:val="00E8131B"/>
    <w:rsid w:val="00E927A4"/>
    <w:rsid w:val="00E958F1"/>
    <w:rsid w:val="00EA7313"/>
    <w:rsid w:val="00EC171D"/>
    <w:rsid w:val="00EE461B"/>
    <w:rsid w:val="00EF2373"/>
    <w:rsid w:val="00EF51EE"/>
    <w:rsid w:val="00F04311"/>
    <w:rsid w:val="00F32B45"/>
    <w:rsid w:val="00F41146"/>
    <w:rsid w:val="00F41873"/>
    <w:rsid w:val="00F6464C"/>
    <w:rsid w:val="00F65597"/>
    <w:rsid w:val="00F70051"/>
    <w:rsid w:val="00F7062F"/>
    <w:rsid w:val="00F80D49"/>
    <w:rsid w:val="00F823DB"/>
    <w:rsid w:val="00F85147"/>
    <w:rsid w:val="00F94CB8"/>
    <w:rsid w:val="00FA2776"/>
    <w:rsid w:val="00FB64AA"/>
    <w:rsid w:val="00FF1217"/>
    <w:rsid w:val="00FF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B612B6"/>
  <w15:docId w15:val="{E9079D9C-8389-4D86-9F21-B6B78626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152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734F25"/>
    <w:pPr>
      <w:keepNext/>
      <w:keepLines/>
      <w:suppressAutoHyphens w:val="0"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GB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34F25"/>
    <w:pPr>
      <w:keepNext/>
      <w:keepLines/>
      <w:suppressAutoHyphens w:val="0"/>
      <w:spacing w:before="4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ZaglavljeChar">
    <w:name w:val="Zaglavlje Char"/>
    <w:basedOn w:val="Zadanifontodlomka"/>
    <w:link w:val="Zaglavlje"/>
    <w:uiPriority w:val="99"/>
    <w:qFormat/>
    <w:rsid w:val="00B45F0C"/>
  </w:style>
  <w:style w:type="character" w:customStyle="1" w:styleId="PodnojeChar">
    <w:name w:val="Podnožje Char"/>
    <w:basedOn w:val="Zadanifontodlomka"/>
    <w:link w:val="Podnoje"/>
    <w:uiPriority w:val="99"/>
    <w:qFormat/>
    <w:rsid w:val="00B45F0C"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B45F0C"/>
    <w:pPr>
      <w:tabs>
        <w:tab w:val="center" w:pos="4513"/>
        <w:tab w:val="right" w:pos="9026"/>
      </w:tabs>
    </w:pPr>
  </w:style>
  <w:style w:type="paragraph" w:styleId="Podnoje">
    <w:name w:val="footer"/>
    <w:basedOn w:val="Normal"/>
    <w:link w:val="PodnojeChar"/>
    <w:uiPriority w:val="99"/>
    <w:unhideWhenUsed/>
    <w:rsid w:val="00B45F0C"/>
    <w:pPr>
      <w:tabs>
        <w:tab w:val="center" w:pos="4513"/>
        <w:tab w:val="right" w:pos="9026"/>
      </w:tabs>
    </w:pPr>
  </w:style>
  <w:style w:type="character" w:customStyle="1" w:styleId="Naslov3Char">
    <w:name w:val="Naslov 3 Char"/>
    <w:basedOn w:val="Zadanifontodlomka"/>
    <w:link w:val="Naslov3"/>
    <w:uiPriority w:val="9"/>
    <w:rsid w:val="00734F25"/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34F25"/>
    <w:rPr>
      <w:rFonts w:asciiTheme="majorHAnsi" w:eastAsiaTheme="majorEastAsia" w:hAnsiTheme="majorHAnsi" w:cstheme="majorBidi"/>
      <w:color w:val="2F5496" w:themeColor="accent1" w:themeShade="BF"/>
      <w:sz w:val="22"/>
      <w:szCs w:val="22"/>
    </w:rPr>
  </w:style>
  <w:style w:type="character" w:customStyle="1" w:styleId="mw-headline">
    <w:name w:val="mw-headline"/>
    <w:basedOn w:val="Zadanifontodlomka"/>
    <w:rsid w:val="00734F25"/>
  </w:style>
  <w:style w:type="paragraph" w:customStyle="1" w:styleId="m1731655670470644155msolistparagraph">
    <w:name w:val="m_1731655670470644155msolistparagraph"/>
    <w:basedOn w:val="Normal"/>
    <w:uiPriority w:val="99"/>
    <w:rsid w:val="00734F25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lang w:eastAsia="hr-HR"/>
    </w:rPr>
  </w:style>
  <w:style w:type="paragraph" w:styleId="Naslov">
    <w:name w:val="Title"/>
    <w:basedOn w:val="Normal"/>
    <w:next w:val="Normal"/>
    <w:link w:val="NaslovChar"/>
    <w:uiPriority w:val="10"/>
    <w:qFormat/>
    <w:rsid w:val="002418BE"/>
    <w:pPr>
      <w:suppressAutoHyphens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41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tandardWeb">
    <w:name w:val="Normal (Web)"/>
    <w:basedOn w:val="Normal"/>
    <w:uiPriority w:val="99"/>
    <w:unhideWhenUsed/>
    <w:rsid w:val="00A2770C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Naglaeno">
    <w:name w:val="Strong"/>
    <w:basedOn w:val="Zadanifontodlomka"/>
    <w:uiPriority w:val="22"/>
    <w:qFormat/>
    <w:rsid w:val="00A2770C"/>
    <w:rPr>
      <w:b/>
      <w:bCs/>
    </w:rPr>
  </w:style>
  <w:style w:type="character" w:styleId="Istaknuto">
    <w:name w:val="Emphasis"/>
    <w:basedOn w:val="Zadanifontodlomka"/>
    <w:uiPriority w:val="20"/>
    <w:qFormat/>
    <w:rsid w:val="00A2770C"/>
    <w:rPr>
      <w:i/>
      <w:iCs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152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veza">
    <w:name w:val="Hyperlink"/>
    <w:basedOn w:val="Zadanifontodlomka"/>
    <w:uiPriority w:val="99"/>
    <w:semiHidden/>
    <w:unhideWhenUsed/>
    <w:rsid w:val="008743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4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3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3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0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Symbol d.o.o.</dc:creator>
  <cp:keywords/>
  <dc:description/>
  <cp:lastModifiedBy>Kulturni centar Osijek</cp:lastModifiedBy>
  <cp:revision>2</cp:revision>
  <cp:lastPrinted>2021-10-18T11:38:00Z</cp:lastPrinted>
  <dcterms:created xsi:type="dcterms:W3CDTF">2024-08-26T12:39:00Z</dcterms:created>
  <dcterms:modified xsi:type="dcterms:W3CDTF">2024-08-26T12:39:00Z</dcterms:modified>
  <dc:language>hr-HR</dc:language>
</cp:coreProperties>
</file>