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F9D874" w14:textId="0673B2B2" w:rsidR="00D63A0C" w:rsidRDefault="00A668BD" w:rsidP="00C04897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</w:t>
      </w:r>
      <w:r w:rsidR="00C04897">
        <w:rPr>
          <w:b/>
          <w:sz w:val="26"/>
          <w:szCs w:val="26"/>
        </w:rPr>
        <w:t xml:space="preserve">  </w:t>
      </w:r>
      <w:r>
        <w:rPr>
          <w:b/>
          <w:sz w:val="26"/>
          <w:szCs w:val="26"/>
        </w:rPr>
        <w:t xml:space="preserve"> </w:t>
      </w:r>
      <w:r w:rsidR="00D63A0C" w:rsidRPr="00426169">
        <w:rPr>
          <w:b/>
          <w:sz w:val="26"/>
          <w:szCs w:val="26"/>
        </w:rPr>
        <w:t>GRAD OSIJEK</w:t>
      </w:r>
      <w:r>
        <w:rPr>
          <w:b/>
          <w:sz w:val="26"/>
          <w:szCs w:val="26"/>
        </w:rPr>
        <w:t xml:space="preserve">                    </w:t>
      </w:r>
      <w:r w:rsidR="0029725C">
        <w:rPr>
          <w:noProof/>
        </w:rPr>
        <w:drawing>
          <wp:inline distT="0" distB="0" distL="0" distR="0" wp14:anchorId="1F9B17EE" wp14:editId="1BF1C0F5">
            <wp:extent cx="1381125" cy="219075"/>
            <wp:effectExtent l="0" t="0" r="9525" b="9525"/>
            <wp:docPr id="1522406471" name="Slika 1522406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F1AD9C" w14:textId="77777777" w:rsidR="00CD7899" w:rsidRPr="00426169" w:rsidRDefault="00CD7899" w:rsidP="00D63A0C">
      <w:pPr>
        <w:jc w:val="center"/>
        <w:rPr>
          <w:b/>
          <w:sz w:val="26"/>
          <w:szCs w:val="26"/>
        </w:rPr>
      </w:pPr>
    </w:p>
    <w:p w14:paraId="4FFC83B5" w14:textId="77777777" w:rsidR="00C04897" w:rsidRDefault="00C04897" w:rsidP="00C04897">
      <w:pPr>
        <w:jc w:val="center"/>
        <w:rPr>
          <w:b/>
        </w:rPr>
      </w:pPr>
      <w:r w:rsidRPr="00423935">
        <w:rPr>
          <w:b/>
        </w:rPr>
        <w:t>JAVNI NATJEČAJ</w:t>
      </w:r>
    </w:p>
    <w:p w14:paraId="25559192" w14:textId="77777777" w:rsidR="00C04897" w:rsidRDefault="00C04897" w:rsidP="00C04897">
      <w:pPr>
        <w:jc w:val="center"/>
        <w:rPr>
          <w:b/>
          <w:iCs/>
        </w:rPr>
      </w:pPr>
      <w:r w:rsidRPr="004E3219">
        <w:rPr>
          <w:b/>
          <w:iCs/>
        </w:rPr>
        <w:t xml:space="preserve">za imenovanje PROČELNIKA </w:t>
      </w:r>
      <w:r>
        <w:rPr>
          <w:b/>
          <w:iCs/>
        </w:rPr>
        <w:t>Službe – Unutarnje revizije</w:t>
      </w:r>
    </w:p>
    <w:p w14:paraId="5EBE4735" w14:textId="77777777" w:rsidR="00C04897" w:rsidRPr="00423935" w:rsidRDefault="00C04897" w:rsidP="00C04897">
      <w:pPr>
        <w:jc w:val="center"/>
      </w:pPr>
      <w:r w:rsidRPr="00902569">
        <w:rPr>
          <w:b/>
          <w:iCs/>
        </w:rPr>
        <w:t xml:space="preserve"> – 1 izvršitelj na neodređeno vrijeme</w:t>
      </w:r>
    </w:p>
    <w:p w14:paraId="2F0C3645" w14:textId="77777777" w:rsidR="003D59CF" w:rsidRDefault="003D59CF" w:rsidP="0057749A">
      <w:pPr>
        <w:jc w:val="both"/>
        <w:rPr>
          <w:b/>
          <w:sz w:val="28"/>
          <w:szCs w:val="28"/>
        </w:rPr>
      </w:pPr>
    </w:p>
    <w:p w14:paraId="1EF1B155" w14:textId="6ACDD70B" w:rsidR="00AB0549" w:rsidRPr="00610B9E" w:rsidRDefault="003D59CF" w:rsidP="003D59CF">
      <w:pPr>
        <w:ind w:right="-285"/>
      </w:pPr>
      <w:r w:rsidRPr="00610B9E">
        <w:t>KLASA</w:t>
      </w:r>
      <w:r w:rsidR="00F25DAB" w:rsidRPr="00610B9E">
        <w:t xml:space="preserve">: </w:t>
      </w:r>
      <w:r w:rsidR="00B97ABE" w:rsidRPr="00610B9E">
        <w:t>112-01/</w:t>
      </w:r>
      <w:r w:rsidR="00610B9E" w:rsidRPr="00610B9E">
        <w:t>2</w:t>
      </w:r>
      <w:r w:rsidR="003F39C1">
        <w:t>4</w:t>
      </w:r>
      <w:r w:rsidR="00610B9E" w:rsidRPr="00610B9E">
        <w:t>-01/</w:t>
      </w:r>
      <w:r w:rsidR="00DE190F">
        <w:t>20</w:t>
      </w:r>
    </w:p>
    <w:p w14:paraId="392CBEA2" w14:textId="2CD09EFC" w:rsidR="003D59CF" w:rsidRPr="002D4628" w:rsidRDefault="003D59CF" w:rsidP="003D59CF">
      <w:pPr>
        <w:ind w:right="-285"/>
      </w:pPr>
      <w:r w:rsidRPr="002D4628">
        <w:t>URBROJ:</w:t>
      </w:r>
      <w:r w:rsidR="0087757E" w:rsidRPr="002D4628">
        <w:t xml:space="preserve"> </w:t>
      </w:r>
      <w:r w:rsidR="00B264B7" w:rsidRPr="002D4628">
        <w:t>2158</w:t>
      </w:r>
      <w:r w:rsidR="00581947" w:rsidRPr="002D4628">
        <w:t>-</w:t>
      </w:r>
      <w:r w:rsidR="00B264B7" w:rsidRPr="002D4628">
        <w:t>1-</w:t>
      </w:r>
      <w:r w:rsidR="00D67957" w:rsidRPr="002D4628">
        <w:t>2</w:t>
      </w:r>
      <w:r w:rsidR="003F39C1" w:rsidRPr="002D4628">
        <w:t>4</w:t>
      </w:r>
      <w:r w:rsidR="000659D2" w:rsidRPr="002D4628">
        <w:t>-</w:t>
      </w:r>
      <w:r w:rsidR="002D4628" w:rsidRPr="002D4628">
        <w:t>7</w:t>
      </w:r>
    </w:p>
    <w:p w14:paraId="049A128A" w14:textId="1FDE2515" w:rsidR="003D59CF" w:rsidRPr="007E1715" w:rsidRDefault="004922D8" w:rsidP="003D59CF">
      <w:pPr>
        <w:jc w:val="both"/>
      </w:pPr>
      <w:r w:rsidRPr="007E1715">
        <w:t>Osijek</w:t>
      </w:r>
      <w:r w:rsidR="00581947" w:rsidRPr="007E1715">
        <w:t xml:space="preserve">, </w:t>
      </w:r>
      <w:r w:rsidR="007E1715" w:rsidRPr="007E1715">
        <w:t xml:space="preserve">4. </w:t>
      </w:r>
      <w:r w:rsidR="00DE190F" w:rsidRPr="007E1715">
        <w:t>rujn</w:t>
      </w:r>
      <w:r w:rsidR="00C04897" w:rsidRPr="007E1715">
        <w:t>a</w:t>
      </w:r>
      <w:r w:rsidR="00581947" w:rsidRPr="007E1715">
        <w:t xml:space="preserve"> 202</w:t>
      </w:r>
      <w:r w:rsidR="007144C4" w:rsidRPr="007E1715">
        <w:t>4</w:t>
      </w:r>
      <w:r w:rsidR="00581947" w:rsidRPr="007E1715">
        <w:t xml:space="preserve">. </w:t>
      </w:r>
    </w:p>
    <w:p w14:paraId="2F917A8C" w14:textId="77777777" w:rsidR="0076418D" w:rsidRDefault="0076418D" w:rsidP="0076418D">
      <w:pPr>
        <w:jc w:val="both"/>
        <w:rPr>
          <w:caps/>
        </w:rPr>
      </w:pPr>
    </w:p>
    <w:p w14:paraId="347F5642" w14:textId="7BD8828E" w:rsidR="003D59CF" w:rsidRPr="007E1715" w:rsidRDefault="0076418D" w:rsidP="0076418D">
      <w:pPr>
        <w:jc w:val="both"/>
      </w:pPr>
      <w:r w:rsidRPr="0076418D">
        <w:rPr>
          <w:caps/>
        </w:rPr>
        <w:t>N</w:t>
      </w:r>
      <w:r w:rsidRPr="0076418D">
        <w:t xml:space="preserve">a temelju članka 53.a stavka 1. Zakona o lokalnoj i područnoj (regionalnoj) samoupravi („Narodne novine“ br. 33/01, 60/01, 129/05, 109/07, 125/08, 36/09, 36/09, 150/11, 144/12, 19/13-pročišćeni tekst, 137/15-ispravak, 123/17, 98/19 i 144/20)  i članka </w:t>
      </w:r>
      <w:smartTag w:uri="urn:schemas-microsoft-com:office:smarttags" w:element="date">
        <w:smartTagPr>
          <w:attr w:name="ls" w:val="trans"/>
          <w:attr w:name="Month" w:val="1"/>
          <w:attr w:name="Day" w:val="08"/>
          <w:attr w:name="Year" w:val="61"/>
        </w:smartTagPr>
        <w:smartTag w:uri="urn:schemas-microsoft-com:office:smarttags" w:element="metricconverter">
          <w:smartTagPr>
            <w:attr w:name="ProductID" w:val="19. st"/>
          </w:smartTagPr>
          <w:r w:rsidRPr="0076418D">
            <w:t>19. st</w:t>
          </w:r>
        </w:smartTag>
      </w:smartTag>
      <w:r w:rsidRPr="0076418D">
        <w:t>avka 2. Zakona o službenicima i namještenicima u lokalnoj i područnoj (regionalnoj) samoupravi („Narodne novine“ br. 86/08, 61/11 i 112/19), Gradonačelnik Grada Osijeka</w:t>
      </w:r>
      <w:r w:rsidRPr="0076418D">
        <w:rPr>
          <w:iCs/>
        </w:rPr>
        <w:t>,</w:t>
      </w:r>
      <w:r w:rsidRPr="0076418D">
        <w:t xml:space="preserve"> </w:t>
      </w:r>
      <w:r w:rsidR="00D2345D" w:rsidRPr="0076192D">
        <w:t>raspisa</w:t>
      </w:r>
      <w:r w:rsidR="00891164" w:rsidRPr="0076192D">
        <w:t>o</w:t>
      </w:r>
      <w:r w:rsidR="003D59CF" w:rsidRPr="0076192D">
        <w:t xml:space="preserve"> je </w:t>
      </w:r>
      <w:r w:rsidR="00D173A5">
        <w:t xml:space="preserve">javni </w:t>
      </w:r>
      <w:r>
        <w:t>natječaj</w:t>
      </w:r>
      <w:r w:rsidR="003D59CF" w:rsidRPr="0076192D">
        <w:t xml:space="preserve"> </w:t>
      </w:r>
      <w:r w:rsidR="00575B62" w:rsidRPr="0076192D">
        <w:t xml:space="preserve">za </w:t>
      </w:r>
      <w:r>
        <w:t xml:space="preserve">imenovanje pročelnika </w:t>
      </w:r>
      <w:r w:rsidR="00976E50">
        <w:t>Službe – Unutarnje revizije</w:t>
      </w:r>
      <w:r w:rsidR="00575B62" w:rsidRPr="0076192D">
        <w:t xml:space="preserve">, koji je </w:t>
      </w:r>
      <w:r w:rsidR="003D59CF" w:rsidRPr="0076192D">
        <w:t xml:space="preserve">objavljen </w:t>
      </w:r>
      <w:r>
        <w:t xml:space="preserve">u „Narodnim novinama“ </w:t>
      </w:r>
      <w:r w:rsidRPr="007E1715">
        <w:t>br.</w:t>
      </w:r>
      <w:r w:rsidR="007E1715" w:rsidRPr="007E1715">
        <w:t xml:space="preserve"> 103</w:t>
      </w:r>
      <w:r w:rsidRPr="007E1715">
        <w:t xml:space="preserve"> </w:t>
      </w:r>
      <w:r w:rsidR="00502501" w:rsidRPr="007E1715">
        <w:t>/</w:t>
      </w:r>
      <w:r w:rsidRPr="007E1715">
        <w:t>24</w:t>
      </w:r>
      <w:r w:rsidR="007E798C" w:rsidRPr="007E1715">
        <w:t>,</w:t>
      </w:r>
      <w:r w:rsidR="000C739F" w:rsidRPr="007E1715">
        <w:t xml:space="preserve"> od </w:t>
      </w:r>
      <w:r w:rsidR="007E1715" w:rsidRPr="007E1715">
        <w:t>4</w:t>
      </w:r>
      <w:r w:rsidR="00976E50" w:rsidRPr="007E1715">
        <w:t xml:space="preserve">. </w:t>
      </w:r>
      <w:r w:rsidR="00DE190F" w:rsidRPr="007E1715">
        <w:t>rujn</w:t>
      </w:r>
      <w:r w:rsidR="00976E50" w:rsidRPr="007E1715">
        <w:t>a</w:t>
      </w:r>
      <w:r w:rsidR="00D67957" w:rsidRPr="007E1715">
        <w:t xml:space="preserve"> </w:t>
      </w:r>
      <w:r w:rsidR="000C739F" w:rsidRPr="007E1715">
        <w:t>20</w:t>
      </w:r>
      <w:r w:rsidR="00D67957" w:rsidRPr="007E1715">
        <w:t>2</w:t>
      </w:r>
      <w:r w:rsidR="003F39C1" w:rsidRPr="007E1715">
        <w:t>4</w:t>
      </w:r>
      <w:r w:rsidR="000C739F" w:rsidRPr="007E1715">
        <w:t>.</w:t>
      </w:r>
      <w:r w:rsidR="00575B62" w:rsidRPr="007E1715">
        <w:t>:</w:t>
      </w:r>
    </w:p>
    <w:p w14:paraId="141CFE84" w14:textId="77777777" w:rsidR="003D59CF" w:rsidRPr="0076192D" w:rsidRDefault="003D59CF" w:rsidP="003D59CF">
      <w:pPr>
        <w:tabs>
          <w:tab w:val="left" w:pos="4111"/>
        </w:tabs>
        <w:jc w:val="both"/>
      </w:pPr>
    </w:p>
    <w:p w14:paraId="375CCDF1" w14:textId="06596B58" w:rsidR="003D59CF" w:rsidRPr="00EE55DD" w:rsidRDefault="0076418D" w:rsidP="00976E50">
      <w:pPr>
        <w:contextualSpacing/>
        <w:jc w:val="both"/>
        <w:rPr>
          <w:b/>
        </w:rPr>
      </w:pPr>
      <w:bookmarkStart w:id="0" w:name="_Hlk166652318"/>
      <w:r w:rsidRPr="00EE55DD">
        <w:rPr>
          <w:b/>
        </w:rPr>
        <w:t>1.  PROČELNIK</w:t>
      </w:r>
      <w:r w:rsidRPr="00EE55DD">
        <w:rPr>
          <w:b/>
          <w:iCs/>
          <w:szCs w:val="20"/>
        </w:rPr>
        <w:t xml:space="preserve"> </w:t>
      </w:r>
      <w:r w:rsidR="00976E50" w:rsidRPr="00EE55DD">
        <w:rPr>
          <w:b/>
          <w:iCs/>
          <w:szCs w:val="20"/>
        </w:rPr>
        <w:t>S</w:t>
      </w:r>
      <w:r w:rsidR="00DE190F">
        <w:rPr>
          <w:b/>
          <w:iCs/>
          <w:szCs w:val="20"/>
        </w:rPr>
        <w:t>lužbe</w:t>
      </w:r>
      <w:r w:rsidR="00976E50" w:rsidRPr="00EE55DD">
        <w:rPr>
          <w:b/>
          <w:iCs/>
          <w:szCs w:val="20"/>
        </w:rPr>
        <w:t xml:space="preserve"> – Unutarnje revizije</w:t>
      </w:r>
    </w:p>
    <w:p w14:paraId="7E557508" w14:textId="77777777" w:rsidR="00947BCC" w:rsidRPr="00EE55DD" w:rsidRDefault="00947BCC" w:rsidP="003D59CF">
      <w:pPr>
        <w:ind w:left="60"/>
        <w:jc w:val="both"/>
        <w:rPr>
          <w:b/>
        </w:rPr>
      </w:pPr>
    </w:p>
    <w:p w14:paraId="5DC17537" w14:textId="53608C03" w:rsidR="003D59CF" w:rsidRPr="00EE55DD" w:rsidRDefault="003F39C1" w:rsidP="00F24095">
      <w:pPr>
        <w:pStyle w:val="Odlomakpopisa"/>
        <w:numPr>
          <w:ilvl w:val="0"/>
          <w:numId w:val="13"/>
        </w:numPr>
        <w:rPr>
          <w:i w:val="0"/>
          <w:iCs/>
          <w:szCs w:val="24"/>
          <w:lang w:val="hr-HR"/>
        </w:rPr>
      </w:pPr>
      <w:r w:rsidRPr="00EE55DD">
        <w:rPr>
          <w:i w:val="0"/>
          <w:iCs/>
          <w:szCs w:val="24"/>
          <w:lang w:val="hr-HR"/>
        </w:rPr>
        <w:t>jedan</w:t>
      </w:r>
      <w:r w:rsidR="002B396D" w:rsidRPr="00EE55DD">
        <w:rPr>
          <w:i w:val="0"/>
          <w:iCs/>
          <w:szCs w:val="24"/>
          <w:lang w:val="hr-HR"/>
        </w:rPr>
        <w:t xml:space="preserve"> (</w:t>
      </w:r>
      <w:r w:rsidRPr="00EE55DD">
        <w:rPr>
          <w:i w:val="0"/>
          <w:iCs/>
          <w:szCs w:val="24"/>
          <w:lang w:val="hr-HR"/>
        </w:rPr>
        <w:t>1</w:t>
      </w:r>
      <w:r w:rsidR="002B396D" w:rsidRPr="00EE55DD">
        <w:rPr>
          <w:i w:val="0"/>
          <w:iCs/>
          <w:szCs w:val="24"/>
          <w:lang w:val="hr-HR"/>
        </w:rPr>
        <w:t>)</w:t>
      </w:r>
      <w:r w:rsidR="003D59CF" w:rsidRPr="00EE55DD">
        <w:rPr>
          <w:i w:val="0"/>
          <w:iCs/>
          <w:szCs w:val="24"/>
          <w:lang w:val="hr-HR"/>
        </w:rPr>
        <w:t xml:space="preserve"> izvršitelj/ic</w:t>
      </w:r>
      <w:r w:rsidRPr="00EE55DD">
        <w:rPr>
          <w:i w:val="0"/>
          <w:iCs/>
          <w:szCs w:val="24"/>
          <w:lang w:val="hr-HR"/>
        </w:rPr>
        <w:t>a</w:t>
      </w:r>
      <w:r w:rsidR="003D59CF" w:rsidRPr="00EE55DD">
        <w:rPr>
          <w:i w:val="0"/>
          <w:iCs/>
          <w:szCs w:val="24"/>
          <w:lang w:val="hr-HR"/>
        </w:rPr>
        <w:t xml:space="preserve"> na </w:t>
      </w:r>
      <w:r w:rsidR="0076418D" w:rsidRPr="00EE55DD">
        <w:rPr>
          <w:i w:val="0"/>
          <w:iCs/>
          <w:szCs w:val="24"/>
          <w:lang w:val="hr-HR"/>
        </w:rPr>
        <w:t>ne</w:t>
      </w:r>
      <w:r w:rsidR="003D59CF" w:rsidRPr="00EE55DD">
        <w:rPr>
          <w:i w:val="0"/>
          <w:iCs/>
          <w:szCs w:val="24"/>
          <w:lang w:val="hr-HR"/>
        </w:rPr>
        <w:t xml:space="preserve">određeno vrijeme </w:t>
      </w:r>
    </w:p>
    <w:p w14:paraId="61BAA5C8" w14:textId="77777777" w:rsidR="003D59CF" w:rsidRPr="0076192D" w:rsidRDefault="003D59CF" w:rsidP="003D59CF">
      <w:pPr>
        <w:jc w:val="both"/>
      </w:pPr>
    </w:p>
    <w:p w14:paraId="3C5574DF" w14:textId="77777777" w:rsidR="00E978ED" w:rsidRPr="0076192D" w:rsidRDefault="00E978ED" w:rsidP="00E978ED">
      <w:pPr>
        <w:ind w:left="2124" w:hanging="2124"/>
        <w:jc w:val="both"/>
        <w:rPr>
          <w:b/>
        </w:rPr>
      </w:pPr>
      <w:r w:rsidRPr="0076192D">
        <w:rPr>
          <w:b/>
        </w:rPr>
        <w:t>OPIS POSLOVA:</w:t>
      </w:r>
    </w:p>
    <w:p w14:paraId="61C77DB1" w14:textId="77777777" w:rsidR="003F39C1" w:rsidRPr="0076192D" w:rsidRDefault="003F39C1" w:rsidP="00E978ED">
      <w:pPr>
        <w:ind w:left="2124" w:hanging="2124"/>
        <w:jc w:val="both"/>
        <w:rPr>
          <w:b/>
        </w:rPr>
      </w:pPr>
    </w:p>
    <w:p w14:paraId="6CA6E845" w14:textId="1B5D6645" w:rsidR="00E33351" w:rsidRPr="00D2302B" w:rsidRDefault="00E33351" w:rsidP="00E33351">
      <w:pPr>
        <w:ind w:left="709" w:hanging="709"/>
      </w:pPr>
      <w:r w:rsidRPr="00D2302B">
        <w:t xml:space="preserve">- </w:t>
      </w:r>
      <w:r w:rsidRPr="00D2302B">
        <w:tab/>
        <w:t>upravlja i rukovodi poslovnom funkcijom unutarnje revizije (organizira i prati</w:t>
      </w:r>
      <w:r>
        <w:t xml:space="preserve"> </w:t>
      </w:r>
      <w:r w:rsidRPr="00D2302B">
        <w:t>aktivnosti</w:t>
      </w:r>
      <w:r>
        <w:t xml:space="preserve"> </w:t>
      </w:r>
      <w:r w:rsidRPr="00D2302B">
        <w:t>poslovnih procesa unutarnje revizije) (50 %)</w:t>
      </w:r>
    </w:p>
    <w:p w14:paraId="5A29A0D7" w14:textId="77777777" w:rsidR="00E33351" w:rsidRPr="00D2302B" w:rsidRDefault="00E33351" w:rsidP="00E33351">
      <w:r w:rsidRPr="00D2302B">
        <w:t xml:space="preserve">- </w:t>
      </w:r>
      <w:r w:rsidRPr="00D2302B">
        <w:tab/>
        <w:t>obavlja savjetodavne i ostale poslove unutarnje revizije (25 %)</w:t>
      </w:r>
    </w:p>
    <w:p w14:paraId="0A0C4907" w14:textId="77777777" w:rsidR="00E33351" w:rsidRPr="00D2302B" w:rsidRDefault="00E33351" w:rsidP="00E33351">
      <w:r w:rsidRPr="00D2302B">
        <w:t xml:space="preserve">- </w:t>
      </w:r>
      <w:r w:rsidRPr="00D2302B">
        <w:tab/>
        <w:t>obavlja pojedinačne unutarnje revizije nadziranjem i praćenjem odvijanja revizija i u</w:t>
      </w:r>
    </w:p>
    <w:p w14:paraId="145A3AC2" w14:textId="77777777" w:rsidR="00E33351" w:rsidRPr="00D2302B" w:rsidRDefault="00E33351" w:rsidP="00E33351">
      <w:pPr>
        <w:ind w:firstLine="720"/>
      </w:pPr>
      <w:r w:rsidRPr="00D2302B">
        <w:t>svojstvu voditelja ili člana tima (20 %)</w:t>
      </w:r>
    </w:p>
    <w:p w14:paraId="648CD434" w14:textId="77777777" w:rsidR="00E33351" w:rsidRPr="00D2302B" w:rsidRDefault="00E33351" w:rsidP="00E33351">
      <w:r w:rsidRPr="00D2302B">
        <w:t xml:space="preserve">- </w:t>
      </w:r>
      <w:r w:rsidRPr="00D2302B">
        <w:tab/>
        <w:t>obavlja i druge poslove koje mu povjeri Gradonačelnik (5 %).</w:t>
      </w:r>
    </w:p>
    <w:p w14:paraId="09B5C3C8" w14:textId="77777777" w:rsidR="00E33351" w:rsidRPr="00D2302B" w:rsidRDefault="00E33351" w:rsidP="00E33351"/>
    <w:p w14:paraId="0C7E3EFC" w14:textId="2D5AEB16" w:rsidR="00D173A5" w:rsidRDefault="00D173A5" w:rsidP="00CB02A6">
      <w:pPr>
        <w:jc w:val="both"/>
      </w:pPr>
    </w:p>
    <w:p w14:paraId="571333ED" w14:textId="0345B669" w:rsidR="00E978ED" w:rsidRDefault="00E978ED" w:rsidP="00E978ED">
      <w:pPr>
        <w:tabs>
          <w:tab w:val="left" w:pos="720"/>
          <w:tab w:val="left" w:pos="4860"/>
        </w:tabs>
        <w:jc w:val="both"/>
        <w:rPr>
          <w:b/>
        </w:rPr>
      </w:pPr>
      <w:r w:rsidRPr="0076192D">
        <w:rPr>
          <w:b/>
        </w:rPr>
        <w:t>Podaci o plaći:</w:t>
      </w:r>
    </w:p>
    <w:p w14:paraId="0A77FC66" w14:textId="77777777" w:rsidR="00B03689" w:rsidRPr="0076192D" w:rsidRDefault="00B03689" w:rsidP="00E978ED">
      <w:pPr>
        <w:tabs>
          <w:tab w:val="left" w:pos="720"/>
          <w:tab w:val="left" w:pos="4860"/>
        </w:tabs>
        <w:jc w:val="both"/>
        <w:rPr>
          <w:b/>
        </w:rPr>
      </w:pPr>
    </w:p>
    <w:p w14:paraId="16BBFA72" w14:textId="381A8708" w:rsidR="00E978ED" w:rsidRDefault="003F39C1" w:rsidP="00E978ED">
      <w:pPr>
        <w:tabs>
          <w:tab w:val="left" w:pos="720"/>
          <w:tab w:val="left" w:pos="4860"/>
        </w:tabs>
        <w:jc w:val="both"/>
      </w:pPr>
      <w:r w:rsidRPr="0076192D">
        <w:t>Osnovna bruto p</w:t>
      </w:r>
      <w:r w:rsidR="00E978ED" w:rsidRPr="0076192D">
        <w:t xml:space="preserve">laća za navedeno radno mjesto utvrđuje </w:t>
      </w:r>
      <w:r w:rsidR="007E798C" w:rsidRPr="0076192D">
        <w:t xml:space="preserve">se </w:t>
      </w:r>
      <w:r w:rsidR="00E978ED" w:rsidRPr="0076192D">
        <w:t xml:space="preserve">umnoškom koeficijenta složenosti poslova koji za ovo radno mjesto iznosi </w:t>
      </w:r>
      <w:r w:rsidR="0076418D">
        <w:t>4</w:t>
      </w:r>
      <w:r w:rsidR="002B417E" w:rsidRPr="0076192D">
        <w:t>,</w:t>
      </w:r>
      <w:r w:rsidR="00892376">
        <w:t>50</w:t>
      </w:r>
      <w:r w:rsidR="00E978ED" w:rsidRPr="0076192D">
        <w:t xml:space="preserve"> i osnovice koja iznosi </w:t>
      </w:r>
      <w:r w:rsidR="00891164" w:rsidRPr="0076192D">
        <w:t>585,37 eura</w:t>
      </w:r>
      <w:r w:rsidRPr="0076192D">
        <w:t>,</w:t>
      </w:r>
      <w:r w:rsidR="00E978ED" w:rsidRPr="0076192D">
        <w:t xml:space="preserve"> uvećan za 0,5</w:t>
      </w:r>
      <w:r w:rsidR="007E798C" w:rsidRPr="0076192D">
        <w:t xml:space="preserve"> </w:t>
      </w:r>
      <w:r w:rsidR="00E978ED" w:rsidRPr="0076192D">
        <w:t xml:space="preserve">% za svaku navršenu godinu radnog staža. </w:t>
      </w:r>
    </w:p>
    <w:p w14:paraId="294DD224" w14:textId="77777777" w:rsidR="0076192D" w:rsidRPr="0076192D" w:rsidRDefault="0076192D" w:rsidP="00E978ED">
      <w:pPr>
        <w:tabs>
          <w:tab w:val="left" w:pos="720"/>
          <w:tab w:val="left" w:pos="4860"/>
        </w:tabs>
        <w:jc w:val="both"/>
      </w:pPr>
    </w:p>
    <w:p w14:paraId="076133EF" w14:textId="5BBBBF0F" w:rsidR="00E978ED" w:rsidRPr="0076192D" w:rsidRDefault="00E978ED" w:rsidP="00E978ED">
      <w:pPr>
        <w:ind w:left="2127" w:hanging="2127"/>
        <w:jc w:val="both"/>
        <w:rPr>
          <w:b/>
        </w:rPr>
      </w:pPr>
      <w:r w:rsidRPr="0076192D">
        <w:rPr>
          <w:b/>
        </w:rPr>
        <w:t>OBAVIJESTI I UPUTE:</w:t>
      </w:r>
    </w:p>
    <w:p w14:paraId="37121E7C" w14:textId="77777777" w:rsidR="00E978ED" w:rsidRPr="0076192D" w:rsidRDefault="00E978ED" w:rsidP="00E978ED">
      <w:pPr>
        <w:tabs>
          <w:tab w:val="left" w:pos="720"/>
          <w:tab w:val="left" w:pos="4860"/>
        </w:tabs>
        <w:jc w:val="both"/>
      </w:pPr>
      <w:r w:rsidRPr="0076192D">
        <w:tab/>
      </w:r>
    </w:p>
    <w:p w14:paraId="4D283989" w14:textId="77777777" w:rsidR="00E978ED" w:rsidRPr="0076192D" w:rsidRDefault="00E978ED" w:rsidP="003E5A61">
      <w:pPr>
        <w:ind w:firstLine="708"/>
        <w:jc w:val="both"/>
        <w:rPr>
          <w:b/>
        </w:rPr>
      </w:pPr>
      <w:r w:rsidRPr="0076192D">
        <w:rPr>
          <w:b/>
        </w:rPr>
        <w:t xml:space="preserve">Način obavljanja prethodne provjere znanja i sposobnosti te područja i izvori za pripremanje kandidata za provjeru </w:t>
      </w:r>
    </w:p>
    <w:p w14:paraId="1B342958" w14:textId="77777777" w:rsidR="00E978ED" w:rsidRPr="0076192D" w:rsidRDefault="00E978ED" w:rsidP="00E978ED">
      <w:pPr>
        <w:jc w:val="both"/>
      </w:pPr>
    </w:p>
    <w:p w14:paraId="3B22D003" w14:textId="77777777" w:rsidR="00E978ED" w:rsidRPr="0076192D" w:rsidRDefault="00E978ED" w:rsidP="00E978ED">
      <w:pPr>
        <w:ind w:firstLine="708"/>
        <w:jc w:val="both"/>
      </w:pPr>
      <w:r w:rsidRPr="0076192D">
        <w:t>Prethodna provjera znanja obavit će se pisanim testiranjem.</w:t>
      </w:r>
    </w:p>
    <w:p w14:paraId="4192E206" w14:textId="77777777" w:rsidR="00E978ED" w:rsidRPr="0076192D" w:rsidRDefault="00E978ED" w:rsidP="00E978ED">
      <w:pPr>
        <w:ind w:firstLine="708"/>
        <w:jc w:val="both"/>
      </w:pPr>
      <w:r w:rsidRPr="0076192D">
        <w:t>Poznavanje rada na računalu (MS Office paket) utvrdit će se pisanim testiranjem.</w:t>
      </w:r>
    </w:p>
    <w:p w14:paraId="3AF5DF57" w14:textId="77777777" w:rsidR="00E978ED" w:rsidRPr="0076192D" w:rsidRDefault="00E978ED" w:rsidP="00E978ED">
      <w:pPr>
        <w:ind w:firstLine="708"/>
        <w:jc w:val="both"/>
        <w:rPr>
          <w:color w:val="FF0000"/>
        </w:rPr>
      </w:pPr>
    </w:p>
    <w:p w14:paraId="0D50CAA8" w14:textId="77777777" w:rsidR="00841ECA" w:rsidRDefault="00E978ED" w:rsidP="003F39C1">
      <w:pPr>
        <w:jc w:val="both"/>
        <w:rPr>
          <w:color w:val="FF0000"/>
        </w:rPr>
      </w:pPr>
      <w:r w:rsidRPr="0076192D">
        <w:rPr>
          <w:color w:val="FF0000"/>
        </w:rPr>
        <w:tab/>
      </w:r>
    </w:p>
    <w:p w14:paraId="670F42C2" w14:textId="77777777" w:rsidR="00841ECA" w:rsidRDefault="00841ECA" w:rsidP="003F39C1">
      <w:pPr>
        <w:jc w:val="both"/>
        <w:rPr>
          <w:color w:val="FF0000"/>
        </w:rPr>
      </w:pPr>
    </w:p>
    <w:p w14:paraId="2240DE5F" w14:textId="77777777" w:rsidR="00841ECA" w:rsidRDefault="00841ECA" w:rsidP="003F39C1">
      <w:pPr>
        <w:jc w:val="both"/>
        <w:rPr>
          <w:color w:val="FF0000"/>
        </w:rPr>
      </w:pPr>
    </w:p>
    <w:p w14:paraId="610CFCC4" w14:textId="77777777" w:rsidR="00841ECA" w:rsidRDefault="00841ECA" w:rsidP="003F39C1">
      <w:pPr>
        <w:jc w:val="both"/>
        <w:rPr>
          <w:color w:val="FF0000"/>
        </w:rPr>
      </w:pPr>
    </w:p>
    <w:p w14:paraId="4FED7276" w14:textId="77777777" w:rsidR="00B03689" w:rsidRDefault="00E978ED" w:rsidP="00B03689">
      <w:pPr>
        <w:jc w:val="both"/>
        <w:rPr>
          <w:b/>
        </w:rPr>
      </w:pPr>
      <w:r w:rsidRPr="0076192D">
        <w:rPr>
          <w:b/>
        </w:rPr>
        <w:t>Pravni izvori provjere znanja:</w:t>
      </w:r>
      <w:bookmarkEnd w:id="0"/>
    </w:p>
    <w:p w14:paraId="1F0FEB37" w14:textId="77777777" w:rsidR="00B03689" w:rsidRDefault="00B03689" w:rsidP="00B03689">
      <w:pPr>
        <w:jc w:val="both"/>
        <w:rPr>
          <w:b/>
        </w:rPr>
      </w:pPr>
    </w:p>
    <w:p w14:paraId="0E54E36D" w14:textId="37CA950B" w:rsidR="00841ECA" w:rsidRPr="00B03689" w:rsidRDefault="004B5E53" w:rsidP="00B03689">
      <w:pPr>
        <w:pStyle w:val="Odlomakpopisa"/>
        <w:numPr>
          <w:ilvl w:val="0"/>
          <w:numId w:val="19"/>
        </w:numPr>
        <w:ind w:hanging="720"/>
        <w:rPr>
          <w:i w:val="0"/>
          <w:iCs/>
          <w:lang w:val="hr-HR"/>
        </w:rPr>
      </w:pPr>
      <w:r w:rsidRPr="00B03689">
        <w:rPr>
          <w:i w:val="0"/>
          <w:iCs/>
          <w:color w:val="000000"/>
          <w:shd w:val="clear" w:color="auto" w:fill="FFFFFF"/>
          <w:lang w:val="hr-HR"/>
        </w:rPr>
        <w:t xml:space="preserve">Zakon o lokalnoj i područnoj (regionalnoj) samoupravi </w:t>
      </w:r>
      <w:r w:rsidRPr="00B03689">
        <w:rPr>
          <w:rFonts w:eastAsia="Aptos"/>
          <w:i w:val="0"/>
          <w:iCs/>
          <w:color w:val="000000"/>
          <w:shd w:val="clear" w:color="auto" w:fill="FFFFFF"/>
          <w:lang w:val="hr-HR"/>
        </w:rPr>
        <w:t>(„Narodne novine“ br. 33/01, 60/01, 129/05, 109/07, 125/08, 36/09, 150/11, 144/12, 19/13 - pročišćeni tekst, 137/15 - ispravak, 123/17, 98/19 i 144/20)</w:t>
      </w:r>
    </w:p>
    <w:p w14:paraId="06C0E138" w14:textId="38022BF1" w:rsidR="004B5E53" w:rsidRPr="00B03689" w:rsidRDefault="004B5E53" w:rsidP="00B03689">
      <w:pPr>
        <w:pStyle w:val="Odlomakpopisa"/>
        <w:numPr>
          <w:ilvl w:val="0"/>
          <w:numId w:val="19"/>
        </w:numPr>
        <w:ind w:hanging="720"/>
        <w:rPr>
          <w:i w:val="0"/>
          <w:iCs/>
          <w:color w:val="212121"/>
          <w:lang w:val="hr-HR"/>
        </w:rPr>
      </w:pPr>
      <w:r w:rsidRPr="00B03689">
        <w:rPr>
          <w:i w:val="0"/>
          <w:iCs/>
          <w:color w:val="000000"/>
          <w:shd w:val="clear" w:color="auto" w:fill="FFFFFF"/>
          <w:lang w:val="hr-HR"/>
        </w:rPr>
        <w:t>Zakon o sustavu unutarnjih kontrola u javnom sektoru („Narodne novine“ br. 78/15 i 102/19)</w:t>
      </w:r>
    </w:p>
    <w:p w14:paraId="233B0B94" w14:textId="4BB4A7E2" w:rsidR="004B5E53" w:rsidRPr="00B03689" w:rsidRDefault="004B5E53" w:rsidP="00B03689">
      <w:pPr>
        <w:numPr>
          <w:ilvl w:val="0"/>
          <w:numId w:val="19"/>
        </w:numPr>
        <w:ind w:left="0" w:firstLine="0"/>
        <w:jc w:val="both"/>
        <w:rPr>
          <w:iCs/>
          <w:color w:val="212121"/>
        </w:rPr>
      </w:pPr>
      <w:r w:rsidRPr="00B03689">
        <w:rPr>
          <w:iCs/>
          <w:color w:val="000000"/>
          <w:shd w:val="clear" w:color="auto" w:fill="FFFFFF"/>
        </w:rPr>
        <w:t>Pravilnik o unutarnjoj reviziji u javnom sektoru („Narodne novine“ br. 42/16 i 77/19)</w:t>
      </w:r>
    </w:p>
    <w:p w14:paraId="2B37F6CC" w14:textId="7A94847A" w:rsidR="004B5E53" w:rsidRPr="00B03689" w:rsidRDefault="004B5E53" w:rsidP="00B03689">
      <w:pPr>
        <w:pStyle w:val="Odlomakpopisa"/>
        <w:numPr>
          <w:ilvl w:val="0"/>
          <w:numId w:val="19"/>
        </w:numPr>
        <w:ind w:hanging="720"/>
        <w:rPr>
          <w:i w:val="0"/>
          <w:iCs/>
          <w:color w:val="000000"/>
          <w:lang w:val="hr-HR"/>
        </w:rPr>
      </w:pPr>
      <w:r w:rsidRPr="00B03689">
        <w:rPr>
          <w:i w:val="0"/>
          <w:iCs/>
          <w:color w:val="000000"/>
          <w:shd w:val="clear" w:color="auto" w:fill="FFFFFF"/>
          <w:lang w:val="hr-HR"/>
        </w:rPr>
        <w:t>Statut Grada Osijeka (Službeni glasnik Grada Osijeka br. 6/01, 3/03, 1A/05, 8/05, 2/09, 9/09, 13/09, 9/13, 12/17, 2/18, 2/20, 3/20, 4/21, 5/21-pročišćeni tekst i 8/24).</w:t>
      </w:r>
    </w:p>
    <w:p w14:paraId="3C169098" w14:textId="48B5F04F" w:rsidR="002B396D" w:rsidRDefault="002B396D" w:rsidP="00E978ED">
      <w:pPr>
        <w:ind w:firstLine="708"/>
        <w:jc w:val="both"/>
        <w:rPr>
          <w:b/>
        </w:rPr>
      </w:pPr>
    </w:p>
    <w:p w14:paraId="29968A5A" w14:textId="77777777" w:rsidR="00D731D0" w:rsidRDefault="00D731D0" w:rsidP="00E978ED">
      <w:pPr>
        <w:jc w:val="both"/>
        <w:rPr>
          <w:color w:val="FF0000"/>
        </w:rPr>
      </w:pPr>
    </w:p>
    <w:p w14:paraId="1D881193" w14:textId="77777777" w:rsidR="00D731D0" w:rsidRDefault="00D731D0" w:rsidP="00E978ED">
      <w:pPr>
        <w:jc w:val="both"/>
        <w:rPr>
          <w:color w:val="FF0000"/>
        </w:rPr>
      </w:pPr>
    </w:p>
    <w:p w14:paraId="4BC21645" w14:textId="6C00C1D6" w:rsidR="003D59CF" w:rsidRPr="00D731D0" w:rsidRDefault="003D59CF" w:rsidP="00C66B68">
      <w:pPr>
        <w:ind w:firstLine="708"/>
        <w:jc w:val="both"/>
        <w:rPr>
          <w:b/>
          <w:bCs/>
        </w:rPr>
      </w:pPr>
      <w:r w:rsidRPr="00D731D0">
        <w:rPr>
          <w:b/>
          <w:bCs/>
        </w:rPr>
        <w:t xml:space="preserve">Smatra se da je kandidat koji nije pristupio prethodnoj provjeri znanja povukao prijavu na </w:t>
      </w:r>
      <w:r w:rsidR="00D731D0">
        <w:rPr>
          <w:b/>
          <w:bCs/>
        </w:rPr>
        <w:t>javni natječaj</w:t>
      </w:r>
      <w:r w:rsidRPr="00D731D0">
        <w:rPr>
          <w:b/>
          <w:bCs/>
        </w:rPr>
        <w:t>.</w:t>
      </w:r>
    </w:p>
    <w:p w14:paraId="6FDD411C" w14:textId="5004AF95" w:rsidR="003D59CF" w:rsidRPr="00D731D0" w:rsidRDefault="003D59CF" w:rsidP="003D59CF">
      <w:pPr>
        <w:ind w:firstLine="708"/>
        <w:jc w:val="both"/>
        <w:rPr>
          <w:b/>
          <w:bCs/>
        </w:rPr>
      </w:pPr>
      <w:r w:rsidRPr="00D731D0">
        <w:rPr>
          <w:b/>
          <w:bCs/>
        </w:rPr>
        <w:t>Intervju se provodi samo s kandidatima koji su ostvarili najmanje 50</w:t>
      </w:r>
      <w:r w:rsidR="00F5355C" w:rsidRPr="00D731D0">
        <w:rPr>
          <w:b/>
          <w:bCs/>
        </w:rPr>
        <w:t xml:space="preserve"> </w:t>
      </w:r>
      <w:r w:rsidRPr="00D731D0">
        <w:rPr>
          <w:b/>
          <w:bCs/>
        </w:rPr>
        <w:t>% bodova iz</w:t>
      </w:r>
      <w:r w:rsidR="00E97E14" w:rsidRPr="00D731D0">
        <w:rPr>
          <w:b/>
          <w:bCs/>
        </w:rPr>
        <w:t xml:space="preserve"> </w:t>
      </w:r>
      <w:r w:rsidR="00011F77" w:rsidRPr="00D731D0">
        <w:rPr>
          <w:b/>
          <w:bCs/>
        </w:rPr>
        <w:t>svakog dijela</w:t>
      </w:r>
      <w:r w:rsidRPr="00D731D0">
        <w:rPr>
          <w:b/>
          <w:bCs/>
        </w:rPr>
        <w:t xml:space="preserve"> provjere znanja</w:t>
      </w:r>
      <w:r w:rsidR="00F76F39" w:rsidRPr="00D731D0">
        <w:rPr>
          <w:b/>
          <w:bCs/>
        </w:rPr>
        <w:t xml:space="preserve"> i sposobnosti.</w:t>
      </w:r>
    </w:p>
    <w:p w14:paraId="1617CC88" w14:textId="59958685" w:rsidR="003D59CF" w:rsidRPr="00D731D0" w:rsidRDefault="003D59CF" w:rsidP="003D59CF">
      <w:pPr>
        <w:ind w:firstLine="708"/>
        <w:jc w:val="both"/>
        <w:rPr>
          <w:b/>
          <w:bCs/>
        </w:rPr>
      </w:pPr>
      <w:r w:rsidRPr="00D731D0">
        <w:rPr>
          <w:b/>
          <w:bCs/>
        </w:rPr>
        <w:t xml:space="preserve">Vrijeme održavanja prethodne provjere znanja kandidata bit će objavljeno na </w:t>
      </w:r>
      <w:r w:rsidR="008D0C2F" w:rsidRPr="00D731D0">
        <w:rPr>
          <w:b/>
          <w:bCs/>
        </w:rPr>
        <w:t xml:space="preserve">internetskoj </w:t>
      </w:r>
      <w:r w:rsidRPr="00D731D0">
        <w:rPr>
          <w:b/>
          <w:bCs/>
        </w:rPr>
        <w:t>stranici te na oglasnoj ploči Grada Osijeka, najkasnije pet dana prije održavanja provjere.</w:t>
      </w:r>
    </w:p>
    <w:p w14:paraId="2A0E2C8A" w14:textId="77777777" w:rsidR="003D59CF" w:rsidRPr="00D731D0" w:rsidRDefault="003D59CF" w:rsidP="003D59CF">
      <w:pPr>
        <w:jc w:val="both"/>
        <w:rPr>
          <w:b/>
          <w:bCs/>
        </w:rPr>
      </w:pPr>
    </w:p>
    <w:p w14:paraId="7CCF6745" w14:textId="61D5F7B6" w:rsidR="003D59CF" w:rsidRPr="00D731D0" w:rsidRDefault="00345781" w:rsidP="003D59CF">
      <w:pPr>
        <w:ind w:firstLine="708"/>
        <w:jc w:val="both"/>
        <w:rPr>
          <w:b/>
          <w:bCs/>
        </w:rPr>
      </w:pPr>
      <w:r w:rsidRPr="00D731D0">
        <w:rPr>
          <w:b/>
          <w:bCs/>
        </w:rPr>
        <w:t xml:space="preserve">U nastavku slijedi tekst </w:t>
      </w:r>
      <w:r w:rsidR="00D731D0">
        <w:rPr>
          <w:b/>
          <w:bCs/>
        </w:rPr>
        <w:t>javnog natječaja</w:t>
      </w:r>
      <w:r w:rsidRPr="00D731D0">
        <w:rPr>
          <w:b/>
          <w:bCs/>
        </w:rPr>
        <w:t>.</w:t>
      </w:r>
    </w:p>
    <w:p w14:paraId="3BB9CAA9" w14:textId="77777777" w:rsidR="003D59CF" w:rsidRDefault="003D59CF" w:rsidP="003D59CF">
      <w:pPr>
        <w:ind w:firstLine="708"/>
        <w:jc w:val="both"/>
      </w:pPr>
    </w:p>
    <w:p w14:paraId="72574E12" w14:textId="77777777" w:rsidR="00D731D0" w:rsidRDefault="00D731D0" w:rsidP="003D59CF">
      <w:pPr>
        <w:ind w:firstLine="708"/>
        <w:jc w:val="both"/>
      </w:pPr>
    </w:p>
    <w:p w14:paraId="2FD5E515" w14:textId="77777777" w:rsidR="00D731D0" w:rsidRDefault="00D731D0" w:rsidP="003D59CF">
      <w:pPr>
        <w:ind w:firstLine="708"/>
        <w:jc w:val="both"/>
      </w:pPr>
    </w:p>
    <w:p w14:paraId="577B6C02" w14:textId="77777777" w:rsidR="00D731D0" w:rsidRDefault="00D731D0" w:rsidP="00DC20E3">
      <w:pPr>
        <w:ind w:right="-285"/>
        <w:rPr>
          <w:i/>
        </w:rPr>
      </w:pPr>
    </w:p>
    <w:p w14:paraId="3642D656" w14:textId="1F7E297C" w:rsidR="00D97805" w:rsidRDefault="00DC20E3" w:rsidP="00DC20E3">
      <w:pPr>
        <w:ind w:right="-285"/>
        <w:rPr>
          <w:i/>
        </w:rPr>
      </w:pPr>
      <w:r w:rsidRPr="00DC20E3">
        <w:rPr>
          <w:i/>
        </w:rPr>
        <w:t xml:space="preserve">                      </w:t>
      </w:r>
    </w:p>
    <w:p w14:paraId="6332E4D7" w14:textId="77777777" w:rsidR="00DE190F" w:rsidRPr="00DE190F" w:rsidRDefault="00D97805" w:rsidP="00DE190F">
      <w:pPr>
        <w:ind w:right="-285"/>
        <w:rPr>
          <w:iCs/>
          <w:sz w:val="22"/>
          <w:szCs w:val="22"/>
        </w:rPr>
      </w:pPr>
      <w:r>
        <w:rPr>
          <w:i/>
        </w:rPr>
        <w:br w:type="page"/>
      </w:r>
      <w:r w:rsidR="00DE190F" w:rsidRPr="00DE190F">
        <w:rPr>
          <w:i/>
        </w:rPr>
        <w:lastRenderedPageBreak/>
        <w:t xml:space="preserve">                     </w:t>
      </w:r>
      <w:r w:rsidR="00DE190F" w:rsidRPr="00DE190F">
        <w:rPr>
          <w:i/>
          <w:noProof/>
        </w:rPr>
        <w:drawing>
          <wp:inline distT="0" distB="0" distL="0" distR="0" wp14:anchorId="1EBBF1A4" wp14:editId="2B31D302">
            <wp:extent cx="488950" cy="692590"/>
            <wp:effectExtent l="0" t="0" r="6350" b="0"/>
            <wp:docPr id="1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116" cy="699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190F" w:rsidRPr="00DE190F">
        <w:rPr>
          <w:i/>
        </w:rPr>
        <w:t xml:space="preserve">                                                                                 </w:t>
      </w:r>
      <w:r w:rsidR="00DE190F" w:rsidRPr="00DE190F">
        <w:rPr>
          <w:noProof/>
        </w:rPr>
        <w:drawing>
          <wp:inline distT="0" distB="0" distL="0" distR="0" wp14:anchorId="3178B092" wp14:editId="7E1A9765">
            <wp:extent cx="1381125" cy="219075"/>
            <wp:effectExtent l="0" t="0" r="9525" b="9525"/>
            <wp:docPr id="1447423506" name="Slika 14474235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8206D7" w14:textId="77777777" w:rsidR="00DE190F" w:rsidRPr="00DE190F" w:rsidRDefault="00DE190F" w:rsidP="00DE190F">
      <w:pPr>
        <w:ind w:right="-285"/>
        <w:rPr>
          <w:iCs/>
        </w:rPr>
      </w:pPr>
      <w:r w:rsidRPr="00DE190F">
        <w:rPr>
          <w:iCs/>
        </w:rPr>
        <w:t xml:space="preserve">        REPUBLIKA HRVATSKA         </w:t>
      </w:r>
    </w:p>
    <w:p w14:paraId="414D2DD0" w14:textId="77777777" w:rsidR="00DE190F" w:rsidRPr="00DE190F" w:rsidRDefault="00DE190F" w:rsidP="00DE190F">
      <w:pPr>
        <w:ind w:right="-285"/>
        <w:rPr>
          <w:iCs/>
        </w:rPr>
      </w:pPr>
      <w:r w:rsidRPr="00DE190F">
        <w:rPr>
          <w:iCs/>
        </w:rPr>
        <w:t>OSJEČKO-BARANJSKA ŽUPANIJA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17"/>
        <w:gridCol w:w="5103"/>
      </w:tblGrid>
      <w:tr w:rsidR="00DE190F" w:rsidRPr="00DE190F" w14:paraId="04A6A0B0" w14:textId="77777777" w:rsidTr="00A1556A">
        <w:tc>
          <w:tcPr>
            <w:tcW w:w="817" w:type="dxa"/>
          </w:tcPr>
          <w:p w14:paraId="48E357E2" w14:textId="77777777" w:rsidR="00DE190F" w:rsidRPr="00DE190F" w:rsidRDefault="00DE190F" w:rsidP="00DE190F">
            <w:pPr>
              <w:ind w:right="-285"/>
            </w:pPr>
            <w:r w:rsidRPr="00DE190F">
              <w:rPr>
                <w:noProof/>
                <w:vertAlign w:val="superscript"/>
              </w:rPr>
              <w:drawing>
                <wp:inline distT="0" distB="0" distL="0" distR="0" wp14:anchorId="5D2EED09" wp14:editId="6C48491C">
                  <wp:extent cx="331200" cy="417600"/>
                  <wp:effectExtent l="0" t="0" r="0" b="1905"/>
                  <wp:docPr id="2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200" cy="41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</w:tcPr>
          <w:p w14:paraId="54AF5257" w14:textId="77777777" w:rsidR="00DE190F" w:rsidRPr="00DE190F" w:rsidRDefault="00DE190F" w:rsidP="00DE190F">
            <w:pPr>
              <w:ind w:right="-285"/>
              <w:rPr>
                <w:iCs/>
              </w:rPr>
            </w:pPr>
            <w:r w:rsidRPr="00DE190F">
              <w:rPr>
                <w:iCs/>
              </w:rPr>
              <w:t>GRAD OSIJEK</w:t>
            </w:r>
          </w:p>
          <w:p w14:paraId="64F6BA41" w14:textId="77777777" w:rsidR="00DE190F" w:rsidRPr="00DE190F" w:rsidRDefault="00DE190F" w:rsidP="00DE190F">
            <w:pPr>
              <w:ind w:right="-285"/>
              <w:rPr>
                <w:iCs/>
              </w:rPr>
            </w:pPr>
          </w:p>
          <w:p w14:paraId="685449F8" w14:textId="77777777" w:rsidR="00DE190F" w:rsidRPr="00DE190F" w:rsidRDefault="00DE190F" w:rsidP="00DE190F">
            <w:pPr>
              <w:ind w:right="-285"/>
              <w:rPr>
                <w:iCs/>
              </w:rPr>
            </w:pPr>
            <w:r w:rsidRPr="00DE190F">
              <w:rPr>
                <w:iCs/>
              </w:rPr>
              <w:t>GRADONAČELNIK</w:t>
            </w:r>
          </w:p>
        </w:tc>
      </w:tr>
    </w:tbl>
    <w:p w14:paraId="076F4181" w14:textId="77777777" w:rsidR="00DE190F" w:rsidRPr="00DE190F" w:rsidRDefault="00DE190F" w:rsidP="00DE190F">
      <w:pPr>
        <w:ind w:right="-285"/>
        <w:rPr>
          <w:sz w:val="12"/>
          <w:szCs w:val="12"/>
        </w:rPr>
      </w:pPr>
    </w:p>
    <w:p w14:paraId="5230A2DE" w14:textId="77777777" w:rsidR="00DE190F" w:rsidRPr="00DE190F" w:rsidRDefault="00DE190F" w:rsidP="00DE190F">
      <w:pPr>
        <w:ind w:right="-285"/>
        <w:rPr>
          <w:color w:val="FF0000"/>
        </w:rPr>
      </w:pPr>
      <w:r w:rsidRPr="00DE190F">
        <w:t>KLASA: 112-01/24-01/20</w:t>
      </w:r>
    </w:p>
    <w:p w14:paraId="2EE4F08C" w14:textId="77777777" w:rsidR="00DE190F" w:rsidRPr="00DE190F" w:rsidRDefault="00DE190F" w:rsidP="00DE190F">
      <w:pPr>
        <w:ind w:right="-285"/>
      </w:pPr>
      <w:r w:rsidRPr="00DE190F">
        <w:t>URBROJ: 2158-1-02-24-5</w:t>
      </w:r>
    </w:p>
    <w:p w14:paraId="1FECF2CB" w14:textId="77777777" w:rsidR="00DE190F" w:rsidRPr="00DE190F" w:rsidRDefault="00DE190F" w:rsidP="00DE190F">
      <w:pPr>
        <w:jc w:val="both"/>
      </w:pPr>
      <w:r w:rsidRPr="00DE190F">
        <w:t>Osijek, 2. rujna 2024.</w:t>
      </w:r>
    </w:p>
    <w:p w14:paraId="602B179B" w14:textId="77777777" w:rsidR="00DE190F" w:rsidRPr="00DE190F" w:rsidRDefault="00DE190F" w:rsidP="00DE190F">
      <w:pPr>
        <w:jc w:val="both"/>
        <w:rPr>
          <w:color w:val="FF0000"/>
        </w:rPr>
      </w:pPr>
    </w:p>
    <w:p w14:paraId="7035888C" w14:textId="77777777" w:rsidR="00DE190F" w:rsidRPr="00DE190F" w:rsidRDefault="00DE190F" w:rsidP="00DE190F">
      <w:pPr>
        <w:jc w:val="both"/>
      </w:pPr>
      <w:r w:rsidRPr="00DE190F">
        <w:rPr>
          <w:caps/>
        </w:rPr>
        <w:t>N</w:t>
      </w:r>
      <w:r w:rsidRPr="00DE190F">
        <w:t xml:space="preserve">a temelju članka 53.a stavka 1. Zakona o lokalnoj i područnoj (regionalnoj) samoupravi („Narodne novine“ br. 33/01, 60/01, 129/05, 109/07, 125/08, 36/09, 36/09, 150/11, 144/12, 19/13-pročišćeni tekst, 137/15-ispravak, 123/17, 98/19 i 144/20)  i članka </w:t>
      </w:r>
      <w:smartTag w:uri="urn:schemas-microsoft-com:office:smarttags" w:element="metricconverter">
        <w:smartTagPr>
          <w:attr w:name="ProductID" w:val="19. st"/>
        </w:smartTagPr>
        <w:smartTag w:uri="urn:schemas-microsoft-com:office:smarttags" w:element="date">
          <w:smartTagPr>
            <w:attr w:name="Year" w:val="61"/>
            <w:attr w:name="Day" w:val="08"/>
            <w:attr w:name="Month" w:val="1"/>
            <w:attr w:name="ls" w:val="trans"/>
          </w:smartTagPr>
          <w:r w:rsidRPr="00DE190F">
            <w:t>19. st</w:t>
          </w:r>
        </w:smartTag>
      </w:smartTag>
      <w:r w:rsidRPr="00DE190F">
        <w:t>avka 2. Zakona o službenicima i namještenicima u lokalnoj i područnoj (regionalnoj) samoupravi („Narodne novine“ br. 86/08, 61/11 i 112/19), Gradonačelnik Grada Osijeka</w:t>
      </w:r>
      <w:r w:rsidRPr="00DE190F">
        <w:rPr>
          <w:iCs/>
        </w:rPr>
        <w:t>,</w:t>
      </w:r>
      <w:r w:rsidRPr="00DE190F">
        <w:t xml:space="preserve"> raspisuje</w:t>
      </w:r>
    </w:p>
    <w:p w14:paraId="50C44AA2" w14:textId="77777777" w:rsidR="00DE190F" w:rsidRPr="00DE190F" w:rsidRDefault="00DE190F" w:rsidP="00DE190F"/>
    <w:p w14:paraId="157018B9" w14:textId="77777777" w:rsidR="00DE190F" w:rsidRPr="00DE190F" w:rsidRDefault="00DE190F" w:rsidP="00DE190F">
      <w:pPr>
        <w:tabs>
          <w:tab w:val="left" w:pos="709"/>
          <w:tab w:val="center" w:pos="6804"/>
        </w:tabs>
        <w:jc w:val="both"/>
        <w:rPr>
          <w:i/>
          <w:sz w:val="20"/>
          <w:szCs w:val="20"/>
        </w:rPr>
      </w:pPr>
    </w:p>
    <w:p w14:paraId="08712BF4" w14:textId="77777777" w:rsidR="00DE190F" w:rsidRPr="00DE190F" w:rsidRDefault="00DE190F" w:rsidP="00DE190F">
      <w:pPr>
        <w:jc w:val="center"/>
        <w:rPr>
          <w:b/>
        </w:rPr>
      </w:pPr>
      <w:r w:rsidRPr="00DE190F">
        <w:rPr>
          <w:b/>
        </w:rPr>
        <w:t>JAVNI NATJEČAJ</w:t>
      </w:r>
    </w:p>
    <w:p w14:paraId="78AFF2B3" w14:textId="77777777" w:rsidR="00DE190F" w:rsidRPr="00DE190F" w:rsidRDefault="00DE190F" w:rsidP="00DE190F">
      <w:pPr>
        <w:jc w:val="center"/>
        <w:rPr>
          <w:b/>
          <w:iCs/>
        </w:rPr>
      </w:pPr>
      <w:r w:rsidRPr="00DE190F">
        <w:rPr>
          <w:b/>
          <w:iCs/>
        </w:rPr>
        <w:t>za imenovanje PROČELNIKA Službe – Unutarnje revizije</w:t>
      </w:r>
    </w:p>
    <w:p w14:paraId="10FEACAC" w14:textId="77777777" w:rsidR="00DE190F" w:rsidRPr="00DE190F" w:rsidRDefault="00DE190F" w:rsidP="00DE190F">
      <w:pPr>
        <w:jc w:val="center"/>
      </w:pPr>
      <w:r w:rsidRPr="00DE190F">
        <w:rPr>
          <w:b/>
          <w:iCs/>
        </w:rPr>
        <w:t xml:space="preserve"> – 1 izvršitelj na neodređeno vrijeme</w:t>
      </w:r>
    </w:p>
    <w:p w14:paraId="15330ED7" w14:textId="77777777" w:rsidR="00DE190F" w:rsidRPr="00DE190F" w:rsidRDefault="00DE190F" w:rsidP="00DE190F">
      <w:pPr>
        <w:tabs>
          <w:tab w:val="left" w:pos="426"/>
        </w:tabs>
        <w:jc w:val="both"/>
        <w:rPr>
          <w:b/>
        </w:rPr>
      </w:pPr>
    </w:p>
    <w:p w14:paraId="62CD051A" w14:textId="77777777" w:rsidR="00DE190F" w:rsidRPr="00DE190F" w:rsidRDefault="00DE190F" w:rsidP="00DE190F">
      <w:pPr>
        <w:jc w:val="both"/>
      </w:pPr>
      <w:r w:rsidRPr="00DE190F">
        <w:t>Opći uvjeti za imenovanje pročelnika su:</w:t>
      </w:r>
    </w:p>
    <w:p w14:paraId="6E499CB8" w14:textId="77777777" w:rsidR="00DE190F" w:rsidRPr="00DE190F" w:rsidRDefault="00DE190F" w:rsidP="00DE190F">
      <w:pPr>
        <w:numPr>
          <w:ilvl w:val="0"/>
          <w:numId w:val="8"/>
        </w:numPr>
        <w:tabs>
          <w:tab w:val="left" w:pos="567"/>
          <w:tab w:val="left" w:pos="993"/>
        </w:tabs>
        <w:spacing w:before="100" w:beforeAutospacing="1" w:after="100" w:afterAutospacing="1"/>
        <w:ind w:left="567" w:hanging="11"/>
        <w:contextualSpacing/>
        <w:jc w:val="both"/>
      </w:pPr>
      <w:bookmarkStart w:id="1" w:name="_Hlk170390577"/>
      <w:r w:rsidRPr="00DE190F">
        <w:t>punoljetnost</w:t>
      </w:r>
    </w:p>
    <w:p w14:paraId="190E3CBA" w14:textId="77777777" w:rsidR="00DE190F" w:rsidRPr="00DE190F" w:rsidRDefault="00DE190F" w:rsidP="00DE190F">
      <w:pPr>
        <w:numPr>
          <w:ilvl w:val="0"/>
          <w:numId w:val="8"/>
        </w:numPr>
        <w:tabs>
          <w:tab w:val="left" w:pos="567"/>
          <w:tab w:val="left" w:pos="993"/>
        </w:tabs>
        <w:spacing w:before="100" w:beforeAutospacing="1" w:after="100" w:afterAutospacing="1"/>
        <w:ind w:left="567" w:hanging="11"/>
        <w:contextualSpacing/>
        <w:jc w:val="both"/>
      </w:pPr>
      <w:r w:rsidRPr="00DE190F">
        <w:t>hrvatsko državljanstvo i</w:t>
      </w:r>
    </w:p>
    <w:p w14:paraId="523C650A" w14:textId="77777777" w:rsidR="00DE190F" w:rsidRPr="00DE190F" w:rsidRDefault="00DE190F" w:rsidP="00DE190F">
      <w:pPr>
        <w:numPr>
          <w:ilvl w:val="0"/>
          <w:numId w:val="8"/>
        </w:numPr>
        <w:tabs>
          <w:tab w:val="left" w:pos="567"/>
          <w:tab w:val="left" w:pos="993"/>
        </w:tabs>
        <w:spacing w:before="100" w:beforeAutospacing="1" w:after="100" w:afterAutospacing="1"/>
        <w:ind w:left="567" w:hanging="11"/>
        <w:contextualSpacing/>
        <w:jc w:val="both"/>
      </w:pPr>
      <w:r w:rsidRPr="00DE190F">
        <w:t>zdravstvena sposobnost za obavljanje poslova radnog mjesta na koje se imenuje.</w:t>
      </w:r>
    </w:p>
    <w:bookmarkEnd w:id="1"/>
    <w:p w14:paraId="71FD16AF" w14:textId="77777777" w:rsidR="00DE190F" w:rsidRPr="00DE190F" w:rsidRDefault="00DE190F" w:rsidP="00DE190F">
      <w:pPr>
        <w:tabs>
          <w:tab w:val="left" w:pos="567"/>
          <w:tab w:val="left" w:pos="993"/>
        </w:tabs>
        <w:spacing w:before="100" w:beforeAutospacing="1" w:after="100" w:afterAutospacing="1"/>
        <w:ind w:left="567"/>
        <w:contextualSpacing/>
        <w:jc w:val="both"/>
      </w:pPr>
    </w:p>
    <w:p w14:paraId="155C208D" w14:textId="77777777" w:rsidR="00DE190F" w:rsidRPr="00DE190F" w:rsidRDefault="00DE190F" w:rsidP="00DE190F">
      <w:pPr>
        <w:tabs>
          <w:tab w:val="left" w:pos="567"/>
        </w:tabs>
        <w:spacing w:before="100" w:beforeAutospacing="1" w:after="100" w:afterAutospacing="1"/>
        <w:contextualSpacing/>
        <w:jc w:val="both"/>
      </w:pPr>
      <w:r w:rsidRPr="00DE190F">
        <w:t>Za pročelnika Službe – Unutarnje revizije Grada Osijeka može biti imenovana osoba koja pored općih zakonom utvrđenih uvjeta, ispunjava i sljedeće posebne uvjete:</w:t>
      </w:r>
    </w:p>
    <w:p w14:paraId="0A598722" w14:textId="77777777" w:rsidR="00DE190F" w:rsidRPr="00DE190F" w:rsidRDefault="00DE190F" w:rsidP="00DE190F">
      <w:pPr>
        <w:numPr>
          <w:ilvl w:val="0"/>
          <w:numId w:val="8"/>
        </w:numPr>
        <w:tabs>
          <w:tab w:val="left" w:pos="567"/>
          <w:tab w:val="left" w:pos="993"/>
        </w:tabs>
        <w:spacing w:before="100" w:beforeAutospacing="1" w:after="100" w:afterAutospacing="1"/>
        <w:ind w:left="567" w:hanging="11"/>
        <w:contextualSpacing/>
        <w:jc w:val="both"/>
      </w:pPr>
      <w:r w:rsidRPr="00DE190F">
        <w:rPr>
          <w:lang w:eastAsia="ar-SA"/>
        </w:rPr>
        <w:t xml:space="preserve">završen sveučilišni diplomski studij ili sveučilišni integrirani prijediplomski i </w:t>
      </w:r>
    </w:p>
    <w:p w14:paraId="27A1E8E3" w14:textId="77777777" w:rsidR="00DE190F" w:rsidRPr="00DE190F" w:rsidRDefault="00DE190F" w:rsidP="00DE190F">
      <w:pPr>
        <w:tabs>
          <w:tab w:val="left" w:pos="567"/>
          <w:tab w:val="left" w:pos="993"/>
        </w:tabs>
        <w:spacing w:before="100" w:beforeAutospacing="1" w:after="100" w:afterAutospacing="1"/>
        <w:ind w:left="567"/>
        <w:contextualSpacing/>
        <w:jc w:val="both"/>
      </w:pPr>
      <w:r w:rsidRPr="00DE190F">
        <w:rPr>
          <w:lang w:eastAsia="ar-SA"/>
        </w:rPr>
        <w:t xml:space="preserve">       diplomski studij ili stručni diplomski studij ekonomske struke</w:t>
      </w:r>
    </w:p>
    <w:p w14:paraId="09701586" w14:textId="77777777" w:rsidR="00DE190F" w:rsidRPr="00DE190F" w:rsidRDefault="00DE190F" w:rsidP="00DE190F">
      <w:pPr>
        <w:numPr>
          <w:ilvl w:val="0"/>
          <w:numId w:val="8"/>
        </w:numPr>
        <w:tabs>
          <w:tab w:val="left" w:pos="567"/>
          <w:tab w:val="left" w:pos="993"/>
        </w:tabs>
        <w:spacing w:before="100" w:beforeAutospacing="1" w:after="100" w:afterAutospacing="1"/>
        <w:ind w:left="567" w:hanging="11"/>
        <w:contextualSpacing/>
        <w:jc w:val="both"/>
      </w:pPr>
      <w:r w:rsidRPr="00DE190F">
        <w:rPr>
          <w:lang w:eastAsia="ar-SA"/>
        </w:rPr>
        <w:t>najmanje pet godina radnog iskustva na odgovarajućim poslovima</w:t>
      </w:r>
      <w:r w:rsidRPr="00DE190F">
        <w:t xml:space="preserve"> </w:t>
      </w:r>
      <w:bookmarkStart w:id="2" w:name="_Hlk172535626"/>
      <w:r w:rsidRPr="00DE190F">
        <w:t>od čega najmanje</w:t>
      </w:r>
    </w:p>
    <w:p w14:paraId="2BF66CFA" w14:textId="77777777" w:rsidR="00DE190F" w:rsidRPr="00DE190F" w:rsidRDefault="00DE190F" w:rsidP="00DE190F">
      <w:pPr>
        <w:tabs>
          <w:tab w:val="left" w:pos="567"/>
          <w:tab w:val="left" w:pos="993"/>
        </w:tabs>
        <w:spacing w:before="100" w:beforeAutospacing="1" w:after="100" w:afterAutospacing="1"/>
        <w:ind w:left="567"/>
        <w:contextualSpacing/>
        <w:jc w:val="both"/>
      </w:pPr>
      <w:r w:rsidRPr="00DE190F">
        <w:t xml:space="preserve">       tri</w:t>
      </w:r>
      <w:r w:rsidRPr="00DE190F">
        <w:rPr>
          <w:color w:val="FF0000"/>
        </w:rPr>
        <w:t xml:space="preserve"> </w:t>
      </w:r>
      <w:r w:rsidRPr="00DE190F">
        <w:t>godine na poslovima unutarnje revizije ili revizije</w:t>
      </w:r>
    </w:p>
    <w:bookmarkEnd w:id="2"/>
    <w:p w14:paraId="27BF8E9C" w14:textId="77777777" w:rsidR="00DE190F" w:rsidRPr="00DE190F" w:rsidRDefault="00DE190F" w:rsidP="00DE190F">
      <w:pPr>
        <w:tabs>
          <w:tab w:val="left" w:pos="567"/>
          <w:tab w:val="left" w:pos="993"/>
        </w:tabs>
        <w:spacing w:before="100" w:beforeAutospacing="1" w:after="100" w:afterAutospacing="1"/>
        <w:ind w:left="567"/>
        <w:contextualSpacing/>
        <w:jc w:val="both"/>
      </w:pPr>
      <w:r w:rsidRPr="00DE190F">
        <w:t xml:space="preserve">-     </w:t>
      </w:r>
      <w:bookmarkStart w:id="3" w:name="_Hlk172535697"/>
      <w:r w:rsidRPr="00DE190F">
        <w:t xml:space="preserve"> stručno </w:t>
      </w:r>
      <w:bookmarkStart w:id="4" w:name="_Hlk172535751"/>
      <w:bookmarkStart w:id="5" w:name="_Hlk172535721"/>
      <w:r w:rsidRPr="00DE190F">
        <w:t>ovlaštenje ministra financija za obavljanje poslova unutarnje revizije u</w:t>
      </w:r>
      <w:bookmarkEnd w:id="4"/>
    </w:p>
    <w:p w14:paraId="7ACEBDB3" w14:textId="77777777" w:rsidR="00DE190F" w:rsidRPr="00DE190F" w:rsidRDefault="00DE190F" w:rsidP="00DE190F">
      <w:pPr>
        <w:tabs>
          <w:tab w:val="left" w:pos="567"/>
          <w:tab w:val="left" w:pos="993"/>
        </w:tabs>
        <w:spacing w:before="100" w:beforeAutospacing="1" w:after="100" w:afterAutospacing="1"/>
        <w:ind w:left="567"/>
        <w:contextualSpacing/>
        <w:jc w:val="both"/>
      </w:pPr>
      <w:r w:rsidRPr="00DE190F">
        <w:t xml:space="preserve">       javnom sektoru</w:t>
      </w:r>
      <w:bookmarkEnd w:id="3"/>
    </w:p>
    <w:bookmarkEnd w:id="5"/>
    <w:p w14:paraId="685083B8" w14:textId="77777777" w:rsidR="00DE190F" w:rsidRPr="00DE190F" w:rsidRDefault="00DE190F" w:rsidP="00DE190F">
      <w:pPr>
        <w:numPr>
          <w:ilvl w:val="0"/>
          <w:numId w:val="8"/>
        </w:numPr>
        <w:tabs>
          <w:tab w:val="left" w:pos="567"/>
          <w:tab w:val="left" w:pos="993"/>
        </w:tabs>
        <w:spacing w:before="100" w:beforeAutospacing="1" w:after="100" w:afterAutospacing="1"/>
        <w:ind w:left="567" w:hanging="11"/>
        <w:contextualSpacing/>
        <w:jc w:val="both"/>
      </w:pPr>
      <w:r w:rsidRPr="00DE190F">
        <w:rPr>
          <w:lang w:eastAsia="ar-SA"/>
        </w:rPr>
        <w:t>organizacijske sposobnosti i komunikacijske vještine potrebne za uspješno</w:t>
      </w:r>
    </w:p>
    <w:p w14:paraId="73DA283F" w14:textId="77777777" w:rsidR="00DE190F" w:rsidRPr="00DE190F" w:rsidRDefault="00DE190F" w:rsidP="00DE190F">
      <w:pPr>
        <w:tabs>
          <w:tab w:val="left" w:pos="567"/>
          <w:tab w:val="left" w:pos="993"/>
        </w:tabs>
        <w:spacing w:before="100" w:beforeAutospacing="1" w:after="100" w:afterAutospacing="1"/>
        <w:ind w:left="567"/>
        <w:contextualSpacing/>
        <w:jc w:val="both"/>
      </w:pPr>
      <w:r w:rsidRPr="00DE190F">
        <w:rPr>
          <w:lang w:eastAsia="ar-SA"/>
        </w:rPr>
        <w:t xml:space="preserve">       upravljanje Službom</w:t>
      </w:r>
    </w:p>
    <w:p w14:paraId="1346E323" w14:textId="77777777" w:rsidR="00DE190F" w:rsidRPr="00DE190F" w:rsidRDefault="00DE190F" w:rsidP="00DE190F">
      <w:pPr>
        <w:numPr>
          <w:ilvl w:val="0"/>
          <w:numId w:val="8"/>
        </w:numPr>
        <w:tabs>
          <w:tab w:val="left" w:pos="567"/>
          <w:tab w:val="left" w:pos="993"/>
        </w:tabs>
        <w:spacing w:before="100" w:beforeAutospacing="1" w:after="100" w:afterAutospacing="1"/>
        <w:ind w:left="567" w:hanging="11"/>
        <w:contextualSpacing/>
        <w:jc w:val="both"/>
      </w:pPr>
      <w:r w:rsidRPr="00DE190F">
        <w:t>položen državni ispit II. razine i</w:t>
      </w:r>
    </w:p>
    <w:p w14:paraId="21847F12" w14:textId="77777777" w:rsidR="00DE190F" w:rsidRPr="00DE190F" w:rsidRDefault="00DE190F" w:rsidP="00DE190F">
      <w:pPr>
        <w:numPr>
          <w:ilvl w:val="0"/>
          <w:numId w:val="8"/>
        </w:numPr>
        <w:tabs>
          <w:tab w:val="left" w:pos="567"/>
          <w:tab w:val="left" w:pos="993"/>
        </w:tabs>
        <w:spacing w:before="100" w:beforeAutospacing="1" w:after="100" w:afterAutospacing="1"/>
        <w:ind w:left="567" w:hanging="11"/>
        <w:contextualSpacing/>
        <w:jc w:val="both"/>
      </w:pPr>
      <w:r w:rsidRPr="00DE190F">
        <w:t>poznavanje rada na računalu.</w:t>
      </w:r>
    </w:p>
    <w:p w14:paraId="730BA8B5" w14:textId="77777777" w:rsidR="00DE190F" w:rsidRPr="00DE190F" w:rsidRDefault="00DE190F" w:rsidP="00DE190F">
      <w:pPr>
        <w:spacing w:before="100" w:beforeAutospacing="1" w:after="100" w:afterAutospacing="1"/>
        <w:contextualSpacing/>
        <w:jc w:val="both"/>
      </w:pPr>
    </w:p>
    <w:p w14:paraId="2154196C" w14:textId="77777777" w:rsidR="00DE190F" w:rsidRPr="00DE190F" w:rsidRDefault="00DE190F" w:rsidP="00DE190F">
      <w:pPr>
        <w:spacing w:before="100" w:beforeAutospacing="1" w:after="100" w:afterAutospacing="1"/>
        <w:contextualSpacing/>
        <w:jc w:val="both"/>
        <w:rPr>
          <w:b/>
        </w:rPr>
      </w:pPr>
      <w:r w:rsidRPr="00DE190F">
        <w:t>Izrazi koji se, u ovom natječaju koriste u muškom rodu neutralni su i odnose se jednako na muški i ženski rod.</w:t>
      </w:r>
    </w:p>
    <w:p w14:paraId="32600CD7" w14:textId="77777777" w:rsidR="00DE190F" w:rsidRPr="00DE190F" w:rsidRDefault="00DE190F" w:rsidP="00DE190F">
      <w:pPr>
        <w:spacing w:before="100" w:beforeAutospacing="1" w:after="100" w:afterAutospacing="1"/>
        <w:contextualSpacing/>
        <w:jc w:val="both"/>
        <w:rPr>
          <w:b/>
        </w:rPr>
      </w:pPr>
      <w:r w:rsidRPr="00DE190F">
        <w:rPr>
          <w:b/>
        </w:rPr>
        <w:t>Služba se zasniva uz obvezni probni rad od tri mjeseca.</w:t>
      </w:r>
    </w:p>
    <w:p w14:paraId="29D96E52" w14:textId="77777777" w:rsidR="00DE190F" w:rsidRPr="00DE190F" w:rsidRDefault="00DE190F" w:rsidP="00DE190F">
      <w:pPr>
        <w:spacing w:before="100" w:beforeAutospacing="1" w:after="100" w:afterAutospacing="1"/>
        <w:contextualSpacing/>
        <w:jc w:val="both"/>
      </w:pPr>
      <w:r w:rsidRPr="00DE190F">
        <w:t>Radnim iskustvom na odgovarajućim poslovima smatra se radno iskustvo ostvareno na poslovima odgovarajuće stručne spreme i struke.</w:t>
      </w:r>
    </w:p>
    <w:p w14:paraId="156A0DF1" w14:textId="77777777" w:rsidR="00DE190F" w:rsidRPr="00DE190F" w:rsidRDefault="00DE190F" w:rsidP="00DE190F">
      <w:pPr>
        <w:tabs>
          <w:tab w:val="left" w:pos="0"/>
          <w:tab w:val="left" w:pos="567"/>
          <w:tab w:val="left" w:pos="993"/>
        </w:tabs>
        <w:jc w:val="both"/>
        <w:rPr>
          <w:strike/>
        </w:rPr>
      </w:pPr>
      <w:r w:rsidRPr="00DE190F">
        <w:t xml:space="preserve">Na javni natječaj mogu se javiti osobe oba spola. </w:t>
      </w:r>
    </w:p>
    <w:p w14:paraId="20A59B56" w14:textId="77777777" w:rsidR="00DE190F" w:rsidRPr="00DE190F" w:rsidRDefault="00DE190F" w:rsidP="00DE190F">
      <w:pPr>
        <w:spacing w:before="100" w:beforeAutospacing="1" w:after="100" w:afterAutospacing="1"/>
        <w:contextualSpacing/>
        <w:jc w:val="both"/>
      </w:pPr>
      <w:r w:rsidRPr="00DE190F">
        <w:t>Na javni natječaj mogu se prijaviti i osobe koje nemaju položen državni ispit pod uvjetom da ga polože u roku od godine dana od prijma u službu.</w:t>
      </w:r>
    </w:p>
    <w:p w14:paraId="0C450258" w14:textId="77777777" w:rsidR="00DE190F" w:rsidRPr="00DE190F" w:rsidRDefault="00DE190F" w:rsidP="00DE190F">
      <w:pPr>
        <w:spacing w:before="100" w:beforeAutospacing="1" w:after="100" w:afterAutospacing="1"/>
        <w:contextualSpacing/>
        <w:jc w:val="both"/>
      </w:pPr>
      <w:r w:rsidRPr="00DE190F">
        <w:lastRenderedPageBreak/>
        <w:t>Za prijam u službu osobe koja je strani državljanin ili osobe bez državljanstva, pored ispunjavanja uvjeta propisanih posebnim zakonom, potrebno je prethodno odobrenje središnjeg tijela državne uprave nadležnog za službeničke odnose.</w:t>
      </w:r>
    </w:p>
    <w:p w14:paraId="4E77A41D" w14:textId="77777777" w:rsidR="00DE190F" w:rsidRPr="00DE190F" w:rsidRDefault="00DE190F" w:rsidP="00DE190F">
      <w:pPr>
        <w:contextualSpacing/>
        <w:jc w:val="both"/>
        <w:rPr>
          <w:color w:val="FF0000"/>
        </w:rPr>
      </w:pPr>
      <w:r w:rsidRPr="00DE190F">
        <w:t xml:space="preserve">S kandidatima koji udovoljavaju formalnim uvjetima javnog natječaja bit će provedena prethodna provjera znanja i sposobnosti.  </w:t>
      </w:r>
    </w:p>
    <w:p w14:paraId="5EDFC493" w14:textId="77777777" w:rsidR="00DE190F" w:rsidRPr="00DE190F" w:rsidRDefault="00DE190F" w:rsidP="00DE190F">
      <w:pPr>
        <w:jc w:val="both"/>
        <w:rPr>
          <w:b/>
        </w:rPr>
      </w:pPr>
      <w:r w:rsidRPr="00DE190F">
        <w:rPr>
          <w:b/>
        </w:rPr>
        <w:t>Ako kandidat ne pristupi prethodnoj provjeri znanja i sposobnosti, smatra se da je povukao prijavu na javni natječaj.</w:t>
      </w:r>
    </w:p>
    <w:p w14:paraId="498525A7" w14:textId="77777777" w:rsidR="00DE190F" w:rsidRPr="00DE190F" w:rsidRDefault="00DE190F" w:rsidP="00DE190F">
      <w:pPr>
        <w:tabs>
          <w:tab w:val="left" w:pos="0"/>
          <w:tab w:val="left" w:pos="567"/>
        </w:tabs>
        <w:contextualSpacing/>
        <w:jc w:val="both"/>
      </w:pPr>
      <w:r w:rsidRPr="00DE190F">
        <w:t>U prijavi na javni natječaj navode se osobni podaci podnositelja prijave (ime i prezime, adresa stanovanja, kontakt telefon ili mobitel, adresa elektroničke pošte), naziv radnog mjesta i upravnog tijela na koje se prijavljuje.</w:t>
      </w:r>
    </w:p>
    <w:p w14:paraId="140240E0" w14:textId="77777777" w:rsidR="00DE190F" w:rsidRPr="00DE190F" w:rsidRDefault="00DE190F" w:rsidP="00DE190F">
      <w:pPr>
        <w:tabs>
          <w:tab w:val="left" w:pos="0"/>
          <w:tab w:val="left" w:pos="567"/>
        </w:tabs>
        <w:spacing w:before="100" w:beforeAutospacing="1" w:after="100" w:afterAutospacing="1"/>
        <w:contextualSpacing/>
        <w:jc w:val="both"/>
        <w:rPr>
          <w:b/>
          <w:bCs/>
        </w:rPr>
      </w:pPr>
      <w:r w:rsidRPr="00DE190F">
        <w:rPr>
          <w:b/>
          <w:bCs/>
        </w:rPr>
        <w:t>Prijavu je potrebno vlastoručno potpisati.</w:t>
      </w:r>
    </w:p>
    <w:p w14:paraId="357F969C" w14:textId="77777777" w:rsidR="00DE190F" w:rsidRPr="00DE190F" w:rsidRDefault="00DE190F" w:rsidP="00DE190F">
      <w:pPr>
        <w:tabs>
          <w:tab w:val="left" w:pos="0"/>
          <w:tab w:val="left" w:pos="567"/>
        </w:tabs>
        <w:spacing w:before="100" w:beforeAutospacing="1" w:after="100" w:afterAutospacing="1"/>
        <w:contextualSpacing/>
        <w:jc w:val="both"/>
      </w:pPr>
      <w:r w:rsidRPr="00DE190F">
        <w:t>Uz prijavu na javni natječaj kandidati su dužni priložiti:</w:t>
      </w:r>
    </w:p>
    <w:p w14:paraId="7AC1B237" w14:textId="77777777" w:rsidR="00DE190F" w:rsidRPr="00DE190F" w:rsidRDefault="00DE190F" w:rsidP="00DE190F">
      <w:pPr>
        <w:numPr>
          <w:ilvl w:val="0"/>
          <w:numId w:val="8"/>
        </w:numPr>
        <w:tabs>
          <w:tab w:val="left" w:pos="567"/>
          <w:tab w:val="left" w:pos="993"/>
        </w:tabs>
        <w:ind w:left="454" w:hanging="454"/>
        <w:contextualSpacing/>
        <w:jc w:val="both"/>
      </w:pPr>
      <w:r w:rsidRPr="00DE190F">
        <w:t>životopis</w:t>
      </w:r>
    </w:p>
    <w:p w14:paraId="73DED61F" w14:textId="77777777" w:rsidR="00DE190F" w:rsidRPr="00DE190F" w:rsidRDefault="00DE190F" w:rsidP="00DE190F">
      <w:pPr>
        <w:numPr>
          <w:ilvl w:val="0"/>
          <w:numId w:val="8"/>
        </w:numPr>
        <w:tabs>
          <w:tab w:val="left" w:pos="567"/>
          <w:tab w:val="left" w:pos="993"/>
        </w:tabs>
        <w:ind w:left="454" w:hanging="454"/>
        <w:contextualSpacing/>
        <w:jc w:val="both"/>
      </w:pPr>
      <w:r w:rsidRPr="00DE190F">
        <w:t>dokaz o hrvatskom državljanstvu, odnosno za osobe sa stranim državljanstvom ili osobe bez državljanstva, dokaz o ispunjavanju uvjeta propisanih posebnim zakonom i prethodno odobrenje središnjeg tijela državne uprave nadležnog za službeničke odnose</w:t>
      </w:r>
    </w:p>
    <w:p w14:paraId="46C96410" w14:textId="77777777" w:rsidR="00DE190F" w:rsidRPr="00DE190F" w:rsidRDefault="00DE190F" w:rsidP="00DE190F">
      <w:pPr>
        <w:numPr>
          <w:ilvl w:val="0"/>
          <w:numId w:val="8"/>
        </w:numPr>
        <w:tabs>
          <w:tab w:val="left" w:pos="567"/>
          <w:tab w:val="left" w:pos="993"/>
        </w:tabs>
        <w:ind w:left="454" w:hanging="454"/>
        <w:contextualSpacing/>
        <w:jc w:val="both"/>
      </w:pPr>
      <w:r w:rsidRPr="00DE190F">
        <w:t xml:space="preserve">dokaz o stručnoj spremi (preslika diplome) </w:t>
      </w:r>
    </w:p>
    <w:p w14:paraId="37109CF2" w14:textId="77777777" w:rsidR="00DE190F" w:rsidRPr="00DE190F" w:rsidRDefault="00DE190F" w:rsidP="00DE190F">
      <w:pPr>
        <w:numPr>
          <w:ilvl w:val="0"/>
          <w:numId w:val="8"/>
        </w:numPr>
        <w:tabs>
          <w:tab w:val="left" w:pos="993"/>
        </w:tabs>
        <w:ind w:left="454" w:hanging="454"/>
        <w:contextualSpacing/>
        <w:jc w:val="both"/>
      </w:pPr>
      <w:r w:rsidRPr="00DE190F">
        <w:t>dokaz o radnom iskustvu na odgovarajućim poslovima u trajanju od najmanje pet godina od čega najmanje tri godine na poslovima unutarnje revizije ili revizije, potrebno je dostaviti dokumente navedene u točkama a) i b):</w:t>
      </w:r>
    </w:p>
    <w:p w14:paraId="1361AF4E" w14:textId="77777777" w:rsidR="00DE190F" w:rsidRPr="00DE190F" w:rsidRDefault="00DE190F" w:rsidP="00DE190F">
      <w:pPr>
        <w:tabs>
          <w:tab w:val="left" w:pos="567"/>
          <w:tab w:val="left" w:pos="900"/>
        </w:tabs>
        <w:ind w:left="454" w:hanging="454"/>
        <w:contextualSpacing/>
        <w:jc w:val="both"/>
      </w:pPr>
      <w:r w:rsidRPr="00DE190F">
        <w:t xml:space="preserve">      a) elektronički zapis o radno-pravnom statusu (e-Radna knjižica) preuzet iz sustava e-Građani ili potvrda o podacima evidentiranim u matičnoj evidenciji Hrvatskog zavoda za mirovinsko osiguranje koju Zavod na osobno traženje osiguranika izdaje na šalterima područnih službi/ureda Hrvatskog zavoda za mirovinsko osiguranje</w:t>
      </w:r>
    </w:p>
    <w:p w14:paraId="258F1070" w14:textId="77777777" w:rsidR="00DE190F" w:rsidRPr="00DE190F" w:rsidRDefault="00DE190F" w:rsidP="00DE190F">
      <w:pPr>
        <w:tabs>
          <w:tab w:val="left" w:pos="567"/>
          <w:tab w:val="left" w:pos="900"/>
        </w:tabs>
        <w:ind w:left="454" w:hanging="454"/>
        <w:contextualSpacing/>
        <w:jc w:val="both"/>
      </w:pPr>
      <w:r w:rsidRPr="00DE190F">
        <w:t xml:space="preserve">      b) presliku ugovora o radu ili rješenja o rasporedu ili potvrdu poslodavca (svi navedeni  dokumenti moraju sadržavati vrstu poslova koju je obavljao, vrstu stručne spreme tih  poslova i vremenska razdoblja u kojima je kandidat obavljao navedene poslove, a koja  su evidentirana u matičnoj evidenciji Hrvatskog zavoda za mirovinsko osiguranje)</w:t>
      </w:r>
    </w:p>
    <w:p w14:paraId="7C766F00" w14:textId="77777777" w:rsidR="00DE190F" w:rsidRPr="00DE190F" w:rsidRDefault="00DE190F" w:rsidP="00DE190F">
      <w:pPr>
        <w:numPr>
          <w:ilvl w:val="0"/>
          <w:numId w:val="8"/>
        </w:numPr>
        <w:tabs>
          <w:tab w:val="left" w:pos="567"/>
          <w:tab w:val="left" w:pos="993"/>
        </w:tabs>
        <w:ind w:left="454" w:hanging="454"/>
        <w:contextualSpacing/>
        <w:jc w:val="both"/>
      </w:pPr>
      <w:r w:rsidRPr="00DE190F">
        <w:t>dokaz o položenom državnom ispitu II. razine, ako ga posjeduje</w:t>
      </w:r>
    </w:p>
    <w:p w14:paraId="668D5CCB" w14:textId="77777777" w:rsidR="00DE190F" w:rsidRPr="00DE190F" w:rsidRDefault="00DE190F" w:rsidP="00DE190F">
      <w:pPr>
        <w:numPr>
          <w:ilvl w:val="0"/>
          <w:numId w:val="8"/>
        </w:numPr>
        <w:tabs>
          <w:tab w:val="left" w:pos="567"/>
          <w:tab w:val="left" w:pos="993"/>
        </w:tabs>
        <w:ind w:left="454" w:hanging="454"/>
        <w:contextualSpacing/>
        <w:jc w:val="both"/>
      </w:pPr>
      <w:r w:rsidRPr="00DE190F">
        <w:t>stručno ovlaštenje ministra financija za obavljanje poslova unutarnje revizije u javnom sektoru</w:t>
      </w:r>
    </w:p>
    <w:p w14:paraId="582DB315" w14:textId="77777777" w:rsidR="00DE190F" w:rsidRPr="00DE190F" w:rsidRDefault="00DE190F" w:rsidP="00DE190F">
      <w:pPr>
        <w:numPr>
          <w:ilvl w:val="0"/>
          <w:numId w:val="8"/>
        </w:numPr>
        <w:tabs>
          <w:tab w:val="left" w:pos="993"/>
        </w:tabs>
        <w:ind w:left="454" w:hanging="454"/>
        <w:contextualSpacing/>
        <w:jc w:val="both"/>
      </w:pPr>
      <w:r w:rsidRPr="00DE190F">
        <w:t xml:space="preserve">uvjerenje da se protiv kandidata ne vodi kazneni postupak (ne starije od tri mjeseca od dana objave ovog javnog natječaja) </w:t>
      </w:r>
    </w:p>
    <w:p w14:paraId="6C3C1693" w14:textId="77777777" w:rsidR="00DE190F" w:rsidRPr="00DE190F" w:rsidRDefault="00DE190F" w:rsidP="00DE190F">
      <w:pPr>
        <w:numPr>
          <w:ilvl w:val="0"/>
          <w:numId w:val="8"/>
        </w:numPr>
        <w:tabs>
          <w:tab w:val="left" w:pos="993"/>
        </w:tabs>
        <w:ind w:left="454" w:hanging="454"/>
        <w:contextualSpacing/>
        <w:jc w:val="both"/>
        <w:rPr>
          <w:rFonts w:eastAsia="Calibri"/>
        </w:rPr>
      </w:pPr>
      <w:r w:rsidRPr="00DE190F">
        <w:t xml:space="preserve">vlastoručno potpisanu izjavu </w:t>
      </w:r>
      <w:bookmarkStart w:id="6" w:name="_Hlk121727541"/>
      <w:r w:rsidRPr="00DE190F">
        <w:rPr>
          <w:rFonts w:eastAsia="Calibri"/>
        </w:rPr>
        <w:t>o nepostojanju zapreka za prijam u službu (obrazac u        prilogu javnog natječaja na internetskoj stranici Grada Osijeka)</w:t>
      </w:r>
      <w:bookmarkEnd w:id="6"/>
      <w:r w:rsidRPr="00DE190F">
        <w:rPr>
          <w:rFonts w:eastAsia="Calibri"/>
        </w:rPr>
        <w:t xml:space="preserve"> i</w:t>
      </w:r>
    </w:p>
    <w:p w14:paraId="583AFF76" w14:textId="77777777" w:rsidR="00DE190F" w:rsidRPr="00DE190F" w:rsidRDefault="00DE190F" w:rsidP="00DE190F">
      <w:pPr>
        <w:numPr>
          <w:ilvl w:val="0"/>
          <w:numId w:val="8"/>
        </w:numPr>
        <w:shd w:val="clear" w:color="auto" w:fill="FFFFFF"/>
        <w:tabs>
          <w:tab w:val="left" w:pos="567"/>
          <w:tab w:val="left" w:pos="993"/>
        </w:tabs>
        <w:ind w:left="454" w:hanging="454"/>
        <w:contextualSpacing/>
        <w:jc w:val="both"/>
        <w:rPr>
          <w:i/>
          <w:lang w:val="en-US"/>
        </w:rPr>
      </w:pPr>
      <w:r w:rsidRPr="00DE190F">
        <w:t>dokaz o poznavanju rada na računalu (svjedodžba, potvrda ili izjava o poznavanju rada na računalu).</w:t>
      </w:r>
    </w:p>
    <w:p w14:paraId="6A6727A8" w14:textId="77777777" w:rsidR="00DE190F" w:rsidRPr="00DE190F" w:rsidRDefault="00DE190F" w:rsidP="00DE190F">
      <w:pPr>
        <w:shd w:val="clear" w:color="auto" w:fill="FFFFFF"/>
        <w:tabs>
          <w:tab w:val="left" w:pos="567"/>
          <w:tab w:val="left" w:pos="993"/>
        </w:tabs>
        <w:jc w:val="both"/>
        <w:rPr>
          <w:lang w:val="en-US"/>
        </w:rPr>
      </w:pPr>
      <w:r w:rsidRPr="00DE190F">
        <w:t xml:space="preserve">U službu ne mogu biti primljene osobe za koje postoje zapreke iz članka </w:t>
      </w:r>
      <w:smartTag w:uri="urn:schemas-microsoft-com:office:smarttags" w:element="date">
        <w:smartTagPr>
          <w:attr w:name="Year" w:val="61"/>
          <w:attr w:name="Day" w:val="08"/>
          <w:attr w:name="Month" w:val="1"/>
          <w:attr w:name="ls" w:val="trans"/>
        </w:smartTagPr>
        <w:r w:rsidRPr="00DE190F">
          <w:t>15. i 16</w:t>
        </w:r>
      </w:smartTag>
      <w:r w:rsidRPr="00DE190F">
        <w:t>. Zakona o službenicima i namještenicima u lokalnoj i područnoj (regionalnoj) samoupravi („Narodne novine“ br. 86/08, 61/11 i 112/19).</w:t>
      </w:r>
    </w:p>
    <w:p w14:paraId="1269576A" w14:textId="77777777" w:rsidR="00DE190F" w:rsidRPr="00DE190F" w:rsidRDefault="00DE190F" w:rsidP="00DE190F">
      <w:pPr>
        <w:shd w:val="clear" w:color="auto" w:fill="FFFFFF"/>
        <w:tabs>
          <w:tab w:val="left" w:pos="567"/>
          <w:tab w:val="left" w:pos="993"/>
        </w:tabs>
        <w:jc w:val="both"/>
        <w:rPr>
          <w:i/>
        </w:rPr>
      </w:pPr>
      <w:r w:rsidRPr="00DE190F">
        <w:t>Uvjerenje o zdravstvenoj sposobnosti dostavlja izabrani kandidat prije donošenja rješenja o imenovanju.</w:t>
      </w:r>
    </w:p>
    <w:p w14:paraId="6E4B28E4" w14:textId="77777777" w:rsidR="00DE190F" w:rsidRPr="00DE190F" w:rsidRDefault="00DE190F" w:rsidP="00DE190F">
      <w:pPr>
        <w:jc w:val="both"/>
      </w:pPr>
      <w:r w:rsidRPr="00DE190F">
        <w:t>Isprave se prilažu u neovjerenim preslikama, a prije izbora kandidata predočit će se u izvorniku.</w:t>
      </w:r>
    </w:p>
    <w:p w14:paraId="546C932F" w14:textId="77777777" w:rsidR="00DE190F" w:rsidRPr="00DE190F" w:rsidRDefault="00DE190F" w:rsidP="00DE190F">
      <w:pPr>
        <w:tabs>
          <w:tab w:val="left" w:pos="0"/>
        </w:tabs>
        <w:jc w:val="both"/>
      </w:pPr>
      <w:r w:rsidRPr="00DE190F">
        <w:t xml:space="preserve">Osoba koja se poziva na pravo prednosti pri zapošljavanju prema posebnim zakonima, sukladno članku 101. Zakona o hrvatskim braniteljima iz Domovinskog rata i članovima njihovih obitelji („Narodne novine“ br. 121/17, 98/19, 84/21 i 156/23), članku 48. f Zakona o zaštiti vojnih i civilnih invalida rata („Narodne novine“ br. 33/92, 57/92, 77/92, 27/93, 58/93, 02/94, 76/94, 108/95, 108/96, 82/01, 103/03, 148/13 i 98/19), članku 47. Zakona o civilnim stradalnicima iz Domovinskog rata („Narodne novine“ br. 84/21) i članku 9. </w:t>
      </w:r>
      <w:r w:rsidRPr="00DE190F">
        <w:rPr>
          <w:bCs/>
          <w:iCs/>
        </w:rPr>
        <w:t xml:space="preserve">Zakona o profesionalnoj rehabilitaciji i zapošljavanju osoba s invaliditetom („Narodne novine“ br. 157/13, 152/14, 39/18 </w:t>
      </w:r>
      <w:r w:rsidRPr="00DE190F">
        <w:rPr>
          <w:bCs/>
          <w:iCs/>
        </w:rPr>
        <w:lastRenderedPageBreak/>
        <w:t xml:space="preserve">i 32/20) </w:t>
      </w:r>
      <w:r w:rsidRPr="00DE190F">
        <w:t>dužna je u prijavi na javni natječaj pozvati se na to pravo i priložiti odgovarajuće isprave kao dokaz o statusu te druge dokaze sukladno posebnom zakonu kojim je uređeno to pravo te ima prednost u odnosu na ostale kandidate samo pod jednakim uvjetima.</w:t>
      </w:r>
    </w:p>
    <w:p w14:paraId="645762B1" w14:textId="77777777" w:rsidR="00DE190F" w:rsidRPr="00DE190F" w:rsidRDefault="00DE190F" w:rsidP="00DE190F">
      <w:pPr>
        <w:tabs>
          <w:tab w:val="left" w:pos="0"/>
        </w:tabs>
        <w:jc w:val="both"/>
      </w:pPr>
      <w:r w:rsidRPr="00DE190F">
        <w:t>Poveznica za stranicu Ministarstva branitelja na kojoj su navedeni dokazi potrebni za ostvarivanje prava prednosti pri zapošljavanju prema Zakonu o hrvatskim braniteljima iz Domovinskog rata i članovima njihovih obitelji te Zakonu o civilnim stradalnicima iz Domovinskog rata je:</w:t>
      </w:r>
      <w:r w:rsidRPr="00DE190F">
        <w:rPr>
          <w:rFonts w:ascii="Calibri" w:eastAsia="Calibri" w:hAnsi="Calibri"/>
          <w:sz w:val="22"/>
          <w:szCs w:val="22"/>
          <w:lang w:eastAsia="en-US"/>
        </w:rPr>
        <w:t xml:space="preserve"> </w:t>
      </w:r>
      <w:hyperlink r:id="rId9" w:history="1">
        <w:r w:rsidRPr="00DE190F">
          <w:rPr>
            <w:color w:val="0563C1"/>
            <w:u w:val="single"/>
          </w:rPr>
          <w:t>https://branitelji.gov.hr/zaposljavanje-843/843</w:t>
        </w:r>
      </w:hyperlink>
      <w:r w:rsidRPr="00DE190F">
        <w:t xml:space="preserve"> .</w:t>
      </w:r>
    </w:p>
    <w:p w14:paraId="0771FA5E" w14:textId="77777777" w:rsidR="00DE190F" w:rsidRPr="00DE190F" w:rsidRDefault="00DE190F" w:rsidP="00DE190F">
      <w:pPr>
        <w:tabs>
          <w:tab w:val="left" w:pos="0"/>
        </w:tabs>
        <w:jc w:val="both"/>
      </w:pPr>
      <w:r w:rsidRPr="00DE190F">
        <w:t xml:space="preserve">Osoba koja se poziva na pravo prednosti pri zapošljavanju u skladu s člankom 22. Ustavnog zakona  o  pravima  nacionalnih  manjina </w:t>
      </w:r>
      <w:r w:rsidRPr="00DE190F">
        <w:rPr>
          <w:bCs/>
          <w:iCs/>
        </w:rPr>
        <w:t xml:space="preserve">(„Narodne novine“ br. </w:t>
      </w:r>
      <w:r w:rsidRPr="00DE190F">
        <w:t>155/02, 47/10, 80/10, 93/11 i 93/11) uz prijavu na javni natječaj, pored  dokaza  o  ispunjavanju  traženih uvjeta, nije dužna dokazivati svoj status pripadnika nacionalne manjine.</w:t>
      </w:r>
    </w:p>
    <w:p w14:paraId="3A9EA85D" w14:textId="77777777" w:rsidR="00DE190F" w:rsidRPr="00DE190F" w:rsidRDefault="00DE190F" w:rsidP="00DE190F">
      <w:pPr>
        <w:shd w:val="clear" w:color="auto" w:fill="FFFFFF"/>
        <w:jc w:val="both"/>
        <w:rPr>
          <w:bCs/>
          <w:iCs/>
        </w:rPr>
      </w:pPr>
      <w:r w:rsidRPr="00DE190F">
        <w:rPr>
          <w:bCs/>
          <w:iCs/>
        </w:rPr>
        <w:t xml:space="preserve">Osoba koja se poziva na pravo prednosti pri zapošljavanju u skladu s člankom 9. Zakona o profesionalnoj rehabilitaciji i zapošljavanju osoba s invaliditetom uz prijavu na javni natječaj dužna je, pored dokaza o ispunjavanju traženih uvjeta, priložiti i dokaz o utvrđenom statusu osobe s invaliditetom te </w:t>
      </w:r>
      <w:r w:rsidRPr="00DE190F">
        <w:rPr>
          <w:bCs/>
          <w:shd w:val="clear" w:color="auto" w:fill="FFFFFF"/>
        </w:rPr>
        <w:t>dokaz o prestanku radnog odnosa kod posljednjeg poslodavca</w:t>
      </w:r>
      <w:r w:rsidRPr="00DE190F">
        <w:rPr>
          <w:bCs/>
          <w:i/>
          <w:shd w:val="clear" w:color="auto" w:fill="FFFFFF"/>
        </w:rPr>
        <w:t xml:space="preserve"> </w:t>
      </w:r>
      <w:r w:rsidRPr="00DE190F">
        <w:rPr>
          <w:bCs/>
          <w:shd w:val="clear" w:color="auto" w:fill="FFFFFF"/>
        </w:rPr>
        <w:t>(ugovor, rješenje, odluka i sl.).</w:t>
      </w:r>
    </w:p>
    <w:p w14:paraId="73ADC4CF" w14:textId="77777777" w:rsidR="00DE190F" w:rsidRPr="00DE190F" w:rsidRDefault="00DE190F" w:rsidP="00DE190F">
      <w:pPr>
        <w:tabs>
          <w:tab w:val="left" w:pos="0"/>
          <w:tab w:val="left" w:pos="567"/>
          <w:tab w:val="left" w:pos="993"/>
        </w:tabs>
        <w:jc w:val="both"/>
        <w:rPr>
          <w:b/>
          <w:bCs/>
        </w:rPr>
      </w:pPr>
      <w:r w:rsidRPr="00DE190F">
        <w:rPr>
          <w:b/>
          <w:bCs/>
        </w:rPr>
        <w:t>Urednom prijavom smatra se prijava koja sadrži sve podatke i priloge navedene u javnom natječaju.</w:t>
      </w:r>
    </w:p>
    <w:p w14:paraId="6C642EE9" w14:textId="77777777" w:rsidR="00DE190F" w:rsidRPr="00DE190F" w:rsidRDefault="00DE190F" w:rsidP="00DE190F">
      <w:pPr>
        <w:tabs>
          <w:tab w:val="left" w:pos="0"/>
          <w:tab w:val="left" w:pos="567"/>
          <w:tab w:val="left" w:pos="993"/>
        </w:tabs>
        <w:jc w:val="both"/>
      </w:pPr>
      <w:r w:rsidRPr="00DE190F">
        <w:t>Osoba koja nije podnijela pravodobnu i urednu prijavu ili ne ispunjava formalne uvjete iz javnog natječaja ne smatra se prijavljenim kandidatom. Osobi se dostavlja pisana obavijest u kojoj se navode razlozi zbog kojih se ne smatra kandidatom prijavljenim na natječaj.</w:t>
      </w:r>
    </w:p>
    <w:p w14:paraId="5A688845" w14:textId="77777777" w:rsidR="00DE190F" w:rsidRPr="00DE190F" w:rsidRDefault="00DE190F" w:rsidP="00DE190F">
      <w:pPr>
        <w:tabs>
          <w:tab w:val="left" w:pos="0"/>
          <w:tab w:val="left" w:pos="567"/>
          <w:tab w:val="left" w:pos="993"/>
        </w:tabs>
        <w:jc w:val="both"/>
      </w:pPr>
    </w:p>
    <w:p w14:paraId="7740A0FF" w14:textId="77777777" w:rsidR="00DE190F" w:rsidRPr="00DE190F" w:rsidRDefault="00DE190F" w:rsidP="00DE190F">
      <w:pPr>
        <w:tabs>
          <w:tab w:val="left" w:pos="0"/>
          <w:tab w:val="left" w:pos="567"/>
        </w:tabs>
        <w:jc w:val="both"/>
      </w:pPr>
      <w:r w:rsidRPr="00DE190F">
        <w:rPr>
          <w:b/>
          <w:bCs/>
        </w:rPr>
        <w:t>Prijava na javni natječaj</w:t>
      </w:r>
      <w:r w:rsidRPr="00DE190F">
        <w:t xml:space="preserve"> podnosi se u zatvorenoj omotnici, u roku </w:t>
      </w:r>
      <w:r w:rsidRPr="00DE190F">
        <w:rPr>
          <w:b/>
        </w:rPr>
        <w:t>8 dana</w:t>
      </w:r>
      <w:r w:rsidRPr="00DE190F">
        <w:t xml:space="preserve"> od objave natječaja u „Narodnim novinama“, </w:t>
      </w:r>
      <w:r w:rsidRPr="00DE190F">
        <w:rPr>
          <w:bCs/>
        </w:rPr>
        <w:t>s obveznom naznakom NAZIVA RADNOG MJESTA</w:t>
      </w:r>
      <w:r w:rsidRPr="00DE190F">
        <w:rPr>
          <w:b/>
        </w:rPr>
        <w:t xml:space="preserve"> </w:t>
      </w:r>
      <w:r w:rsidRPr="00DE190F">
        <w:t xml:space="preserve">na koje se podnositelj prijave prijavljuje i s naznakom: „NE OTVARATI“, na adresu: </w:t>
      </w:r>
    </w:p>
    <w:p w14:paraId="056D3FFD" w14:textId="77777777" w:rsidR="00DE190F" w:rsidRPr="00DE190F" w:rsidRDefault="00DE190F" w:rsidP="00DE190F">
      <w:pPr>
        <w:tabs>
          <w:tab w:val="left" w:pos="0"/>
          <w:tab w:val="left" w:pos="567"/>
        </w:tabs>
        <w:spacing w:before="100" w:beforeAutospacing="1" w:after="100" w:afterAutospacing="1"/>
        <w:contextualSpacing/>
        <w:jc w:val="both"/>
        <w:rPr>
          <w:b/>
          <w:bCs/>
        </w:rPr>
      </w:pPr>
      <w:r w:rsidRPr="00DE190F">
        <w:tab/>
      </w:r>
      <w:r w:rsidRPr="00DE190F">
        <w:rPr>
          <w:b/>
          <w:bCs/>
        </w:rPr>
        <w:t>Grad Osijek, Povjerenstvo za provedbu javnog natječaja za imenovanje pročelnika</w:t>
      </w:r>
    </w:p>
    <w:p w14:paraId="4B3C8F5F" w14:textId="77777777" w:rsidR="00DE190F" w:rsidRPr="00DE190F" w:rsidRDefault="00DE190F" w:rsidP="00DE190F">
      <w:pPr>
        <w:tabs>
          <w:tab w:val="left" w:pos="0"/>
          <w:tab w:val="left" w:pos="567"/>
        </w:tabs>
        <w:spacing w:before="100" w:beforeAutospacing="1" w:after="100" w:afterAutospacing="1"/>
        <w:contextualSpacing/>
        <w:jc w:val="both"/>
        <w:rPr>
          <w:b/>
          <w:bCs/>
        </w:rPr>
      </w:pPr>
      <w:r w:rsidRPr="00DE190F">
        <w:rPr>
          <w:b/>
          <w:bCs/>
        </w:rPr>
        <w:t xml:space="preserve">                                 Službe – Unutarnje revizije</w:t>
      </w:r>
    </w:p>
    <w:p w14:paraId="6D550DC5" w14:textId="77777777" w:rsidR="00DE190F" w:rsidRPr="00DE190F" w:rsidRDefault="00DE190F" w:rsidP="00DE190F">
      <w:pPr>
        <w:tabs>
          <w:tab w:val="left" w:pos="0"/>
          <w:tab w:val="left" w:pos="567"/>
        </w:tabs>
        <w:spacing w:before="100" w:beforeAutospacing="1" w:after="100" w:afterAutospacing="1"/>
        <w:contextualSpacing/>
        <w:jc w:val="both"/>
        <w:rPr>
          <w:b/>
          <w:bCs/>
        </w:rPr>
      </w:pPr>
      <w:r w:rsidRPr="00DE190F">
        <w:rPr>
          <w:b/>
          <w:bCs/>
        </w:rPr>
        <w:tab/>
        <w:t xml:space="preserve">Franje Kuhača 9 </w:t>
      </w:r>
    </w:p>
    <w:p w14:paraId="72FE2BBC" w14:textId="77777777" w:rsidR="00DE190F" w:rsidRPr="00DE190F" w:rsidRDefault="00DE190F" w:rsidP="00DE190F">
      <w:pPr>
        <w:tabs>
          <w:tab w:val="left" w:pos="0"/>
          <w:tab w:val="left" w:pos="567"/>
        </w:tabs>
        <w:spacing w:before="100" w:beforeAutospacing="1" w:after="100" w:afterAutospacing="1"/>
        <w:contextualSpacing/>
        <w:jc w:val="both"/>
        <w:rPr>
          <w:b/>
          <w:bCs/>
        </w:rPr>
      </w:pPr>
      <w:r w:rsidRPr="00DE190F">
        <w:rPr>
          <w:b/>
          <w:bCs/>
        </w:rPr>
        <w:tab/>
        <w:t>31000 Osijek</w:t>
      </w:r>
    </w:p>
    <w:p w14:paraId="1BE0BE2A" w14:textId="77777777" w:rsidR="00DE190F" w:rsidRPr="00DE190F" w:rsidRDefault="00DE190F" w:rsidP="00DE190F">
      <w:pPr>
        <w:tabs>
          <w:tab w:val="left" w:pos="0"/>
          <w:tab w:val="left" w:pos="567"/>
        </w:tabs>
        <w:spacing w:before="100" w:beforeAutospacing="1" w:after="100" w:afterAutospacing="1"/>
        <w:contextualSpacing/>
        <w:jc w:val="both"/>
      </w:pPr>
      <w:r w:rsidRPr="00DE190F">
        <w:tab/>
        <w:t>Prijave se mogu dostaviti i u Pisarnicu Grada Osijeka, Franje Kuhača 9, Osijek.</w:t>
      </w:r>
    </w:p>
    <w:p w14:paraId="17EC1645" w14:textId="77777777" w:rsidR="00DE190F" w:rsidRPr="00DE190F" w:rsidRDefault="00DE190F" w:rsidP="00DE190F">
      <w:pPr>
        <w:tabs>
          <w:tab w:val="left" w:pos="0"/>
          <w:tab w:val="left" w:pos="567"/>
        </w:tabs>
        <w:spacing w:before="100" w:beforeAutospacing="1" w:after="100" w:afterAutospacing="1"/>
        <w:contextualSpacing/>
        <w:jc w:val="both"/>
      </w:pPr>
    </w:p>
    <w:p w14:paraId="571F13B5" w14:textId="77777777" w:rsidR="00DE190F" w:rsidRPr="00DE190F" w:rsidRDefault="00DE190F" w:rsidP="00DE190F">
      <w:pPr>
        <w:tabs>
          <w:tab w:val="left" w:pos="0"/>
          <w:tab w:val="left" w:pos="567"/>
        </w:tabs>
        <w:spacing w:before="100" w:beforeAutospacing="1" w:after="100" w:afterAutospacing="1"/>
        <w:contextualSpacing/>
        <w:jc w:val="both"/>
      </w:pPr>
      <w:r w:rsidRPr="00DE190F">
        <w:t>U skladu s Općom uredbom o zaštiti podataka, zaprimljeni podaci koristit će se isključivo u svrhu provedbe ovog javnog natječaja.</w:t>
      </w:r>
    </w:p>
    <w:p w14:paraId="5E43DAE6" w14:textId="77777777" w:rsidR="00DE190F" w:rsidRPr="00DE190F" w:rsidRDefault="00DE190F" w:rsidP="00DE190F">
      <w:pPr>
        <w:tabs>
          <w:tab w:val="left" w:pos="567"/>
        </w:tabs>
        <w:spacing w:before="100" w:beforeAutospacing="1" w:after="100" w:afterAutospacing="1"/>
        <w:contextualSpacing/>
        <w:jc w:val="both"/>
      </w:pPr>
      <w:r w:rsidRPr="00DE190F">
        <w:t>Na internetskoj stranici Grada Osijeka</w:t>
      </w:r>
      <w:r w:rsidRPr="00DE190F">
        <w:rPr>
          <w:color w:val="0070C0"/>
        </w:rPr>
        <w:t xml:space="preserve">, </w:t>
      </w:r>
      <w:hyperlink r:id="rId10" w:history="1">
        <w:r w:rsidRPr="00DE190F">
          <w:rPr>
            <w:color w:val="0070C0"/>
            <w:u w:val="single"/>
          </w:rPr>
          <w:t>www.osijek.hr</w:t>
        </w:r>
      </w:hyperlink>
      <w:r w:rsidRPr="00DE190F">
        <w:t xml:space="preserve"> naveden je opis poslova i podaci o plaći radnog mjesta koje se popunjava, način obavljanja prethodne provjere znanja i sposobnosti kandidata i iz kojeg područja te pravni i drugi izvori za pripremanje kandidata za tu provjeru.</w:t>
      </w:r>
    </w:p>
    <w:p w14:paraId="6C3182B8" w14:textId="77777777" w:rsidR="00DE190F" w:rsidRPr="00DE190F" w:rsidRDefault="00DE190F" w:rsidP="00DE190F">
      <w:pPr>
        <w:tabs>
          <w:tab w:val="left" w:pos="567"/>
        </w:tabs>
        <w:spacing w:before="100" w:beforeAutospacing="1" w:after="100" w:afterAutospacing="1"/>
        <w:contextualSpacing/>
        <w:jc w:val="both"/>
      </w:pPr>
      <w:r w:rsidRPr="00DE190F">
        <w:t>Na istoj internetskoj stranici te na oglasnoj ploči Grada Osijeka objavit će se vrijeme održavanja prethodne provjere znanja i sposobnosti kandidata, najmanje pet dana prije održavanja provjere.</w:t>
      </w:r>
    </w:p>
    <w:p w14:paraId="4270AC87" w14:textId="77777777" w:rsidR="00DE190F" w:rsidRPr="00DE190F" w:rsidRDefault="00DE190F" w:rsidP="00DE190F">
      <w:pPr>
        <w:tabs>
          <w:tab w:val="left" w:pos="0"/>
          <w:tab w:val="left" w:pos="567"/>
        </w:tabs>
        <w:spacing w:before="100" w:beforeAutospacing="1" w:after="100" w:afterAutospacing="1"/>
        <w:contextualSpacing/>
        <w:jc w:val="both"/>
      </w:pPr>
      <w:r w:rsidRPr="00DE190F">
        <w:t>O rezultatima javnog natječaja kandidati će biti obaviješteni u zakonskom roku.</w:t>
      </w:r>
    </w:p>
    <w:p w14:paraId="77978F3B" w14:textId="77777777" w:rsidR="00DE190F" w:rsidRPr="00DE190F" w:rsidRDefault="00DE190F" w:rsidP="00DE190F">
      <w:pPr>
        <w:tabs>
          <w:tab w:val="left" w:pos="0"/>
          <w:tab w:val="left" w:pos="567"/>
        </w:tabs>
        <w:spacing w:before="100" w:beforeAutospacing="1" w:after="100" w:afterAutospacing="1"/>
        <w:contextualSpacing/>
        <w:jc w:val="both"/>
      </w:pPr>
      <w:r w:rsidRPr="00DE190F">
        <w:tab/>
      </w:r>
    </w:p>
    <w:p w14:paraId="0C5EC29F" w14:textId="77777777" w:rsidR="00DE190F" w:rsidRPr="00DE190F" w:rsidRDefault="00DE190F" w:rsidP="00DE190F">
      <w:pPr>
        <w:tabs>
          <w:tab w:val="left" w:pos="0"/>
          <w:tab w:val="left" w:pos="567"/>
        </w:tabs>
        <w:spacing w:before="100" w:beforeAutospacing="1" w:after="100" w:afterAutospacing="1"/>
        <w:contextualSpacing/>
        <w:jc w:val="both"/>
      </w:pPr>
    </w:p>
    <w:p w14:paraId="2A5D0EBA" w14:textId="77777777" w:rsidR="00DE190F" w:rsidRPr="00DE190F" w:rsidRDefault="00DE190F" w:rsidP="00DE190F">
      <w:pPr>
        <w:tabs>
          <w:tab w:val="left" w:pos="0"/>
          <w:tab w:val="left" w:pos="567"/>
        </w:tabs>
        <w:spacing w:before="100" w:beforeAutospacing="1" w:after="100" w:afterAutospacing="1"/>
        <w:contextualSpacing/>
        <w:jc w:val="both"/>
      </w:pPr>
    </w:p>
    <w:p w14:paraId="4F0ABB8E" w14:textId="77777777" w:rsidR="00DE190F" w:rsidRPr="00DE190F" w:rsidRDefault="00DE190F" w:rsidP="00DE190F">
      <w:pPr>
        <w:tabs>
          <w:tab w:val="left" w:pos="0"/>
          <w:tab w:val="left" w:pos="567"/>
        </w:tabs>
        <w:spacing w:before="100" w:beforeAutospacing="1" w:after="100" w:afterAutospacing="1"/>
        <w:contextualSpacing/>
        <w:jc w:val="both"/>
      </w:pPr>
      <w:r w:rsidRPr="00DE190F">
        <w:t xml:space="preserve">                                                                                       </w:t>
      </w:r>
      <w:r w:rsidRPr="00DE190F">
        <w:tab/>
      </w:r>
      <w:r w:rsidRPr="00DE190F">
        <w:tab/>
        <w:t xml:space="preserve">  </w:t>
      </w:r>
    </w:p>
    <w:p w14:paraId="69CA0316" w14:textId="77777777" w:rsidR="00DE190F" w:rsidRPr="00DE190F" w:rsidRDefault="00DE190F" w:rsidP="00DE190F">
      <w:pPr>
        <w:tabs>
          <w:tab w:val="left" w:pos="0"/>
          <w:tab w:val="left" w:pos="567"/>
        </w:tabs>
        <w:spacing w:before="100" w:beforeAutospacing="1" w:after="100" w:afterAutospacing="1"/>
        <w:contextualSpacing/>
        <w:jc w:val="both"/>
      </w:pPr>
      <w:r w:rsidRPr="00DE190F">
        <w:t xml:space="preserve">                                                                                                     GRADONAČELNIK</w:t>
      </w:r>
    </w:p>
    <w:p w14:paraId="05E54E4B" w14:textId="77777777" w:rsidR="00DE190F" w:rsidRPr="00DE190F" w:rsidRDefault="00DE190F" w:rsidP="00DE190F">
      <w:pPr>
        <w:tabs>
          <w:tab w:val="left" w:pos="0"/>
          <w:tab w:val="left" w:pos="567"/>
        </w:tabs>
        <w:spacing w:before="100" w:beforeAutospacing="1" w:after="100" w:afterAutospacing="1"/>
        <w:contextualSpacing/>
        <w:jc w:val="both"/>
      </w:pPr>
      <w:r w:rsidRPr="00DE190F">
        <w:t xml:space="preserve">                                                                                                     Ivan Radić, mag. oec.</w:t>
      </w:r>
    </w:p>
    <w:p w14:paraId="460A42CD" w14:textId="48F94AEB" w:rsidR="00D97805" w:rsidRDefault="00D97805">
      <w:pPr>
        <w:spacing w:after="200" w:line="276" w:lineRule="auto"/>
        <w:rPr>
          <w:i/>
        </w:rPr>
      </w:pPr>
    </w:p>
    <w:sectPr w:rsidR="00D978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BC0193"/>
    <w:multiLevelType w:val="hybridMultilevel"/>
    <w:tmpl w:val="BF0A8288"/>
    <w:lvl w:ilvl="0" w:tplc="7AC42272">
      <w:numFmt w:val="bullet"/>
      <w:lvlText w:val="-"/>
      <w:lvlJc w:val="left"/>
      <w:pPr>
        <w:ind w:left="7589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830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902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974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1046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1118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190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262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3349" w:hanging="360"/>
      </w:pPr>
      <w:rPr>
        <w:rFonts w:ascii="Wingdings" w:hAnsi="Wingdings" w:hint="default"/>
      </w:rPr>
    </w:lvl>
  </w:abstractNum>
  <w:abstractNum w:abstractNumId="1" w15:restartNumberingAfterBreak="0">
    <w:nsid w:val="10107865"/>
    <w:multiLevelType w:val="hybridMultilevel"/>
    <w:tmpl w:val="45D097E4"/>
    <w:lvl w:ilvl="0" w:tplc="3E86F4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D5DF1"/>
    <w:multiLevelType w:val="hybridMultilevel"/>
    <w:tmpl w:val="5C0CBEEA"/>
    <w:lvl w:ilvl="0" w:tplc="7A6E2D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A171BD"/>
    <w:multiLevelType w:val="hybridMultilevel"/>
    <w:tmpl w:val="8D8A90C0"/>
    <w:lvl w:ilvl="0" w:tplc="784674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26448A"/>
    <w:multiLevelType w:val="hybridMultilevel"/>
    <w:tmpl w:val="FC10A47C"/>
    <w:lvl w:ilvl="0" w:tplc="B9A0AF1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9B546968">
      <w:start w:val="1"/>
      <w:numFmt w:val="decimal"/>
      <w:lvlText w:val="%2."/>
      <w:lvlJc w:val="left"/>
      <w:pPr>
        <w:tabs>
          <w:tab w:val="num" w:pos="2847"/>
        </w:tabs>
        <w:ind w:left="2847" w:hanging="15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6345EAE"/>
    <w:multiLevelType w:val="hybridMultilevel"/>
    <w:tmpl w:val="9D36AC04"/>
    <w:lvl w:ilvl="0" w:tplc="B96622A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991730"/>
    <w:multiLevelType w:val="hybridMultilevel"/>
    <w:tmpl w:val="23DCF61E"/>
    <w:lvl w:ilvl="0" w:tplc="4572B0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AD37FD"/>
    <w:multiLevelType w:val="hybridMultilevel"/>
    <w:tmpl w:val="CC44FF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DA4256"/>
    <w:multiLevelType w:val="hybridMultilevel"/>
    <w:tmpl w:val="F70AC5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3C2730"/>
    <w:multiLevelType w:val="hybridMultilevel"/>
    <w:tmpl w:val="500C5670"/>
    <w:lvl w:ilvl="0" w:tplc="908CCB40">
      <w:start w:val="1"/>
      <w:numFmt w:val="decimal"/>
      <w:lvlText w:val="%1."/>
      <w:lvlJc w:val="left"/>
      <w:pPr>
        <w:ind w:left="968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C96600D2">
      <w:numFmt w:val="bullet"/>
      <w:lvlText w:val="•"/>
      <w:lvlJc w:val="left"/>
      <w:pPr>
        <w:ind w:left="1794" w:hanging="425"/>
      </w:pPr>
      <w:rPr>
        <w:lang w:val="hr-HR" w:eastAsia="en-US" w:bidi="ar-SA"/>
      </w:rPr>
    </w:lvl>
    <w:lvl w:ilvl="2" w:tplc="F1FA876A">
      <w:numFmt w:val="bullet"/>
      <w:lvlText w:val="•"/>
      <w:lvlJc w:val="left"/>
      <w:pPr>
        <w:ind w:left="2629" w:hanging="425"/>
      </w:pPr>
      <w:rPr>
        <w:lang w:val="hr-HR" w:eastAsia="en-US" w:bidi="ar-SA"/>
      </w:rPr>
    </w:lvl>
    <w:lvl w:ilvl="3" w:tplc="72F0EC96">
      <w:numFmt w:val="bullet"/>
      <w:lvlText w:val="•"/>
      <w:lvlJc w:val="left"/>
      <w:pPr>
        <w:ind w:left="3463" w:hanging="425"/>
      </w:pPr>
      <w:rPr>
        <w:lang w:val="hr-HR" w:eastAsia="en-US" w:bidi="ar-SA"/>
      </w:rPr>
    </w:lvl>
    <w:lvl w:ilvl="4" w:tplc="DADE39EE">
      <w:numFmt w:val="bullet"/>
      <w:lvlText w:val="•"/>
      <w:lvlJc w:val="left"/>
      <w:pPr>
        <w:ind w:left="4298" w:hanging="425"/>
      </w:pPr>
      <w:rPr>
        <w:lang w:val="hr-HR" w:eastAsia="en-US" w:bidi="ar-SA"/>
      </w:rPr>
    </w:lvl>
    <w:lvl w:ilvl="5" w:tplc="A9C21C9E">
      <w:numFmt w:val="bullet"/>
      <w:lvlText w:val="•"/>
      <w:lvlJc w:val="left"/>
      <w:pPr>
        <w:ind w:left="5133" w:hanging="425"/>
      </w:pPr>
      <w:rPr>
        <w:lang w:val="hr-HR" w:eastAsia="en-US" w:bidi="ar-SA"/>
      </w:rPr>
    </w:lvl>
    <w:lvl w:ilvl="6" w:tplc="42AC314A">
      <w:numFmt w:val="bullet"/>
      <w:lvlText w:val="•"/>
      <w:lvlJc w:val="left"/>
      <w:pPr>
        <w:ind w:left="5967" w:hanging="425"/>
      </w:pPr>
      <w:rPr>
        <w:lang w:val="hr-HR" w:eastAsia="en-US" w:bidi="ar-SA"/>
      </w:rPr>
    </w:lvl>
    <w:lvl w:ilvl="7" w:tplc="6874C754">
      <w:numFmt w:val="bullet"/>
      <w:lvlText w:val="•"/>
      <w:lvlJc w:val="left"/>
      <w:pPr>
        <w:ind w:left="6802" w:hanging="425"/>
      </w:pPr>
      <w:rPr>
        <w:lang w:val="hr-HR" w:eastAsia="en-US" w:bidi="ar-SA"/>
      </w:rPr>
    </w:lvl>
    <w:lvl w:ilvl="8" w:tplc="6F9AC36E">
      <w:numFmt w:val="bullet"/>
      <w:lvlText w:val="•"/>
      <w:lvlJc w:val="left"/>
      <w:pPr>
        <w:ind w:left="7637" w:hanging="425"/>
      </w:pPr>
      <w:rPr>
        <w:lang w:val="hr-HR" w:eastAsia="en-US" w:bidi="ar-SA"/>
      </w:rPr>
    </w:lvl>
  </w:abstractNum>
  <w:abstractNum w:abstractNumId="10" w15:restartNumberingAfterBreak="0">
    <w:nsid w:val="41300C8C"/>
    <w:multiLevelType w:val="hybridMultilevel"/>
    <w:tmpl w:val="89A0388E"/>
    <w:lvl w:ilvl="0" w:tplc="090EB2D0">
      <w:numFmt w:val="bullet"/>
      <w:lvlText w:val="-"/>
      <w:lvlJc w:val="left"/>
      <w:pPr>
        <w:ind w:left="249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1" w15:restartNumberingAfterBreak="0">
    <w:nsid w:val="41360192"/>
    <w:multiLevelType w:val="multilevel"/>
    <w:tmpl w:val="BC2C5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68444A8"/>
    <w:multiLevelType w:val="hybridMultilevel"/>
    <w:tmpl w:val="1102CC16"/>
    <w:lvl w:ilvl="0" w:tplc="3E9434A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D55FD3"/>
    <w:multiLevelType w:val="multilevel"/>
    <w:tmpl w:val="E270A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84B444A"/>
    <w:multiLevelType w:val="hybridMultilevel"/>
    <w:tmpl w:val="DF8CB6B0"/>
    <w:lvl w:ilvl="0" w:tplc="222C4770">
      <w:start w:val="1"/>
      <w:numFmt w:val="decimal"/>
      <w:lvlText w:val="%1."/>
      <w:lvlJc w:val="left"/>
      <w:pPr>
        <w:ind w:left="360" w:hanging="360"/>
      </w:pPr>
      <w:rPr>
        <w:color w:val="666666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366178390">
    <w:abstractNumId w:val="4"/>
  </w:num>
  <w:num w:numId="2" w16cid:durableId="10692388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91130539">
    <w:abstractNumId w:val="2"/>
  </w:num>
  <w:num w:numId="4" w16cid:durableId="1056705065">
    <w:abstractNumId w:val="5"/>
  </w:num>
  <w:num w:numId="5" w16cid:durableId="2007242583">
    <w:abstractNumId w:val="3"/>
  </w:num>
  <w:num w:numId="6" w16cid:durableId="277108404">
    <w:abstractNumId w:val="1"/>
  </w:num>
  <w:num w:numId="7" w16cid:durableId="1745688455">
    <w:abstractNumId w:val="8"/>
  </w:num>
  <w:num w:numId="8" w16cid:durableId="1766615048">
    <w:abstractNumId w:val="6"/>
  </w:num>
  <w:num w:numId="9" w16cid:durableId="14036718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727629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19986471">
    <w:abstractNumId w:val="6"/>
  </w:num>
  <w:num w:numId="12" w16cid:durableId="5252183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87886612">
    <w:abstractNumId w:val="10"/>
  </w:num>
  <w:num w:numId="14" w16cid:durableId="83501909">
    <w:abstractNumId w:val="12"/>
  </w:num>
  <w:num w:numId="15" w16cid:durableId="1640956251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1058625026">
    <w:abstractNumId w:val="13"/>
  </w:num>
  <w:num w:numId="17" w16cid:durableId="1160538546">
    <w:abstractNumId w:val="11"/>
  </w:num>
  <w:num w:numId="18" w16cid:durableId="1376462851">
    <w:abstractNumId w:val="0"/>
  </w:num>
  <w:num w:numId="19" w16cid:durableId="19219859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AFA"/>
    <w:rsid w:val="0000127A"/>
    <w:rsid w:val="00005919"/>
    <w:rsid w:val="000074C1"/>
    <w:rsid w:val="00011F77"/>
    <w:rsid w:val="00037429"/>
    <w:rsid w:val="00047410"/>
    <w:rsid w:val="0005627A"/>
    <w:rsid w:val="000659D2"/>
    <w:rsid w:val="00095DAD"/>
    <w:rsid w:val="000B3BB6"/>
    <w:rsid w:val="000B4780"/>
    <w:rsid w:val="000B6470"/>
    <w:rsid w:val="000C2F68"/>
    <w:rsid w:val="000C739F"/>
    <w:rsid w:val="000D00F1"/>
    <w:rsid w:val="000E2B24"/>
    <w:rsid w:val="001004DD"/>
    <w:rsid w:val="001102A6"/>
    <w:rsid w:val="001163BE"/>
    <w:rsid w:val="001242B3"/>
    <w:rsid w:val="00125185"/>
    <w:rsid w:val="00125463"/>
    <w:rsid w:val="0013038E"/>
    <w:rsid w:val="0018408F"/>
    <w:rsid w:val="00190387"/>
    <w:rsid w:val="001C3EAB"/>
    <w:rsid w:val="001D107A"/>
    <w:rsid w:val="001E3AE2"/>
    <w:rsid w:val="00202393"/>
    <w:rsid w:val="002314E7"/>
    <w:rsid w:val="002334CF"/>
    <w:rsid w:val="00293429"/>
    <w:rsid w:val="0029725C"/>
    <w:rsid w:val="00297CFB"/>
    <w:rsid w:val="002A5D40"/>
    <w:rsid w:val="002B396D"/>
    <w:rsid w:val="002B417E"/>
    <w:rsid w:val="002D003C"/>
    <w:rsid w:val="002D4628"/>
    <w:rsid w:val="002D6A6F"/>
    <w:rsid w:val="002E68F6"/>
    <w:rsid w:val="002E76C6"/>
    <w:rsid w:val="002E7F2A"/>
    <w:rsid w:val="00315623"/>
    <w:rsid w:val="00315AEC"/>
    <w:rsid w:val="00322095"/>
    <w:rsid w:val="0032211C"/>
    <w:rsid w:val="00337339"/>
    <w:rsid w:val="0034556B"/>
    <w:rsid w:val="00345781"/>
    <w:rsid w:val="003542EE"/>
    <w:rsid w:val="00354BBD"/>
    <w:rsid w:val="003675E4"/>
    <w:rsid w:val="00373719"/>
    <w:rsid w:val="00373E9C"/>
    <w:rsid w:val="00374CCB"/>
    <w:rsid w:val="003841B8"/>
    <w:rsid w:val="00387676"/>
    <w:rsid w:val="003A6130"/>
    <w:rsid w:val="003B7B4A"/>
    <w:rsid w:val="003C3ACF"/>
    <w:rsid w:val="003C6AD3"/>
    <w:rsid w:val="003C7003"/>
    <w:rsid w:val="003C7514"/>
    <w:rsid w:val="003D59CF"/>
    <w:rsid w:val="003E5A61"/>
    <w:rsid w:val="003F16E2"/>
    <w:rsid w:val="003F39C1"/>
    <w:rsid w:val="0041349D"/>
    <w:rsid w:val="00423AF4"/>
    <w:rsid w:val="00426169"/>
    <w:rsid w:val="00432220"/>
    <w:rsid w:val="0043708E"/>
    <w:rsid w:val="004371FB"/>
    <w:rsid w:val="00437425"/>
    <w:rsid w:val="004520A3"/>
    <w:rsid w:val="00452AAE"/>
    <w:rsid w:val="00470AD9"/>
    <w:rsid w:val="00472679"/>
    <w:rsid w:val="00490BA1"/>
    <w:rsid w:val="004922D8"/>
    <w:rsid w:val="004A13AF"/>
    <w:rsid w:val="004A17EC"/>
    <w:rsid w:val="004A7ADD"/>
    <w:rsid w:val="004B0D1D"/>
    <w:rsid w:val="004B1BCA"/>
    <w:rsid w:val="004B5E53"/>
    <w:rsid w:val="004C4C57"/>
    <w:rsid w:val="004E51D3"/>
    <w:rsid w:val="004F13FF"/>
    <w:rsid w:val="004F6339"/>
    <w:rsid w:val="005003E7"/>
    <w:rsid w:val="00502501"/>
    <w:rsid w:val="00506A9C"/>
    <w:rsid w:val="0051401C"/>
    <w:rsid w:val="005269E5"/>
    <w:rsid w:val="00531865"/>
    <w:rsid w:val="00533C66"/>
    <w:rsid w:val="005354D4"/>
    <w:rsid w:val="00545802"/>
    <w:rsid w:val="00575B62"/>
    <w:rsid w:val="0057749A"/>
    <w:rsid w:val="00581947"/>
    <w:rsid w:val="005C72E8"/>
    <w:rsid w:val="005D1789"/>
    <w:rsid w:val="005D2D0B"/>
    <w:rsid w:val="005E63B1"/>
    <w:rsid w:val="00600A79"/>
    <w:rsid w:val="00610B9E"/>
    <w:rsid w:val="00613CD3"/>
    <w:rsid w:val="006205BF"/>
    <w:rsid w:val="006509B4"/>
    <w:rsid w:val="006523E6"/>
    <w:rsid w:val="006A7B57"/>
    <w:rsid w:val="006C384C"/>
    <w:rsid w:val="007144C4"/>
    <w:rsid w:val="00715025"/>
    <w:rsid w:val="00734DEA"/>
    <w:rsid w:val="00746717"/>
    <w:rsid w:val="00760D8B"/>
    <w:rsid w:val="0076192D"/>
    <w:rsid w:val="0076418D"/>
    <w:rsid w:val="007C129C"/>
    <w:rsid w:val="007D060E"/>
    <w:rsid w:val="007E1715"/>
    <w:rsid w:val="007E4C2D"/>
    <w:rsid w:val="007E798C"/>
    <w:rsid w:val="007E7AE8"/>
    <w:rsid w:val="007F18B1"/>
    <w:rsid w:val="007F49E7"/>
    <w:rsid w:val="007F4D0D"/>
    <w:rsid w:val="007F65FE"/>
    <w:rsid w:val="00803C8D"/>
    <w:rsid w:val="00803F73"/>
    <w:rsid w:val="00833BD7"/>
    <w:rsid w:val="00836C1A"/>
    <w:rsid w:val="00840831"/>
    <w:rsid w:val="00841ECA"/>
    <w:rsid w:val="008451E8"/>
    <w:rsid w:val="0087757E"/>
    <w:rsid w:val="00883A2F"/>
    <w:rsid w:val="00891164"/>
    <w:rsid w:val="00892376"/>
    <w:rsid w:val="00893560"/>
    <w:rsid w:val="008B5B7A"/>
    <w:rsid w:val="008D0C2F"/>
    <w:rsid w:val="008D1501"/>
    <w:rsid w:val="008E661E"/>
    <w:rsid w:val="00914198"/>
    <w:rsid w:val="00926458"/>
    <w:rsid w:val="00927AC7"/>
    <w:rsid w:val="0093261A"/>
    <w:rsid w:val="00932A32"/>
    <w:rsid w:val="0094797E"/>
    <w:rsid w:val="00947BCC"/>
    <w:rsid w:val="009643D2"/>
    <w:rsid w:val="00976E50"/>
    <w:rsid w:val="00977BB8"/>
    <w:rsid w:val="009D0F80"/>
    <w:rsid w:val="009D5AA8"/>
    <w:rsid w:val="009E56EF"/>
    <w:rsid w:val="00A33291"/>
    <w:rsid w:val="00A34958"/>
    <w:rsid w:val="00A531CC"/>
    <w:rsid w:val="00A56978"/>
    <w:rsid w:val="00A668BD"/>
    <w:rsid w:val="00A72401"/>
    <w:rsid w:val="00A7479E"/>
    <w:rsid w:val="00A838DF"/>
    <w:rsid w:val="00A90B7D"/>
    <w:rsid w:val="00AB0549"/>
    <w:rsid w:val="00AD424A"/>
    <w:rsid w:val="00AD4520"/>
    <w:rsid w:val="00AE05CD"/>
    <w:rsid w:val="00AF080D"/>
    <w:rsid w:val="00B03689"/>
    <w:rsid w:val="00B13CF8"/>
    <w:rsid w:val="00B15F3E"/>
    <w:rsid w:val="00B264B7"/>
    <w:rsid w:val="00B3202B"/>
    <w:rsid w:val="00B42BF7"/>
    <w:rsid w:val="00B46757"/>
    <w:rsid w:val="00B7771C"/>
    <w:rsid w:val="00B8743F"/>
    <w:rsid w:val="00B939AC"/>
    <w:rsid w:val="00B96193"/>
    <w:rsid w:val="00B971B9"/>
    <w:rsid w:val="00B97ABE"/>
    <w:rsid w:val="00BA6739"/>
    <w:rsid w:val="00BB1628"/>
    <w:rsid w:val="00BB2AD7"/>
    <w:rsid w:val="00BB4059"/>
    <w:rsid w:val="00BB6DD6"/>
    <w:rsid w:val="00C036B1"/>
    <w:rsid w:val="00C03D4C"/>
    <w:rsid w:val="00C04897"/>
    <w:rsid w:val="00C07205"/>
    <w:rsid w:val="00C1088A"/>
    <w:rsid w:val="00C1527F"/>
    <w:rsid w:val="00C36629"/>
    <w:rsid w:val="00C57AFA"/>
    <w:rsid w:val="00C61335"/>
    <w:rsid w:val="00C66B68"/>
    <w:rsid w:val="00C81384"/>
    <w:rsid w:val="00C901E8"/>
    <w:rsid w:val="00CB02A6"/>
    <w:rsid w:val="00CB4053"/>
    <w:rsid w:val="00CC4102"/>
    <w:rsid w:val="00CC66B5"/>
    <w:rsid w:val="00CD2448"/>
    <w:rsid w:val="00CD7899"/>
    <w:rsid w:val="00CF2CBB"/>
    <w:rsid w:val="00D0281C"/>
    <w:rsid w:val="00D13A61"/>
    <w:rsid w:val="00D173A5"/>
    <w:rsid w:val="00D22B28"/>
    <w:rsid w:val="00D2345D"/>
    <w:rsid w:val="00D27807"/>
    <w:rsid w:val="00D540DA"/>
    <w:rsid w:val="00D63A0C"/>
    <w:rsid w:val="00D67957"/>
    <w:rsid w:val="00D731D0"/>
    <w:rsid w:val="00D96A6C"/>
    <w:rsid w:val="00D97805"/>
    <w:rsid w:val="00DA434F"/>
    <w:rsid w:val="00DB02D7"/>
    <w:rsid w:val="00DB1361"/>
    <w:rsid w:val="00DC20E3"/>
    <w:rsid w:val="00DE190F"/>
    <w:rsid w:val="00E03DA3"/>
    <w:rsid w:val="00E0603B"/>
    <w:rsid w:val="00E06726"/>
    <w:rsid w:val="00E217B1"/>
    <w:rsid w:val="00E25DAE"/>
    <w:rsid w:val="00E311D9"/>
    <w:rsid w:val="00E33243"/>
    <w:rsid w:val="00E33351"/>
    <w:rsid w:val="00E51467"/>
    <w:rsid w:val="00E54A7E"/>
    <w:rsid w:val="00E5556E"/>
    <w:rsid w:val="00E978ED"/>
    <w:rsid w:val="00E97E14"/>
    <w:rsid w:val="00EA43B9"/>
    <w:rsid w:val="00EB2D52"/>
    <w:rsid w:val="00EC59FB"/>
    <w:rsid w:val="00EC5A96"/>
    <w:rsid w:val="00EC775B"/>
    <w:rsid w:val="00EE55DD"/>
    <w:rsid w:val="00F110F7"/>
    <w:rsid w:val="00F1769B"/>
    <w:rsid w:val="00F24095"/>
    <w:rsid w:val="00F25DAB"/>
    <w:rsid w:val="00F34402"/>
    <w:rsid w:val="00F36897"/>
    <w:rsid w:val="00F4420B"/>
    <w:rsid w:val="00F50140"/>
    <w:rsid w:val="00F5355C"/>
    <w:rsid w:val="00F53D53"/>
    <w:rsid w:val="00F646A2"/>
    <w:rsid w:val="00F76F39"/>
    <w:rsid w:val="00F9131D"/>
    <w:rsid w:val="00FA290B"/>
    <w:rsid w:val="00FA2FE3"/>
    <w:rsid w:val="00FA416D"/>
    <w:rsid w:val="00FB2BDA"/>
    <w:rsid w:val="00FB3433"/>
    <w:rsid w:val="00FB44EE"/>
    <w:rsid w:val="00FB5B65"/>
    <w:rsid w:val="00FC3F5B"/>
    <w:rsid w:val="00FD018B"/>
    <w:rsid w:val="00FF2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3DA3399F"/>
  <w15:docId w15:val="{EC2E85AF-81DF-4492-820B-C7927C9B7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7A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link w:val="Naslov1Char"/>
    <w:uiPriority w:val="9"/>
    <w:qFormat/>
    <w:rsid w:val="004A13AF"/>
    <w:pPr>
      <w:spacing w:before="100" w:beforeAutospacing="1" w:after="100" w:afterAutospacing="1" w:line="360" w:lineRule="atLeast"/>
      <w:outlineLvl w:val="0"/>
    </w:pPr>
    <w:rPr>
      <w:rFonts w:eastAsiaTheme="minorHAnsi"/>
      <w:b/>
      <w:bCs/>
      <w:color w:val="666666"/>
      <w:kern w:val="36"/>
      <w:sz w:val="36"/>
      <w:szCs w:val="3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99"/>
    <w:rsid w:val="00C57AFA"/>
    <w:pPr>
      <w:tabs>
        <w:tab w:val="left" w:pos="709"/>
      </w:tabs>
      <w:jc w:val="both"/>
    </w:pPr>
    <w:rPr>
      <w:i/>
      <w:sz w:val="20"/>
      <w:szCs w:val="20"/>
      <w:lang w:val="x-none" w:eastAsia="x-none"/>
    </w:rPr>
  </w:style>
  <w:style w:type="character" w:customStyle="1" w:styleId="TijelotekstaChar">
    <w:name w:val="Tijelo teksta Char"/>
    <w:basedOn w:val="Zadanifontodlomka"/>
    <w:link w:val="Tijeloteksta"/>
    <w:uiPriority w:val="99"/>
    <w:rsid w:val="00C57AFA"/>
    <w:rPr>
      <w:rFonts w:ascii="Times New Roman" w:eastAsia="Times New Roman" w:hAnsi="Times New Roman" w:cs="Times New Roman"/>
      <w:i/>
      <w:sz w:val="20"/>
      <w:szCs w:val="20"/>
      <w:lang w:val="x-none" w:eastAsia="x-none"/>
    </w:rPr>
  </w:style>
  <w:style w:type="paragraph" w:styleId="Odlomakpopisa">
    <w:name w:val="List Paragraph"/>
    <w:basedOn w:val="Normal"/>
    <w:uiPriority w:val="34"/>
    <w:qFormat/>
    <w:rsid w:val="00C57AFA"/>
    <w:pPr>
      <w:ind w:left="720"/>
      <w:contextualSpacing/>
      <w:jc w:val="both"/>
    </w:pPr>
    <w:rPr>
      <w:i/>
      <w:szCs w:val="20"/>
      <w:lang w:val="en-US"/>
    </w:rPr>
  </w:style>
  <w:style w:type="character" w:styleId="Hiperveza">
    <w:name w:val="Hyperlink"/>
    <w:uiPriority w:val="99"/>
    <w:unhideWhenUsed/>
    <w:rsid w:val="00C57AFA"/>
    <w:rPr>
      <w:color w:val="0000FF"/>
      <w:u w:val="single"/>
    </w:rPr>
  </w:style>
  <w:style w:type="paragraph" w:customStyle="1" w:styleId="tekst">
    <w:name w:val="tekst"/>
    <w:basedOn w:val="Normal"/>
    <w:rsid w:val="00C57AFA"/>
    <w:pPr>
      <w:spacing w:before="100" w:beforeAutospacing="1" w:after="100" w:afterAutospacing="1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57AFA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7AFA"/>
    <w:rPr>
      <w:rFonts w:ascii="Tahoma" w:eastAsia="Times New Roman" w:hAnsi="Tahoma" w:cs="Tahoma"/>
      <w:sz w:val="16"/>
      <w:szCs w:val="16"/>
      <w:lang w:eastAsia="hr-HR"/>
    </w:rPr>
  </w:style>
  <w:style w:type="character" w:customStyle="1" w:styleId="Naslov1Char">
    <w:name w:val="Naslov 1 Char"/>
    <w:basedOn w:val="Zadanifontodlomka"/>
    <w:link w:val="Naslov1"/>
    <w:uiPriority w:val="9"/>
    <w:rsid w:val="004A13AF"/>
    <w:rPr>
      <w:rFonts w:ascii="Times New Roman" w:hAnsi="Times New Roman" w:cs="Times New Roman"/>
      <w:b/>
      <w:bCs/>
      <w:color w:val="666666"/>
      <w:kern w:val="36"/>
      <w:sz w:val="36"/>
      <w:szCs w:val="3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4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4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www.osijek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ranitelji.gov.hr/zaposljavanje-843/843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1802</Words>
  <Characters>10277</Characters>
  <Application>Microsoft Office Word</Application>
  <DocSecurity>0</DocSecurity>
  <Lines>85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 Odobaša</dc:creator>
  <cp:lastModifiedBy>Lucija Zrno</cp:lastModifiedBy>
  <cp:revision>3</cp:revision>
  <cp:lastPrinted>2024-03-15T12:25:00Z</cp:lastPrinted>
  <dcterms:created xsi:type="dcterms:W3CDTF">2024-09-04T10:31:00Z</dcterms:created>
  <dcterms:modified xsi:type="dcterms:W3CDTF">2024-09-04T11:03:00Z</dcterms:modified>
</cp:coreProperties>
</file>