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338921" w14:textId="77777777" w:rsidR="008E0D27" w:rsidRPr="008E0D27" w:rsidRDefault="008E0D27" w:rsidP="008E0D27">
      <w:pPr>
        <w:spacing w:after="0" w:line="240" w:lineRule="auto"/>
        <w:ind w:left="-142" w:right="-285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E0D2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                  </w:t>
      </w:r>
      <w:r w:rsidRPr="008E0D2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hr-HR"/>
          <w14:ligatures w14:val="none"/>
        </w:rPr>
        <w:drawing>
          <wp:inline distT="0" distB="0" distL="0" distR="0" wp14:anchorId="08B397A8" wp14:editId="6CCDCFCF">
            <wp:extent cx="457200" cy="690172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47" cy="705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08FDA" w14:textId="77777777" w:rsidR="008E0D27" w:rsidRPr="008E0D27" w:rsidRDefault="008E0D27" w:rsidP="008E0D27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  <w:r w:rsidRPr="008E0D2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r-HR"/>
          <w14:ligatures w14:val="none"/>
        </w:rPr>
        <w:t xml:space="preserve">       </w:t>
      </w:r>
      <w:r w:rsidRPr="008E0D2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REPUBLIKA HRVATSKA         </w:t>
      </w:r>
    </w:p>
    <w:p w14:paraId="503B93D5" w14:textId="77777777" w:rsidR="008E0D27" w:rsidRPr="008E0D27" w:rsidRDefault="008E0D27" w:rsidP="008E0D27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iCs/>
          <w:kern w:val="0"/>
          <w:lang w:eastAsia="hr-HR"/>
          <w14:ligatures w14:val="none"/>
        </w:rPr>
      </w:pPr>
      <w:r w:rsidRPr="008E0D27">
        <w:rPr>
          <w:rFonts w:ascii="Times New Roman" w:eastAsia="Times New Roman" w:hAnsi="Times New Roman" w:cs="Times New Roman"/>
          <w:iCs/>
          <w:kern w:val="0"/>
          <w:lang w:eastAsia="hr-HR"/>
          <w14:ligatures w14:val="none"/>
        </w:rPr>
        <w:t>OSJEČKO-BARANJSKA ŽUPANIJA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3071"/>
      </w:tblGrid>
      <w:tr w:rsidR="008E0D27" w:rsidRPr="008E0D27" w14:paraId="1BE1A7A1" w14:textId="77777777" w:rsidTr="00561933">
        <w:trPr>
          <w:trHeight w:val="698"/>
        </w:trPr>
        <w:tc>
          <w:tcPr>
            <w:tcW w:w="817" w:type="dxa"/>
          </w:tcPr>
          <w:p w14:paraId="18A332F7" w14:textId="77777777" w:rsidR="008E0D27" w:rsidRPr="008E0D27" w:rsidRDefault="008E0D27" w:rsidP="008E0D27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8E0D27">
              <w:rPr>
                <w:rFonts w:ascii="Times New Roman" w:eastAsia="Times New Roman" w:hAnsi="Times New Roman" w:cs="Times New Roman"/>
                <w:iCs/>
                <w:noProof/>
                <w:kern w:val="0"/>
                <w:sz w:val="24"/>
                <w:szCs w:val="24"/>
                <w:vertAlign w:val="superscript"/>
                <w:lang w:eastAsia="hr-HR"/>
                <w14:ligatures w14:val="none"/>
              </w:rPr>
              <w:drawing>
                <wp:inline distT="0" distB="0" distL="0" distR="0" wp14:anchorId="2EAA38DA" wp14:editId="5353D863">
                  <wp:extent cx="301625" cy="365760"/>
                  <wp:effectExtent l="0" t="0" r="317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231" cy="370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14:paraId="47E6E660" w14:textId="77777777" w:rsidR="008E0D27" w:rsidRPr="008E0D27" w:rsidRDefault="008E0D27" w:rsidP="008E0D2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8E0D27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hr-HR"/>
                <w14:ligatures w14:val="none"/>
              </w:rPr>
              <w:t>GRAD OSIJEK</w:t>
            </w:r>
          </w:p>
          <w:p w14:paraId="0020D702" w14:textId="77777777" w:rsidR="008E0D27" w:rsidRPr="008E0D27" w:rsidRDefault="008E0D27" w:rsidP="008E0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:lang w:eastAsia="hr-HR"/>
                <w14:ligatures w14:val="none"/>
              </w:rPr>
            </w:pPr>
          </w:p>
          <w:p w14:paraId="06E50AF2" w14:textId="77777777" w:rsidR="008E0D27" w:rsidRPr="008E0D27" w:rsidRDefault="008E0D27" w:rsidP="008E0D2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8E0D27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r-HR"/>
                <w14:ligatures w14:val="none"/>
              </w:rPr>
              <w:t>Upravni odjel za financije i fondove Europske unije</w:t>
            </w:r>
          </w:p>
        </w:tc>
      </w:tr>
    </w:tbl>
    <w:p w14:paraId="3AE898CE" w14:textId="77777777" w:rsidR="008E0D27" w:rsidRPr="008E0D27" w:rsidRDefault="008E0D27" w:rsidP="008E0D27">
      <w:pPr>
        <w:spacing w:after="0" w:line="240" w:lineRule="auto"/>
        <w:ind w:right="-285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8E0D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KLASA: 406-09/24-01/75</w:t>
      </w:r>
    </w:p>
    <w:p w14:paraId="083AF2D0" w14:textId="5B5A98CE" w:rsidR="008E0D27" w:rsidRPr="008E0D27" w:rsidRDefault="008E0D27" w:rsidP="008E0D27">
      <w:pPr>
        <w:spacing w:after="0" w:line="240" w:lineRule="auto"/>
        <w:ind w:right="-285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8E0D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URBROJ: 2158-1-16-04/4-24-</w:t>
      </w:r>
      <w:r w:rsidR="00927F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3</w:t>
      </w:r>
    </w:p>
    <w:p w14:paraId="5881DACC" w14:textId="2330058A" w:rsidR="008E0D27" w:rsidRPr="008E0D27" w:rsidRDefault="008E0D27" w:rsidP="008E0D27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8E0D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Osijek, </w:t>
      </w:r>
      <w:r w:rsidR="00940B3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4</w:t>
      </w:r>
      <w:r w:rsidRPr="008E0D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. </w:t>
      </w:r>
      <w:r w:rsidR="004824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rujna</w:t>
      </w:r>
      <w:r w:rsidRPr="008E0D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2024.</w:t>
      </w:r>
    </w:p>
    <w:p w14:paraId="4C4C1573" w14:textId="77777777" w:rsidR="008E0D27" w:rsidRPr="008E0D27" w:rsidRDefault="008E0D27" w:rsidP="008E0D27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0"/>
          <w:lang w:eastAsia="hr-HR"/>
          <w14:ligatures w14:val="none"/>
        </w:rPr>
      </w:pPr>
    </w:p>
    <w:p w14:paraId="1DDFCD2C" w14:textId="77777777" w:rsidR="008E0D27" w:rsidRPr="008E0D27" w:rsidRDefault="008E0D27" w:rsidP="008E0D2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2DCEE19C" w14:textId="77777777" w:rsidR="008E0D27" w:rsidRPr="008E0D27" w:rsidRDefault="008E0D27" w:rsidP="008E0D2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740D2FD" w14:textId="77250F98" w:rsidR="008E0D27" w:rsidRPr="00940B3E" w:rsidRDefault="008E0D27" w:rsidP="008E0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4"/>
          <w:szCs w:val="20"/>
          <w:lang w:eastAsia="hr-HR"/>
          <w14:ligatures w14:val="none"/>
        </w:rPr>
      </w:pPr>
      <w:r w:rsidRPr="008E0D2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OBAVIJEST O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DOPUNI</w:t>
      </w:r>
      <w:r w:rsidRPr="008E0D2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8E0D2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POZIVA ZA DOSTAVU PONUDA ZA </w:t>
      </w:r>
      <w:r w:rsidR="00940B3E" w:rsidRPr="00940B3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DOBAVU I MONTAŽU NAMJEŠTAJA I RASVJETNIH TIJELA ZA CAFFE BAR U ZGRADI IT POSLOVNI CENTAR OSIJEK</w:t>
      </w:r>
    </w:p>
    <w:p w14:paraId="3CEB20EE" w14:textId="77777777" w:rsidR="008E0D27" w:rsidRPr="008E0D27" w:rsidRDefault="008E0D27" w:rsidP="008E0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235B2F51" w14:textId="77777777" w:rsidR="008E0D27" w:rsidRPr="008E0D27" w:rsidRDefault="008E0D27" w:rsidP="008E0D2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C32FCA1" w14:textId="77777777" w:rsidR="008E0D27" w:rsidRPr="008E0D27" w:rsidRDefault="008E0D27" w:rsidP="008E0D27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</w:pPr>
      <w:r w:rsidRPr="008E0D2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</w:t>
      </w:r>
      <w:r w:rsidRPr="008E0D27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tab/>
      </w:r>
    </w:p>
    <w:p w14:paraId="21B07917" w14:textId="5AD5707A" w:rsidR="00927F7D" w:rsidRPr="00927F7D" w:rsidRDefault="008E0D27" w:rsidP="001C648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Poziv za dostavu ponuda za</w:t>
      </w:r>
      <w:r w:rsidR="004824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48241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</w:t>
      </w:r>
      <w:r w:rsidR="0048241B" w:rsidRPr="006C41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obav</w:t>
      </w:r>
      <w:r w:rsidR="0048241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</w:t>
      </w:r>
      <w:r w:rsidR="0048241B" w:rsidRPr="006C41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8241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 montaž</w:t>
      </w:r>
      <w:r w:rsidR="0048241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</w:t>
      </w:r>
      <w:r w:rsidR="0048241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8241B" w:rsidRPr="006C41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namještaja i rasvjetnih tijela za Caffe bar u zgradi IT Poslovni centar Osijek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objavljen </w:t>
      </w:r>
      <w:r w:rsidR="00694CE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30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.08.2024. godine</w:t>
      </w:r>
      <w:r w:rsidR="001C648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dopunjuje se sa </w:t>
      </w:r>
      <w:r w:rsidR="004A38A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vizualizacijom kako je navedeno u troškovniku.</w:t>
      </w:r>
    </w:p>
    <w:p w14:paraId="5F0EA4B5" w14:textId="76242810" w:rsidR="008E0D27" w:rsidRPr="008E0D27" w:rsidRDefault="008E0D27" w:rsidP="008E0D27">
      <w:pPr>
        <w:pStyle w:val="Odlomakpopisa"/>
        <w:spacing w:after="200" w:line="276" w:lineRule="auto"/>
        <w:rPr>
          <w:rFonts w:ascii="Times New Roman" w:eastAsia="SimSu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761E366A" w14:textId="77777777" w:rsidR="008E0D27" w:rsidRPr="008E0D27" w:rsidRDefault="008E0D27" w:rsidP="008E0D27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</w:pPr>
    </w:p>
    <w:p w14:paraId="19B61AA1" w14:textId="77777777" w:rsidR="003F3F75" w:rsidRDefault="003F3F75"/>
    <w:sectPr w:rsidR="003F3F75" w:rsidSect="008E0D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2104DF"/>
    <w:multiLevelType w:val="hybridMultilevel"/>
    <w:tmpl w:val="473C168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04E7F"/>
    <w:multiLevelType w:val="hybridMultilevel"/>
    <w:tmpl w:val="170A39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24014471">
    <w:abstractNumId w:val="0"/>
  </w:num>
  <w:num w:numId="2" w16cid:durableId="15653315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D27"/>
    <w:rsid w:val="001C6482"/>
    <w:rsid w:val="003F3F75"/>
    <w:rsid w:val="00436B2D"/>
    <w:rsid w:val="0048241B"/>
    <w:rsid w:val="004A38A2"/>
    <w:rsid w:val="00694CEF"/>
    <w:rsid w:val="008E0D27"/>
    <w:rsid w:val="00927F7D"/>
    <w:rsid w:val="00940B3E"/>
    <w:rsid w:val="009B55A0"/>
    <w:rsid w:val="00E5065B"/>
    <w:rsid w:val="00EC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AEEA0"/>
  <w15:chartTrackingRefBased/>
  <w15:docId w15:val="{1D5C4360-8DF4-4BF6-BFAE-7EB300D54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E0D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E0D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E0D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E0D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E0D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E0D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E0D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E0D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E0D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E0D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E0D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E0D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E0D2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E0D2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E0D2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E0D2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E0D2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E0D2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E0D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E0D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E0D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E0D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E0D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E0D2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E0D2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E0D2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E0D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E0D2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E0D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82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21DC15-790B-4A46-AE1F-AEBE1C2B028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32026262-F5F9-4B19-9DB8-040BD45636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26ECDE-D188-4B47-9F06-BB32EF694E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Izidora Kušen</dc:creator>
  <cp:keywords/>
  <dc:description/>
  <cp:lastModifiedBy>Izidora Kušen</cp:lastModifiedBy>
  <cp:revision>6</cp:revision>
  <dcterms:created xsi:type="dcterms:W3CDTF">2024-08-14T10:27:00Z</dcterms:created>
  <dcterms:modified xsi:type="dcterms:W3CDTF">2024-09-04T11:21:00Z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