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F233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6954"/>
      </w:tblGrid>
      <w:tr w:rsidR="00AF0253" w:rsidRPr="00076FE1" w14:paraId="468B485E" w14:textId="77777777" w:rsidTr="001F132B">
        <w:trPr>
          <w:trHeight w:val="416"/>
        </w:trPr>
        <w:tc>
          <w:tcPr>
            <w:tcW w:w="978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3A18052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IZVJEŠĆE O PROVEDENOM SAVJETOVANJU S JAVNOŠĆU</w:t>
            </w:r>
          </w:p>
        </w:tc>
      </w:tr>
      <w:tr w:rsidR="00AF0253" w:rsidRPr="00076FE1" w14:paraId="36470344" w14:textId="77777777" w:rsidTr="001F132B">
        <w:trPr>
          <w:trHeight w:val="415"/>
        </w:trPr>
        <w:tc>
          <w:tcPr>
            <w:tcW w:w="9781" w:type="dxa"/>
            <w:gridSpan w:val="2"/>
            <w:tcBorders>
              <w:top w:val="single" w:sz="2" w:space="0" w:color="auto"/>
            </w:tcBorders>
            <w:vAlign w:val="center"/>
          </w:tcPr>
          <w:p w14:paraId="686420C0" w14:textId="77777777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42F5CFF" w14:textId="100FA456" w:rsidR="00814AB6" w:rsidRPr="00814AB6" w:rsidRDefault="00AF0253" w:rsidP="00814A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Naziv akta o kojem je savjetovanje provedeno</w:t>
            </w:r>
            <w:bookmarkStart w:id="0" w:name="_Hlk175637660"/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: </w:t>
            </w:r>
            <w:r w:rsidR="00814AB6" w:rsidRPr="00814A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PRIJEDLOG ODLUKE </w:t>
            </w:r>
            <w:bookmarkStart w:id="1" w:name="_Hlk188444798"/>
            <w:r w:rsidR="00814AB6" w:rsidRPr="00814A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O </w:t>
            </w:r>
            <w:r w:rsidR="00B3484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VISINI PAUŠALNOG </w:t>
            </w:r>
            <w:r w:rsidR="00814AB6" w:rsidRPr="00814A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POREZA </w:t>
            </w:r>
          </w:p>
          <w:p w14:paraId="6F1290B9" w14:textId="10F1A90A" w:rsidR="00AF0253" w:rsidRPr="00076FE1" w:rsidRDefault="00B3484A" w:rsidP="00814A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PO KREVETU</w:t>
            </w:r>
            <w:r w:rsidR="00AA4FD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NA PODRUČJU </w:t>
            </w:r>
            <w:r w:rsidR="00814AB6" w:rsidRPr="00814A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GRADA OSIJEKA</w:t>
            </w:r>
            <w:bookmarkEnd w:id="0"/>
            <w:bookmarkEnd w:id="1"/>
          </w:p>
        </w:tc>
      </w:tr>
      <w:tr w:rsidR="00AF0253" w:rsidRPr="00076FE1" w14:paraId="724A2BE9" w14:textId="77777777" w:rsidTr="001F132B">
        <w:trPr>
          <w:trHeight w:val="845"/>
        </w:trPr>
        <w:tc>
          <w:tcPr>
            <w:tcW w:w="9781" w:type="dxa"/>
            <w:gridSpan w:val="2"/>
            <w:tcBorders>
              <w:bottom w:val="single" w:sz="12" w:space="0" w:color="auto"/>
            </w:tcBorders>
            <w:vAlign w:val="center"/>
          </w:tcPr>
          <w:p w14:paraId="25596A27" w14:textId="2C63075F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Vrijeme trajanja savjetovanja: Savjetovanje je provedeno u trajanju od </w:t>
            </w:r>
            <w:r w:rsidR="008355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30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dana, odnosno od </w:t>
            </w:r>
            <w:r w:rsidR="00814A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="001049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6</w:t>
            </w:r>
            <w:r w:rsidR="00602D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. s</w:t>
            </w:r>
            <w:r w:rsidR="00814A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iječnj</w:t>
            </w:r>
            <w:r w:rsidR="00602D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a 202</w:t>
            </w:r>
            <w:r w:rsidR="00814A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5</w:t>
            </w:r>
            <w:r w:rsidR="00602D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do </w:t>
            </w:r>
            <w:r w:rsidR="00814A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="001049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  <w:r w:rsidR="00602D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. </w:t>
            </w:r>
            <w:r w:rsidR="00814A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veljače</w:t>
            </w:r>
            <w:r w:rsidR="00602D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20</w:t>
            </w:r>
            <w:r w:rsidR="00DF01D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25</w:t>
            </w:r>
            <w:r w:rsidR="00602D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</w:tr>
      <w:tr w:rsidR="00AF0253" w:rsidRPr="00076FE1" w14:paraId="1BBBB97C" w14:textId="77777777" w:rsidTr="001F132B">
        <w:trPr>
          <w:trHeight w:val="845"/>
        </w:trPr>
        <w:tc>
          <w:tcPr>
            <w:tcW w:w="282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28390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Cilj i glavne teme savjetovanja</w:t>
            </w:r>
          </w:p>
        </w:tc>
        <w:tc>
          <w:tcPr>
            <w:tcW w:w="695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C463067" w14:textId="2AD65CDB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Osnovni cilj savjetovanja bio je dobivanje povratnih informacija od zainteresirane javnosti u svezi rješenja predloženih </w:t>
            </w:r>
            <w:r w:rsidR="005374F4" w:rsidRPr="005374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Prijedlog</w:t>
            </w:r>
            <w:r w:rsidR="005374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om</w:t>
            </w:r>
            <w:r w:rsidR="005374F4" w:rsidRPr="005374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Odluke o </w:t>
            </w:r>
            <w:r w:rsidR="00D978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visini paušalnog poreza po krevetu na području grada Osi</w:t>
            </w:r>
            <w:r w:rsidR="005374F4" w:rsidRPr="005374F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jeka 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kojom </w:t>
            </w:r>
            <w:r w:rsidR="00915DC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se </w:t>
            </w:r>
            <w:r w:rsidR="00C33190" w:rsidRPr="00C331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određuje visina paušalnog poreza na dohodak po krevetu</w:t>
            </w:r>
            <w:r w:rsidR="00EC0B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="00EC0B92" w:rsidRPr="00EC0B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u stanovima, sobama i apartmanima</w:t>
            </w:r>
            <w:r w:rsidR="00C33190" w:rsidRPr="00C331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, smještajnoj jedinici u kampu te smještajnoj jedinici u objektu za robinzonski smještaj na području Grada Osijeka.</w:t>
            </w:r>
          </w:p>
        </w:tc>
      </w:tr>
    </w:tbl>
    <w:p w14:paraId="0BC78A44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10FF95F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610"/>
        <w:gridCol w:w="1276"/>
        <w:gridCol w:w="4405"/>
        <w:gridCol w:w="1417"/>
      </w:tblGrid>
      <w:tr w:rsidR="00AF0253" w:rsidRPr="00076FE1" w14:paraId="181780AE" w14:textId="77777777" w:rsidTr="00915DC6">
        <w:tc>
          <w:tcPr>
            <w:tcW w:w="1073" w:type="dxa"/>
            <w:vAlign w:val="center"/>
          </w:tcPr>
          <w:p w14:paraId="5CDE5A7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5942A1B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6C41C34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Članak na koji se odnosi prijedlog/</w:t>
            </w:r>
          </w:p>
          <w:p w14:paraId="31EDCC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mišljenje</w:t>
            </w:r>
          </w:p>
        </w:tc>
        <w:tc>
          <w:tcPr>
            <w:tcW w:w="4405" w:type="dxa"/>
            <w:vAlign w:val="center"/>
          </w:tcPr>
          <w:p w14:paraId="0AC60DF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Tekst prijedloga/mišljenja</w:t>
            </w:r>
          </w:p>
        </w:tc>
        <w:tc>
          <w:tcPr>
            <w:tcW w:w="1417" w:type="dxa"/>
            <w:vAlign w:val="center"/>
          </w:tcPr>
          <w:p w14:paraId="6B117738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Prihvaćanje/ neprihvaćanje prijedloga ili mišljenja sa obrazloženjem</w:t>
            </w:r>
          </w:p>
        </w:tc>
      </w:tr>
      <w:tr w:rsidR="00AF0253" w:rsidRPr="00076FE1" w14:paraId="4A4B5A50" w14:textId="77777777" w:rsidTr="00915DC6">
        <w:tc>
          <w:tcPr>
            <w:tcW w:w="1073" w:type="dxa"/>
          </w:tcPr>
          <w:p w14:paraId="58B044E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D4FA2B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3220FA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CC0983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39D837B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CC9AA06" w14:textId="25669D11" w:rsidR="00AF0253" w:rsidRPr="00076FE1" w:rsidRDefault="0029062A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/</w:t>
            </w:r>
          </w:p>
          <w:p w14:paraId="6F8C85B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CF1A52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D599884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10" w:type="dxa"/>
          </w:tcPr>
          <w:p w14:paraId="513CE794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88CFAA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3778825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BAEB9D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768A07F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1CE75D8" w14:textId="6CA45310" w:rsidR="00AF0253" w:rsidRDefault="0029062A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/</w:t>
            </w:r>
          </w:p>
          <w:p w14:paraId="33427E05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94D0121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B7F389C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2C76145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5B8B9DF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175920E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51FFEBE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91D965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6" w:type="dxa"/>
          </w:tcPr>
          <w:p w14:paraId="5F1CC0B9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D1A597D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6E7F9E9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C6B2FE5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3AD0A18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192C46" w14:textId="2068E9B3" w:rsidR="0029062A" w:rsidRPr="00076FE1" w:rsidRDefault="0029062A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/</w:t>
            </w:r>
          </w:p>
        </w:tc>
        <w:tc>
          <w:tcPr>
            <w:tcW w:w="4405" w:type="dxa"/>
          </w:tcPr>
          <w:p w14:paraId="0BC4493B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43A2112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51371B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5FDC8C8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8DFAAB2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40C5196" w14:textId="57A4267C" w:rsidR="0029062A" w:rsidRPr="00076FE1" w:rsidRDefault="0029062A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/</w:t>
            </w:r>
          </w:p>
        </w:tc>
        <w:tc>
          <w:tcPr>
            <w:tcW w:w="1417" w:type="dxa"/>
          </w:tcPr>
          <w:p w14:paraId="27A2B26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A3A54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C08C95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82211E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BB7ECCB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E15EDAA" w14:textId="5A043210" w:rsidR="0029062A" w:rsidRPr="00076FE1" w:rsidRDefault="0029062A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/</w:t>
            </w:r>
          </w:p>
        </w:tc>
      </w:tr>
    </w:tbl>
    <w:p w14:paraId="47D49ACF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4243D8A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6EC4094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D22CD80" w14:textId="41389211" w:rsidR="00AF0253" w:rsidRPr="00D117EF" w:rsidRDefault="00AF0253" w:rsidP="001049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</w:pPr>
      <w:r w:rsidRPr="00076FE1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„Napomena: U vremenu trajanja savjetovanja nije pristigao niti jedan prijedlog/mišljenje javnosti na </w:t>
      </w:r>
      <w:r w:rsidR="00D117EF" w:rsidRPr="00D117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  <w:t xml:space="preserve">PRIJEDLOG ODLUKE </w:t>
      </w:r>
      <w:r w:rsidR="00104929" w:rsidRPr="0010492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  <w:t>O VISINI PAUŠALNOG  POREZA PO KREVETU NA PODRUČJU GRADA OSIJEKA</w:t>
      </w:r>
      <w:r w:rsidR="00D117E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  <w:t>.</w:t>
      </w:r>
    </w:p>
    <w:p w14:paraId="7B327BB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5AC121FA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E414F75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A921AF6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22138F2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924CC4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A97E588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04D533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CBDE342" w14:textId="25C40CCF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8E5DA1" w14:textId="77777777" w:rsidR="00AF0253" w:rsidRDefault="00AF0253" w:rsidP="00AF0253"/>
    <w:sectPr w:rsidR="00AF0253" w:rsidSect="00AF025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53"/>
    <w:rsid w:val="00104929"/>
    <w:rsid w:val="001B3270"/>
    <w:rsid w:val="001F132B"/>
    <w:rsid w:val="001F282B"/>
    <w:rsid w:val="0029062A"/>
    <w:rsid w:val="005374F4"/>
    <w:rsid w:val="00602DD4"/>
    <w:rsid w:val="006737BE"/>
    <w:rsid w:val="00705A87"/>
    <w:rsid w:val="00746EF5"/>
    <w:rsid w:val="00814880"/>
    <w:rsid w:val="00814AB6"/>
    <w:rsid w:val="0083555E"/>
    <w:rsid w:val="008361A4"/>
    <w:rsid w:val="00915DC6"/>
    <w:rsid w:val="009C5B52"/>
    <w:rsid w:val="009D2236"/>
    <w:rsid w:val="00AA4FD1"/>
    <w:rsid w:val="00AF0253"/>
    <w:rsid w:val="00B3484A"/>
    <w:rsid w:val="00BA7F31"/>
    <w:rsid w:val="00C33190"/>
    <w:rsid w:val="00CE6BC9"/>
    <w:rsid w:val="00D117EF"/>
    <w:rsid w:val="00D30B87"/>
    <w:rsid w:val="00D9780E"/>
    <w:rsid w:val="00DF01DB"/>
    <w:rsid w:val="00EC0B92"/>
    <w:rsid w:val="00EC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D77B"/>
  <w15:chartTrackingRefBased/>
  <w15:docId w15:val="{04FE766B-79F4-4111-BEB3-4ABC5CDF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25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Zvonimir Lončarić</cp:lastModifiedBy>
  <cp:revision>13</cp:revision>
  <dcterms:created xsi:type="dcterms:W3CDTF">2025-01-22T12:14:00Z</dcterms:created>
  <dcterms:modified xsi:type="dcterms:W3CDTF">2025-02-14T12:27:00Z</dcterms:modified>
</cp:coreProperties>
</file>