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4349A" w14:textId="77777777" w:rsidR="00334D7D" w:rsidRDefault="00334D7D" w:rsidP="00334D7D">
      <w:pPr>
        <w:tabs>
          <w:tab w:val="num" w:pos="0"/>
        </w:tabs>
        <w:spacing w:after="0" w:line="240" w:lineRule="auto"/>
        <w:ind w:right="-18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Prijedlog Ugovora</w:t>
      </w:r>
    </w:p>
    <w:p w14:paraId="3D72E8F0" w14:textId="77777777" w:rsidR="00334D7D" w:rsidRDefault="00334D7D" w:rsidP="00334D7D">
      <w:pPr>
        <w:tabs>
          <w:tab w:val="num" w:pos="0"/>
        </w:tabs>
        <w:spacing w:after="0" w:line="240" w:lineRule="auto"/>
        <w:ind w:right="-180"/>
        <w:jc w:val="both"/>
        <w:rPr>
          <w:rFonts w:ascii="Times New Roman" w:eastAsia="Times New Roman" w:hAnsi="Times New Roman" w:cs="Times New Roman"/>
          <w:b/>
          <w:sz w:val="24"/>
          <w:szCs w:val="24"/>
          <w:lang w:eastAsia="hr-HR"/>
        </w:rPr>
      </w:pPr>
    </w:p>
    <w:p w14:paraId="7C5F15BA" w14:textId="77777777" w:rsidR="00334D7D" w:rsidRPr="00451A6A" w:rsidRDefault="00334D7D" w:rsidP="00334D7D">
      <w:pPr>
        <w:tabs>
          <w:tab w:val="num" w:pos="0"/>
        </w:tabs>
        <w:spacing w:after="0" w:line="240" w:lineRule="auto"/>
        <w:ind w:right="-18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b/>
          <w:sz w:val="24"/>
          <w:szCs w:val="24"/>
          <w:lang w:eastAsia="hr-HR"/>
        </w:rPr>
        <w:t>GRAD OSIJEK</w:t>
      </w:r>
      <w:r w:rsidRPr="00451A6A">
        <w:rPr>
          <w:rFonts w:ascii="Times New Roman" w:eastAsia="Times New Roman" w:hAnsi="Times New Roman" w:cs="Times New Roman"/>
          <w:sz w:val="24"/>
          <w:szCs w:val="24"/>
          <w:lang w:eastAsia="hr-HR"/>
        </w:rPr>
        <w:t xml:space="preserve">, Franje Kuhača 9, Osijek, OIB: </w:t>
      </w:r>
      <w:r w:rsidRPr="00451A6A">
        <w:rPr>
          <w:rFonts w:ascii="Times New Roman" w:eastAsia="Times New Roman" w:hAnsi="Times New Roman" w:cs="Arial"/>
          <w:bCs/>
          <w:sz w:val="24"/>
          <w:szCs w:val="24"/>
          <w:lang w:eastAsia="hr-HR"/>
        </w:rPr>
        <w:t>30050049642</w:t>
      </w:r>
      <w:r w:rsidRPr="00451A6A">
        <w:rPr>
          <w:rFonts w:ascii="Times New Roman" w:eastAsia="Times New Roman" w:hAnsi="Times New Roman" w:cs="Times New Roman"/>
          <w:sz w:val="24"/>
          <w:szCs w:val="24"/>
          <w:lang w:eastAsia="hr-HR"/>
        </w:rPr>
        <w:t>, koga zastupa gradonačelnik Ivan Radić, mag. oec. (u nastavku teksta: Naručitelj)</w:t>
      </w:r>
    </w:p>
    <w:p w14:paraId="66D178E7" w14:textId="77777777" w:rsidR="00334D7D" w:rsidRPr="00451A6A" w:rsidRDefault="00334D7D" w:rsidP="00334D7D">
      <w:pPr>
        <w:tabs>
          <w:tab w:val="left" w:pos="0"/>
        </w:tabs>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w:t>
      </w:r>
    </w:p>
    <w:p w14:paraId="0D182B56" w14:textId="77777777" w:rsidR="00334D7D" w:rsidRPr="00451A6A" w:rsidRDefault="00334D7D" w:rsidP="00334D7D">
      <w:pPr>
        <w:tabs>
          <w:tab w:val="left" w:pos="0"/>
        </w:tabs>
        <w:spacing w:before="120" w:after="120" w:line="240" w:lineRule="auto"/>
        <w:ind w:right="-157"/>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_______________</w:t>
      </w:r>
      <w:r w:rsidRPr="00451A6A">
        <w:rPr>
          <w:rFonts w:ascii="Times New Roman" w:eastAsia="Times New Roman" w:hAnsi="Times New Roman" w:cs="Times New Roman"/>
          <w:color w:val="000000"/>
          <w:sz w:val="24"/>
          <w:szCs w:val="24"/>
          <w:lang w:eastAsia="hr-HR"/>
        </w:rPr>
        <w:t>,</w:t>
      </w:r>
      <w:r w:rsidRPr="00451A6A">
        <w:rPr>
          <w:rFonts w:ascii="Times New Roman" w:eastAsia="Times New Roman" w:hAnsi="Times New Roman" w:cs="Times New Roman"/>
          <w:b/>
          <w:bCs/>
          <w:color w:val="000000"/>
          <w:sz w:val="24"/>
          <w:szCs w:val="24"/>
          <w:lang w:eastAsia="hr-HR"/>
        </w:rPr>
        <w:t xml:space="preserve"> </w:t>
      </w:r>
      <w:r w:rsidRPr="00451A6A">
        <w:rPr>
          <w:rFonts w:ascii="Times New Roman" w:eastAsia="Times New Roman" w:hAnsi="Times New Roman" w:cs="Times New Roman"/>
          <w:bCs/>
          <w:color w:val="000000"/>
          <w:sz w:val="24"/>
          <w:szCs w:val="24"/>
          <w:lang w:eastAsia="hr-HR"/>
        </w:rPr>
        <w:t>OIB:</w:t>
      </w:r>
      <w:r w:rsidRPr="00451A6A">
        <w:rPr>
          <w:rFonts w:ascii="Times New Roman" w:eastAsia="Times New Roman" w:hAnsi="Times New Roman" w:cs="Times New Roman"/>
          <w:sz w:val="24"/>
          <w:szCs w:val="20"/>
          <w:lang w:eastAsia="hr-HR"/>
        </w:rPr>
        <w:t xml:space="preserve"> </w:t>
      </w:r>
      <w:r>
        <w:rPr>
          <w:rFonts w:ascii="Times New Roman" w:eastAsia="Times New Roman" w:hAnsi="Times New Roman" w:cs="Times New Roman"/>
          <w:bCs/>
          <w:color w:val="000000"/>
          <w:sz w:val="24"/>
          <w:szCs w:val="24"/>
          <w:lang w:eastAsia="hr-HR"/>
        </w:rPr>
        <w:t>_________,</w:t>
      </w:r>
      <w:r w:rsidRPr="00451A6A">
        <w:rPr>
          <w:rFonts w:ascii="Times New Roman" w:eastAsia="Times New Roman" w:hAnsi="Times New Roman" w:cs="Times New Roman"/>
          <w:bCs/>
          <w:color w:val="000000"/>
          <w:sz w:val="24"/>
          <w:szCs w:val="24"/>
          <w:lang w:eastAsia="hr-HR"/>
        </w:rPr>
        <w:t xml:space="preserve"> koga zastupa </w:t>
      </w:r>
      <w:r>
        <w:rPr>
          <w:rFonts w:ascii="Times New Roman" w:eastAsia="Times New Roman" w:hAnsi="Times New Roman" w:cs="Times New Roman"/>
          <w:bCs/>
          <w:color w:val="000000"/>
          <w:sz w:val="24"/>
          <w:szCs w:val="24"/>
          <w:lang w:eastAsia="hr-HR"/>
        </w:rPr>
        <w:t>__________</w:t>
      </w:r>
      <w:r w:rsidRPr="00451A6A">
        <w:rPr>
          <w:rFonts w:ascii="Times New Roman" w:eastAsia="Times New Roman" w:hAnsi="Times New Roman" w:cs="Times New Roman"/>
          <w:bCs/>
          <w:color w:val="000000"/>
          <w:sz w:val="24"/>
          <w:szCs w:val="24"/>
          <w:lang w:eastAsia="hr-HR"/>
        </w:rPr>
        <w:t xml:space="preserve"> </w:t>
      </w:r>
      <w:r w:rsidRPr="00451A6A">
        <w:rPr>
          <w:rFonts w:ascii="Times New Roman" w:eastAsia="Times New Roman" w:hAnsi="Times New Roman" w:cs="Times New Roman"/>
          <w:sz w:val="24"/>
          <w:szCs w:val="24"/>
          <w:lang w:eastAsia="hr-HR"/>
        </w:rPr>
        <w:t xml:space="preserve">(u nastavku teksta: Izvođač), </w:t>
      </w:r>
    </w:p>
    <w:p w14:paraId="7343278E" w14:textId="77777777" w:rsidR="00334D7D" w:rsidRPr="00451A6A" w:rsidRDefault="00334D7D" w:rsidP="00334D7D">
      <w:pPr>
        <w:tabs>
          <w:tab w:val="left" w:pos="0"/>
        </w:tabs>
        <w:spacing w:after="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zaključili su </w:t>
      </w:r>
    </w:p>
    <w:p w14:paraId="72515DF5" w14:textId="77777777" w:rsidR="00334D7D" w:rsidRPr="00451A6A" w:rsidRDefault="00334D7D" w:rsidP="00334D7D">
      <w:pPr>
        <w:tabs>
          <w:tab w:val="left" w:pos="0"/>
        </w:tabs>
        <w:spacing w:after="0" w:line="240" w:lineRule="auto"/>
        <w:rPr>
          <w:rFonts w:ascii="Times New Roman" w:eastAsia="Times New Roman" w:hAnsi="Times New Roman" w:cs="Times New Roman"/>
          <w:sz w:val="24"/>
          <w:szCs w:val="24"/>
          <w:lang w:eastAsia="hr-HR"/>
        </w:rPr>
      </w:pPr>
    </w:p>
    <w:p w14:paraId="368E6515" w14:textId="77777777" w:rsidR="00334D7D" w:rsidRPr="00451A6A" w:rsidRDefault="00334D7D" w:rsidP="00334D7D">
      <w:pPr>
        <w:tabs>
          <w:tab w:val="left" w:pos="0"/>
        </w:tabs>
        <w:spacing w:after="0" w:line="240" w:lineRule="auto"/>
        <w:jc w:val="center"/>
        <w:rPr>
          <w:rFonts w:ascii="Times New Roman" w:eastAsia="Times New Roman" w:hAnsi="Times New Roman" w:cs="Times New Roman"/>
          <w:b/>
          <w:sz w:val="24"/>
          <w:szCs w:val="24"/>
          <w:lang w:eastAsia="hr-HR"/>
        </w:rPr>
      </w:pPr>
      <w:r w:rsidRPr="00451A6A">
        <w:rPr>
          <w:rFonts w:ascii="Times New Roman" w:eastAsia="Times New Roman" w:hAnsi="Times New Roman" w:cs="Times New Roman"/>
          <w:b/>
          <w:sz w:val="24"/>
          <w:szCs w:val="24"/>
          <w:lang w:eastAsia="hr-HR"/>
        </w:rPr>
        <w:t xml:space="preserve">UGOVOR </w:t>
      </w:r>
    </w:p>
    <w:p w14:paraId="0FC8B1D2" w14:textId="33D62505" w:rsidR="00334D7D" w:rsidRPr="00451A6A" w:rsidRDefault="00334D7D" w:rsidP="00334D7D">
      <w:pPr>
        <w:spacing w:after="0" w:line="240" w:lineRule="auto"/>
        <w:jc w:val="center"/>
        <w:rPr>
          <w:rFonts w:ascii="Times New Roman" w:eastAsia="Times New Roman" w:hAnsi="Times New Roman" w:cs="Times New Roman"/>
          <w:b/>
          <w:sz w:val="24"/>
          <w:szCs w:val="24"/>
          <w:lang w:eastAsia="hr-HR"/>
        </w:rPr>
      </w:pPr>
      <w:bookmarkStart w:id="0" w:name="_Hlk112228878"/>
      <w:r w:rsidRPr="00451A6A">
        <w:rPr>
          <w:rFonts w:ascii="Times New Roman" w:eastAsia="Times New Roman" w:hAnsi="Times New Roman" w:cs="Times New Roman"/>
          <w:b/>
          <w:sz w:val="24"/>
          <w:szCs w:val="24"/>
          <w:lang w:eastAsia="hr-HR"/>
        </w:rPr>
        <w:t xml:space="preserve">O </w:t>
      </w:r>
      <w:bookmarkStart w:id="1" w:name="_Hlk162433083"/>
      <w:bookmarkStart w:id="2" w:name="_Hlk164855987"/>
      <w:r>
        <w:rPr>
          <w:rFonts w:ascii="Times New Roman" w:eastAsia="Times New Roman" w:hAnsi="Times New Roman" w:cs="Times New Roman"/>
          <w:b/>
          <w:sz w:val="24"/>
          <w:szCs w:val="24"/>
          <w:lang w:eastAsia="hr-HR"/>
        </w:rPr>
        <w:t>IZVOĐENJU R</w:t>
      </w:r>
      <w:r w:rsidRPr="000B1A8A">
        <w:rPr>
          <w:rFonts w:ascii="Times New Roman" w:eastAsia="Times New Roman" w:hAnsi="Times New Roman" w:cs="Times New Roman"/>
          <w:b/>
          <w:sz w:val="24"/>
          <w:szCs w:val="24"/>
          <w:lang w:eastAsia="hr-HR"/>
        </w:rPr>
        <w:t>ADOV</w:t>
      </w:r>
      <w:r>
        <w:rPr>
          <w:rFonts w:ascii="Times New Roman" w:eastAsia="Times New Roman" w:hAnsi="Times New Roman" w:cs="Times New Roman"/>
          <w:b/>
          <w:sz w:val="24"/>
          <w:szCs w:val="24"/>
          <w:lang w:eastAsia="hr-HR"/>
        </w:rPr>
        <w:t>A</w:t>
      </w:r>
      <w:r w:rsidRPr="000B1A8A">
        <w:rPr>
          <w:rFonts w:ascii="Times New Roman" w:eastAsia="Times New Roman" w:hAnsi="Times New Roman" w:cs="Times New Roman"/>
          <w:b/>
          <w:sz w:val="24"/>
          <w:szCs w:val="24"/>
          <w:lang w:eastAsia="hr-HR"/>
        </w:rPr>
        <w:t xml:space="preserve"> NA </w:t>
      </w:r>
      <w:bookmarkStart w:id="3" w:name="_Hlk162428022"/>
      <w:bookmarkEnd w:id="1"/>
      <w:bookmarkEnd w:id="2"/>
      <w:r>
        <w:rPr>
          <w:rFonts w:ascii="Times New Roman" w:eastAsia="Times New Roman" w:hAnsi="Times New Roman" w:cs="Times New Roman"/>
          <w:b/>
          <w:sz w:val="24"/>
          <w:szCs w:val="24"/>
          <w:lang w:eastAsia="hr-HR"/>
        </w:rPr>
        <w:t>UKLANJANU RUŠEV</w:t>
      </w:r>
      <w:r w:rsidR="003C6DC8">
        <w:rPr>
          <w:rFonts w:ascii="Times New Roman" w:eastAsia="Times New Roman" w:hAnsi="Times New Roman" w:cs="Times New Roman"/>
          <w:b/>
          <w:sz w:val="24"/>
          <w:szCs w:val="24"/>
          <w:lang w:eastAsia="hr-HR"/>
        </w:rPr>
        <w:t>NE</w:t>
      </w:r>
      <w:r>
        <w:rPr>
          <w:rFonts w:ascii="Times New Roman" w:eastAsia="Times New Roman" w:hAnsi="Times New Roman" w:cs="Times New Roman"/>
          <w:b/>
          <w:sz w:val="24"/>
          <w:szCs w:val="24"/>
          <w:lang w:eastAsia="hr-HR"/>
        </w:rPr>
        <w:t xml:space="preserve"> </w:t>
      </w:r>
      <w:r w:rsidR="00025668">
        <w:rPr>
          <w:rFonts w:ascii="Times New Roman" w:eastAsia="Times New Roman" w:hAnsi="Times New Roman" w:cs="Times New Roman"/>
          <w:b/>
          <w:sz w:val="24"/>
          <w:szCs w:val="24"/>
          <w:lang w:eastAsia="hr-HR"/>
        </w:rPr>
        <w:t>ZGRADE</w:t>
      </w:r>
      <w:r>
        <w:rPr>
          <w:rFonts w:ascii="Times New Roman" w:eastAsia="Times New Roman" w:hAnsi="Times New Roman" w:cs="Times New Roman"/>
          <w:b/>
          <w:sz w:val="24"/>
          <w:szCs w:val="24"/>
          <w:lang w:eastAsia="hr-HR"/>
        </w:rPr>
        <w:t xml:space="preserve"> NA ADRESI KOLODVORSKA 2 U SARVAŠU</w:t>
      </w:r>
    </w:p>
    <w:p w14:paraId="215A7AF1" w14:textId="77777777" w:rsidR="00334D7D" w:rsidRPr="00451A6A" w:rsidRDefault="00334D7D" w:rsidP="00334D7D">
      <w:pPr>
        <w:spacing w:after="0" w:line="240" w:lineRule="auto"/>
        <w:jc w:val="center"/>
        <w:rPr>
          <w:rFonts w:ascii="Times New Roman" w:eastAsia="Times New Roman" w:hAnsi="Times New Roman" w:cs="Times New Roman"/>
          <w:b/>
          <w:sz w:val="24"/>
          <w:szCs w:val="20"/>
          <w:lang w:eastAsia="hr-HR"/>
        </w:rPr>
      </w:pPr>
    </w:p>
    <w:bookmarkEnd w:id="0"/>
    <w:bookmarkEnd w:id="3"/>
    <w:p w14:paraId="272B2520" w14:textId="77777777" w:rsidR="00334D7D" w:rsidRPr="00451A6A" w:rsidRDefault="00334D7D" w:rsidP="00334D7D">
      <w:pPr>
        <w:tabs>
          <w:tab w:val="left" w:pos="0"/>
        </w:tabs>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w:t>
      </w:r>
    </w:p>
    <w:p w14:paraId="3D3C1198" w14:textId="6C9F102E" w:rsidR="00334D7D" w:rsidRPr="00451A6A" w:rsidRDefault="00334D7D" w:rsidP="00334D7D">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Ovaj ugovor sklapa se na temelju provedenog postupka jednostavne nabave, ponude Izvođača broj </w:t>
      </w:r>
      <w:r>
        <w:rPr>
          <w:rFonts w:ascii="Times New Roman" w:eastAsia="Times New Roman" w:hAnsi="Times New Roman" w:cs="Times New Roman"/>
          <w:sz w:val="24"/>
          <w:szCs w:val="24"/>
          <w:lang w:eastAsia="hr-HR"/>
        </w:rPr>
        <w:t>___</w:t>
      </w:r>
      <w:r w:rsidRPr="00326C4F">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_____</w:t>
      </w:r>
      <w:r w:rsidRPr="00326C4F">
        <w:rPr>
          <w:rFonts w:ascii="Times New Roman" w:eastAsia="Times New Roman" w:hAnsi="Times New Roman" w:cs="Times New Roman"/>
          <w:sz w:val="24"/>
          <w:szCs w:val="24"/>
          <w:lang w:eastAsia="hr-HR"/>
        </w:rPr>
        <w:t>202</w:t>
      </w:r>
      <w:r w:rsidR="00973D58">
        <w:rPr>
          <w:rFonts w:ascii="Times New Roman" w:eastAsia="Times New Roman" w:hAnsi="Times New Roman" w:cs="Times New Roman"/>
          <w:sz w:val="24"/>
          <w:szCs w:val="24"/>
          <w:lang w:eastAsia="hr-HR"/>
        </w:rPr>
        <w:t>5</w:t>
      </w:r>
      <w:r>
        <w:rPr>
          <w:rFonts w:ascii="Times New Roman" w:eastAsia="Times New Roman" w:hAnsi="Times New Roman" w:cs="Times New Roman"/>
          <w:sz w:val="24"/>
          <w:szCs w:val="24"/>
          <w:lang w:eastAsia="hr-HR"/>
        </w:rPr>
        <w:t xml:space="preserve">. </w:t>
      </w:r>
      <w:r w:rsidRPr="00451A6A">
        <w:rPr>
          <w:rFonts w:ascii="Times New Roman" w:eastAsia="Times New Roman" w:hAnsi="Times New Roman" w:cs="Times New Roman"/>
          <w:sz w:val="24"/>
          <w:szCs w:val="24"/>
          <w:lang w:eastAsia="hr-HR"/>
        </w:rPr>
        <w:t>koja je u provedenom postupku odabrana kao najpovoljnija i troškovnika dostavljenog uz ponudu.</w:t>
      </w:r>
    </w:p>
    <w:p w14:paraId="447BCD4F" w14:textId="77777777" w:rsidR="00334D7D" w:rsidRPr="00451A6A" w:rsidRDefault="00334D7D" w:rsidP="00334D7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2.</w:t>
      </w:r>
    </w:p>
    <w:p w14:paraId="5C80286A" w14:textId="61CE52C6" w:rsidR="00334D7D" w:rsidRPr="005C0FD3" w:rsidRDefault="00334D7D" w:rsidP="00334D7D">
      <w:pPr>
        <w:spacing w:after="0" w:line="240" w:lineRule="auto"/>
        <w:jc w:val="both"/>
        <w:rPr>
          <w:rFonts w:ascii="Times New Roman" w:eastAsia="Times New Roman" w:hAnsi="Times New Roman" w:cs="Times New Roman"/>
          <w:bCs/>
          <w:sz w:val="24"/>
          <w:szCs w:val="24"/>
          <w:lang w:eastAsia="hr-HR"/>
        </w:rPr>
      </w:pPr>
      <w:r w:rsidRPr="00451A6A">
        <w:rPr>
          <w:rFonts w:ascii="Times New Roman" w:eastAsia="TimesNewRoman" w:hAnsi="Times New Roman" w:cs="Times New Roman"/>
          <w:sz w:val="24"/>
          <w:szCs w:val="20"/>
          <w:lang w:eastAsia="hr-HR"/>
        </w:rPr>
        <w:t xml:space="preserve">Predmet ovog </w:t>
      </w:r>
      <w:r>
        <w:rPr>
          <w:rFonts w:ascii="Times New Roman" w:eastAsia="TimesNewRoman" w:hAnsi="Times New Roman" w:cs="Times New Roman"/>
          <w:sz w:val="24"/>
          <w:szCs w:val="20"/>
          <w:lang w:eastAsia="hr-HR"/>
        </w:rPr>
        <w:t xml:space="preserve">ugovora </w:t>
      </w:r>
      <w:r w:rsidR="00973D58">
        <w:rPr>
          <w:rFonts w:ascii="Times New Roman" w:eastAsia="Times New Roman" w:hAnsi="Times New Roman" w:cs="Times New Roman"/>
          <w:sz w:val="24"/>
          <w:szCs w:val="24"/>
          <w:lang w:eastAsia="hr-HR"/>
        </w:rPr>
        <w:t>je izvođenje</w:t>
      </w:r>
      <w:r>
        <w:rPr>
          <w:rFonts w:ascii="Times New Roman" w:eastAsia="Times New Roman" w:hAnsi="Times New Roman" w:cs="Times New Roman"/>
          <w:sz w:val="24"/>
          <w:szCs w:val="24"/>
          <w:lang w:eastAsia="hr-HR"/>
        </w:rPr>
        <w:t xml:space="preserve"> radov</w:t>
      </w:r>
      <w:r w:rsidR="00973D58">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na </w:t>
      </w:r>
      <w:r w:rsidR="00973D58">
        <w:rPr>
          <w:rFonts w:ascii="Times New Roman" w:eastAsia="Times New Roman" w:hAnsi="Times New Roman" w:cs="Times New Roman"/>
          <w:bCs/>
          <w:sz w:val="24"/>
          <w:szCs w:val="24"/>
          <w:lang w:eastAsia="hr-HR"/>
        </w:rPr>
        <w:t>uklanjanju</w:t>
      </w:r>
      <w:r w:rsidR="00407512">
        <w:rPr>
          <w:rFonts w:ascii="Times New Roman" w:eastAsia="Times New Roman" w:hAnsi="Times New Roman" w:cs="Times New Roman"/>
          <w:bCs/>
          <w:sz w:val="24"/>
          <w:szCs w:val="24"/>
          <w:lang w:eastAsia="hr-HR"/>
        </w:rPr>
        <w:t xml:space="preserve"> </w:t>
      </w:r>
      <w:r w:rsidR="00973D58">
        <w:rPr>
          <w:rFonts w:ascii="Times New Roman" w:eastAsia="Times New Roman" w:hAnsi="Times New Roman" w:cs="Times New Roman"/>
          <w:bCs/>
          <w:sz w:val="24"/>
          <w:szCs w:val="24"/>
          <w:lang w:eastAsia="hr-HR"/>
        </w:rPr>
        <w:t>ruševn</w:t>
      </w:r>
      <w:r w:rsidR="00025668">
        <w:rPr>
          <w:rFonts w:ascii="Times New Roman" w:eastAsia="Times New Roman" w:hAnsi="Times New Roman" w:cs="Times New Roman"/>
          <w:bCs/>
          <w:sz w:val="24"/>
          <w:szCs w:val="24"/>
          <w:lang w:eastAsia="hr-HR"/>
        </w:rPr>
        <w:t>e</w:t>
      </w:r>
      <w:r w:rsidR="00973D58">
        <w:rPr>
          <w:rFonts w:ascii="Times New Roman" w:eastAsia="Times New Roman" w:hAnsi="Times New Roman" w:cs="Times New Roman"/>
          <w:bCs/>
          <w:sz w:val="24"/>
          <w:szCs w:val="24"/>
          <w:lang w:eastAsia="hr-HR"/>
        </w:rPr>
        <w:t xml:space="preserve"> </w:t>
      </w:r>
      <w:r w:rsidR="00025668">
        <w:rPr>
          <w:rFonts w:ascii="Times New Roman" w:eastAsia="Times New Roman" w:hAnsi="Times New Roman" w:cs="Times New Roman"/>
          <w:bCs/>
          <w:sz w:val="24"/>
          <w:szCs w:val="24"/>
          <w:lang w:eastAsia="hr-HR"/>
        </w:rPr>
        <w:t>zgrade</w:t>
      </w:r>
      <w:r w:rsidRPr="00C20CEB">
        <w:rPr>
          <w:rFonts w:ascii="Times New Roman" w:eastAsia="Times New Roman" w:hAnsi="Times New Roman" w:cs="Times New Roman"/>
          <w:bCs/>
          <w:sz w:val="24"/>
          <w:szCs w:val="24"/>
          <w:lang w:eastAsia="hr-HR"/>
        </w:rPr>
        <w:t xml:space="preserve"> </w:t>
      </w:r>
      <w:r w:rsidR="00407512">
        <w:rPr>
          <w:rFonts w:ascii="Times New Roman" w:eastAsia="Times New Roman" w:hAnsi="Times New Roman" w:cs="Times New Roman"/>
          <w:bCs/>
          <w:sz w:val="24"/>
          <w:szCs w:val="24"/>
          <w:lang w:eastAsia="hr-HR"/>
        </w:rPr>
        <w:t>na adresi Kolodvorska 2 u Sarvašu</w:t>
      </w:r>
      <w:r w:rsidRPr="00C20CEB">
        <w:rPr>
          <w:rFonts w:ascii="Times New Roman" w:eastAsia="Times New Roman" w:hAnsi="Times New Roman" w:cs="Times New Roman"/>
          <w:bCs/>
          <w:sz w:val="24"/>
          <w:szCs w:val="24"/>
          <w:lang w:eastAsia="hr-HR"/>
        </w:rPr>
        <w:t xml:space="preserve">, na k.č.br. </w:t>
      </w:r>
      <w:bookmarkStart w:id="4" w:name="_Hlk164856171"/>
      <w:r w:rsidR="00973EB9" w:rsidRPr="00973EB9">
        <w:rPr>
          <w:rFonts w:ascii="Times New Roman" w:eastAsia="Times New Roman" w:hAnsi="Times New Roman" w:cs="Times New Roman"/>
          <w:bCs/>
          <w:sz w:val="24"/>
          <w:szCs w:val="24"/>
          <w:lang w:eastAsia="hr-HR"/>
        </w:rPr>
        <w:t>517</w:t>
      </w:r>
      <w:r w:rsidRPr="00973EB9">
        <w:rPr>
          <w:rFonts w:ascii="Times New Roman" w:eastAsia="Times New Roman" w:hAnsi="Times New Roman" w:cs="Times New Roman"/>
          <w:bCs/>
          <w:sz w:val="24"/>
          <w:szCs w:val="24"/>
          <w:lang w:eastAsia="hr-HR"/>
        </w:rPr>
        <w:t xml:space="preserve"> k.o. </w:t>
      </w:r>
      <w:bookmarkEnd w:id="4"/>
      <w:r w:rsidR="00973EB9" w:rsidRPr="00973EB9">
        <w:rPr>
          <w:rFonts w:ascii="Times New Roman" w:eastAsia="Times New Roman" w:hAnsi="Times New Roman" w:cs="Times New Roman"/>
          <w:bCs/>
          <w:sz w:val="24"/>
          <w:szCs w:val="24"/>
          <w:lang w:eastAsia="hr-HR"/>
        </w:rPr>
        <w:t>Sarvaš</w:t>
      </w:r>
      <w:r w:rsidRPr="0018636A">
        <w:rPr>
          <w:rFonts w:ascii="Times New Roman" w:eastAsia="Times New Roman" w:hAnsi="Times New Roman" w:cs="Times New Roman"/>
          <w:bCs/>
          <w:color w:val="FF0000"/>
          <w:sz w:val="24"/>
          <w:szCs w:val="24"/>
          <w:lang w:eastAsia="hr-HR"/>
        </w:rPr>
        <w:t>.</w:t>
      </w:r>
      <w:r w:rsidRPr="0018636A">
        <w:rPr>
          <w:rFonts w:ascii="Times New Roman" w:hAnsi="Times New Roman" w:cs="Times New Roman"/>
          <w:color w:val="FF0000"/>
          <w:sz w:val="24"/>
          <w:szCs w:val="24"/>
        </w:rPr>
        <w:t xml:space="preserve"> </w:t>
      </w:r>
      <w:r w:rsidR="002662EE">
        <w:rPr>
          <w:rFonts w:ascii="Times New Roman" w:hAnsi="Times New Roman" w:cs="Times New Roman"/>
          <w:sz w:val="24"/>
          <w:szCs w:val="24"/>
        </w:rPr>
        <w:t>Radove</w:t>
      </w:r>
      <w:r w:rsidRPr="005C0FD3">
        <w:rPr>
          <w:rFonts w:ascii="Times New Roman" w:hAnsi="Times New Roman" w:cs="Times New Roman"/>
          <w:sz w:val="24"/>
          <w:szCs w:val="24"/>
        </w:rPr>
        <w:t xml:space="preserve"> treba izvesti u skladu </w:t>
      </w:r>
      <w:bookmarkStart w:id="5" w:name="_Hlk164847933"/>
      <w:r w:rsidR="007014AB">
        <w:rPr>
          <w:rFonts w:ascii="Times New Roman" w:hAnsi="Times New Roman" w:cs="Times New Roman"/>
          <w:sz w:val="24"/>
          <w:szCs w:val="24"/>
        </w:rPr>
        <w:t>Glavnim građevinskim p</w:t>
      </w:r>
      <w:r w:rsidR="002662EE">
        <w:rPr>
          <w:rFonts w:ascii="Times New Roman" w:hAnsi="Times New Roman" w:cs="Times New Roman"/>
          <w:sz w:val="24"/>
          <w:szCs w:val="24"/>
        </w:rPr>
        <w:t>rojektom</w:t>
      </w:r>
      <w:r w:rsidR="007014AB">
        <w:rPr>
          <w:rFonts w:ascii="Times New Roman" w:hAnsi="Times New Roman" w:cs="Times New Roman"/>
          <w:sz w:val="24"/>
          <w:szCs w:val="24"/>
        </w:rPr>
        <w:t xml:space="preserve"> oznake : </w:t>
      </w:r>
      <w:r w:rsidR="005B16B6">
        <w:rPr>
          <w:rFonts w:ascii="Times New Roman" w:hAnsi="Times New Roman" w:cs="Times New Roman"/>
          <w:sz w:val="24"/>
          <w:szCs w:val="24"/>
        </w:rPr>
        <w:t xml:space="preserve">TD-07/25-UK </w:t>
      </w:r>
      <w:r w:rsidRPr="005C0FD3">
        <w:rPr>
          <w:rFonts w:ascii="Times New Roman" w:hAnsi="Times New Roman" w:cs="Times New Roman"/>
          <w:sz w:val="24"/>
          <w:szCs w:val="24"/>
        </w:rPr>
        <w:t>koj</w:t>
      </w:r>
      <w:r w:rsidR="005B16B6">
        <w:rPr>
          <w:rFonts w:ascii="Times New Roman" w:hAnsi="Times New Roman" w:cs="Times New Roman"/>
          <w:sz w:val="24"/>
          <w:szCs w:val="24"/>
        </w:rPr>
        <w:t>i</w:t>
      </w:r>
      <w:r w:rsidRPr="005C0FD3">
        <w:rPr>
          <w:rFonts w:ascii="Times New Roman" w:hAnsi="Times New Roman" w:cs="Times New Roman"/>
          <w:sz w:val="24"/>
          <w:szCs w:val="24"/>
        </w:rPr>
        <w:t xml:space="preserve"> je izradilo </w:t>
      </w:r>
      <w:r w:rsidR="00975947">
        <w:rPr>
          <w:rFonts w:ascii="Times New Roman" w:hAnsi="Times New Roman" w:cs="Times New Roman"/>
          <w:sz w:val="24"/>
          <w:szCs w:val="24"/>
        </w:rPr>
        <w:t>TD ING</w:t>
      </w:r>
      <w:r w:rsidRPr="005C0FD3">
        <w:rPr>
          <w:rFonts w:ascii="Times New Roman" w:hAnsi="Times New Roman" w:cs="Times New Roman"/>
          <w:sz w:val="24"/>
          <w:szCs w:val="24"/>
        </w:rPr>
        <w:t xml:space="preserve"> d.o.o.,  </w:t>
      </w:r>
      <w:r w:rsidR="00975947">
        <w:rPr>
          <w:rFonts w:ascii="Times New Roman" w:hAnsi="Times New Roman" w:cs="Times New Roman"/>
          <w:sz w:val="24"/>
          <w:szCs w:val="24"/>
        </w:rPr>
        <w:t>Darda</w:t>
      </w:r>
      <w:r w:rsidR="00797840">
        <w:rPr>
          <w:rFonts w:ascii="Times New Roman" w:hAnsi="Times New Roman" w:cs="Times New Roman"/>
          <w:sz w:val="24"/>
          <w:szCs w:val="24"/>
        </w:rPr>
        <w:t xml:space="preserve">, glavni projektant Tihomir Delić, dipl. ing. </w:t>
      </w:r>
      <w:proofErr w:type="spellStart"/>
      <w:r w:rsidR="00797840">
        <w:rPr>
          <w:rFonts w:ascii="Times New Roman" w:hAnsi="Times New Roman" w:cs="Times New Roman"/>
          <w:sz w:val="24"/>
          <w:szCs w:val="24"/>
        </w:rPr>
        <w:t>građ</w:t>
      </w:r>
      <w:proofErr w:type="spellEnd"/>
      <w:r w:rsidR="00797840">
        <w:rPr>
          <w:rFonts w:ascii="Times New Roman" w:hAnsi="Times New Roman" w:cs="Times New Roman"/>
          <w:sz w:val="24"/>
          <w:szCs w:val="24"/>
        </w:rPr>
        <w:t>.</w:t>
      </w:r>
      <w:r w:rsidR="00C55040">
        <w:rPr>
          <w:rFonts w:ascii="Times New Roman" w:hAnsi="Times New Roman" w:cs="Times New Roman"/>
          <w:sz w:val="24"/>
          <w:szCs w:val="24"/>
        </w:rPr>
        <w:t xml:space="preserve"> i Troškovnikom </w:t>
      </w:r>
      <w:r w:rsidR="003A3417">
        <w:rPr>
          <w:rFonts w:ascii="Times New Roman" w:hAnsi="Times New Roman" w:cs="Times New Roman"/>
          <w:sz w:val="24"/>
          <w:szCs w:val="24"/>
        </w:rPr>
        <w:t>planiranih radova koji je prilog ov</w:t>
      </w:r>
      <w:r w:rsidR="00030CCB">
        <w:rPr>
          <w:rFonts w:ascii="Times New Roman" w:hAnsi="Times New Roman" w:cs="Times New Roman"/>
          <w:sz w:val="24"/>
          <w:szCs w:val="24"/>
        </w:rPr>
        <w:t>og</w:t>
      </w:r>
      <w:r w:rsidR="003A3417">
        <w:rPr>
          <w:rFonts w:ascii="Times New Roman" w:hAnsi="Times New Roman" w:cs="Times New Roman"/>
          <w:sz w:val="24"/>
          <w:szCs w:val="24"/>
        </w:rPr>
        <w:t xml:space="preserve"> Ugovor</w:t>
      </w:r>
      <w:r w:rsidR="00030CCB">
        <w:rPr>
          <w:rFonts w:ascii="Times New Roman" w:hAnsi="Times New Roman" w:cs="Times New Roman"/>
          <w:sz w:val="24"/>
          <w:szCs w:val="24"/>
        </w:rPr>
        <w:t>a</w:t>
      </w:r>
      <w:r w:rsidR="003A3417">
        <w:rPr>
          <w:rFonts w:ascii="Times New Roman" w:hAnsi="Times New Roman" w:cs="Times New Roman"/>
          <w:sz w:val="24"/>
          <w:szCs w:val="24"/>
        </w:rPr>
        <w:t>.</w:t>
      </w:r>
    </w:p>
    <w:bookmarkEnd w:id="5"/>
    <w:p w14:paraId="3B9B46BF" w14:textId="77777777" w:rsidR="00334D7D" w:rsidRDefault="00334D7D" w:rsidP="00334D7D">
      <w:pPr>
        <w:spacing w:after="0" w:line="240" w:lineRule="auto"/>
        <w:jc w:val="both"/>
        <w:rPr>
          <w:rFonts w:ascii="Times New Roman" w:eastAsia="Times New Roman" w:hAnsi="Times New Roman" w:cs="Times New Roman"/>
          <w:bCs/>
          <w:sz w:val="24"/>
          <w:szCs w:val="24"/>
          <w:lang w:eastAsia="hr-HR"/>
        </w:rPr>
      </w:pPr>
    </w:p>
    <w:p w14:paraId="2C91F468" w14:textId="20CC4DC4" w:rsidR="00334D7D" w:rsidRPr="00610DE7" w:rsidRDefault="00334D7D" w:rsidP="00610DE7">
      <w:pPr>
        <w:spacing w:after="0" w:line="240" w:lineRule="auto"/>
        <w:jc w:val="both"/>
        <w:rPr>
          <w:rFonts w:ascii="Times New Roman" w:eastAsia="TimesNewRoman" w:hAnsi="Times New Roman" w:cs="Times New Roman"/>
          <w:sz w:val="24"/>
          <w:szCs w:val="20"/>
          <w:lang w:eastAsia="hr-HR"/>
        </w:rPr>
      </w:pPr>
      <w:r>
        <w:rPr>
          <w:rFonts w:ascii="Times New Roman" w:eastAsia="Times New Roman" w:hAnsi="Times New Roman" w:cs="Times New Roman"/>
          <w:bCs/>
          <w:sz w:val="24"/>
          <w:szCs w:val="24"/>
          <w:lang w:eastAsia="hr-HR"/>
        </w:rPr>
        <w:t>Radovi obuhvaćaju</w:t>
      </w:r>
      <w:r w:rsidR="009100C6">
        <w:rPr>
          <w:rFonts w:ascii="Times New Roman" w:eastAsia="Times New Roman" w:hAnsi="Times New Roman" w:cs="Times New Roman"/>
          <w:bCs/>
          <w:sz w:val="24"/>
          <w:szCs w:val="24"/>
          <w:lang w:eastAsia="hr-HR"/>
        </w:rPr>
        <w:t xml:space="preserve">: </w:t>
      </w:r>
      <w:r w:rsidRPr="005A2364">
        <w:rPr>
          <w:rFonts w:ascii="Times New Roman" w:eastAsia="Times New Roman" w:hAnsi="Times New Roman" w:cs="Times New Roman"/>
          <w:bCs/>
          <w:sz w:val="24"/>
          <w:szCs w:val="20"/>
          <w:lang w:eastAsia="hr-HR"/>
        </w:rPr>
        <w:t>pripremne radove</w:t>
      </w:r>
      <w:r w:rsidR="009100C6">
        <w:rPr>
          <w:rFonts w:ascii="Times New Roman" w:eastAsia="Times New Roman" w:hAnsi="Times New Roman" w:cs="Times New Roman"/>
          <w:bCs/>
          <w:sz w:val="24"/>
          <w:szCs w:val="20"/>
          <w:lang w:eastAsia="hr-HR"/>
        </w:rPr>
        <w:t xml:space="preserve">, </w:t>
      </w:r>
      <w:r>
        <w:rPr>
          <w:rFonts w:ascii="Times New Roman" w:eastAsia="Times New Roman" w:hAnsi="Times New Roman" w:cs="Times New Roman"/>
          <w:bCs/>
          <w:sz w:val="24"/>
          <w:szCs w:val="20"/>
          <w:lang w:eastAsia="hr-HR"/>
        </w:rPr>
        <w:t>radove na demontaži</w:t>
      </w:r>
      <w:r w:rsidR="00320E85">
        <w:rPr>
          <w:rFonts w:ascii="Times New Roman" w:eastAsia="Times New Roman" w:hAnsi="Times New Roman" w:cs="Times New Roman"/>
          <w:bCs/>
          <w:sz w:val="24"/>
          <w:szCs w:val="20"/>
          <w:lang w:eastAsia="hr-HR"/>
        </w:rPr>
        <w:t xml:space="preserve"> i razgrađivanju</w:t>
      </w:r>
      <w:r w:rsidR="00610DE7">
        <w:rPr>
          <w:rFonts w:ascii="Times New Roman" w:eastAsia="TimesNewRoman" w:hAnsi="Times New Roman" w:cs="Times New Roman"/>
          <w:sz w:val="24"/>
          <w:szCs w:val="20"/>
          <w:lang w:eastAsia="hr-HR"/>
        </w:rPr>
        <w:t xml:space="preserve">, </w:t>
      </w:r>
      <w:r w:rsidR="00320E85">
        <w:rPr>
          <w:rFonts w:ascii="Times New Roman" w:eastAsia="Times New Roman" w:hAnsi="Times New Roman" w:cs="Times New Roman"/>
          <w:bCs/>
          <w:sz w:val="24"/>
          <w:szCs w:val="20"/>
          <w:lang w:eastAsia="hr-HR"/>
        </w:rPr>
        <w:t>rušenj</w:t>
      </w:r>
      <w:r w:rsidR="00610DE7">
        <w:rPr>
          <w:rFonts w:ascii="Times New Roman" w:eastAsia="Times New Roman" w:hAnsi="Times New Roman" w:cs="Times New Roman"/>
          <w:bCs/>
          <w:sz w:val="24"/>
          <w:szCs w:val="20"/>
          <w:lang w:eastAsia="hr-HR"/>
        </w:rPr>
        <w:t>u</w:t>
      </w:r>
      <w:r w:rsidR="00320E85">
        <w:rPr>
          <w:rFonts w:ascii="Times New Roman" w:eastAsia="Times New Roman" w:hAnsi="Times New Roman" w:cs="Times New Roman"/>
          <w:bCs/>
          <w:sz w:val="24"/>
          <w:szCs w:val="20"/>
          <w:lang w:eastAsia="hr-HR"/>
        </w:rPr>
        <w:t xml:space="preserve"> konstrukcije</w:t>
      </w:r>
      <w:r w:rsidR="00610DE7">
        <w:rPr>
          <w:rFonts w:ascii="Times New Roman" w:eastAsia="TimesNewRoman" w:hAnsi="Times New Roman" w:cs="Times New Roman"/>
          <w:sz w:val="24"/>
          <w:szCs w:val="20"/>
          <w:lang w:eastAsia="hr-HR"/>
        </w:rPr>
        <w:t xml:space="preserve"> te </w:t>
      </w:r>
      <w:r w:rsidR="00320E85">
        <w:rPr>
          <w:rFonts w:ascii="Times New Roman" w:eastAsia="Times New Roman" w:hAnsi="Times New Roman" w:cs="Times New Roman"/>
          <w:bCs/>
          <w:sz w:val="24"/>
          <w:szCs w:val="20"/>
          <w:lang w:eastAsia="hr-HR"/>
        </w:rPr>
        <w:t xml:space="preserve">ostale </w:t>
      </w:r>
      <w:r w:rsidRPr="005A2364">
        <w:rPr>
          <w:rFonts w:ascii="Times New Roman" w:eastAsia="Times New Roman" w:hAnsi="Times New Roman" w:cs="Times New Roman"/>
          <w:bCs/>
          <w:sz w:val="24"/>
          <w:szCs w:val="20"/>
          <w:lang w:eastAsia="hr-HR"/>
        </w:rPr>
        <w:t>radove</w:t>
      </w:r>
      <w:r w:rsidR="00610DE7">
        <w:rPr>
          <w:rFonts w:ascii="Times New Roman" w:eastAsia="Times New Roman" w:hAnsi="Times New Roman" w:cs="Times New Roman"/>
          <w:bCs/>
          <w:sz w:val="24"/>
          <w:szCs w:val="20"/>
          <w:lang w:eastAsia="hr-HR"/>
        </w:rPr>
        <w:t>.</w:t>
      </w:r>
    </w:p>
    <w:p w14:paraId="765A09E0" w14:textId="77777777" w:rsidR="00334D7D" w:rsidRPr="00DE34C1" w:rsidRDefault="00334D7D" w:rsidP="00334D7D">
      <w:pPr>
        <w:numPr>
          <w:ilvl w:val="0"/>
          <w:numId w:val="1"/>
        </w:numPr>
        <w:spacing w:after="0" w:line="240" w:lineRule="auto"/>
        <w:jc w:val="both"/>
        <w:rPr>
          <w:rFonts w:ascii="Times New Roman" w:eastAsia="Times New Roman" w:hAnsi="Times New Roman" w:cs="Times New Roman"/>
          <w:bCs/>
          <w:sz w:val="24"/>
          <w:szCs w:val="20"/>
          <w:lang w:eastAsia="hr-HR"/>
        </w:rPr>
      </w:pPr>
    </w:p>
    <w:p w14:paraId="7739DD3E" w14:textId="77777777" w:rsidR="00334D7D" w:rsidRPr="001C3EEE" w:rsidRDefault="00334D7D" w:rsidP="00334D7D">
      <w:pPr>
        <w:numPr>
          <w:ilvl w:val="0"/>
          <w:numId w:val="1"/>
        </w:numPr>
        <w:spacing w:after="0" w:line="240" w:lineRule="auto"/>
        <w:jc w:val="both"/>
        <w:rPr>
          <w:rFonts w:ascii="Times New Roman" w:eastAsia="Times New Roman" w:hAnsi="Times New Roman" w:cs="Times New Roman"/>
          <w:bCs/>
          <w:sz w:val="24"/>
          <w:szCs w:val="20"/>
          <w:lang w:eastAsia="hr-HR"/>
        </w:rPr>
      </w:pPr>
      <w:r w:rsidRPr="001C3EEE">
        <w:rPr>
          <w:rFonts w:ascii="Times New Roman" w:eastAsia="Times New Roman" w:hAnsi="Times New Roman" w:cs="Times New Roman"/>
          <w:bCs/>
          <w:sz w:val="24"/>
          <w:szCs w:val="20"/>
          <w:lang w:eastAsia="hr-HR"/>
        </w:rPr>
        <w:t>Radovi se izvode na temelju:</w:t>
      </w:r>
    </w:p>
    <w:p w14:paraId="01E991EE" w14:textId="3CD1D934" w:rsidR="00334D7D" w:rsidRPr="001C3EEE" w:rsidRDefault="00334D7D" w:rsidP="00334D7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C3EEE">
        <w:rPr>
          <w:rFonts w:ascii="Times New Roman" w:eastAsia="Times New Roman" w:hAnsi="Times New Roman" w:cs="Times New Roman"/>
          <w:sz w:val="24"/>
          <w:szCs w:val="24"/>
          <w:lang w:eastAsia="hr-HR"/>
        </w:rPr>
        <w:t>-</w:t>
      </w:r>
      <w:r w:rsidRPr="001C3EEE">
        <w:t xml:space="preserve"> </w:t>
      </w:r>
      <w:r w:rsidR="003F63B1">
        <w:rPr>
          <w:rFonts w:ascii="Times New Roman" w:eastAsia="Times New Roman" w:hAnsi="Times New Roman" w:cs="Times New Roman"/>
          <w:sz w:val="24"/>
          <w:szCs w:val="24"/>
          <w:lang w:eastAsia="hr-HR"/>
        </w:rPr>
        <w:t>Rješenja Upravnog odjela za komunalno gospodarstvo, promet i mjesnu samoupravu</w:t>
      </w:r>
      <w:r w:rsidR="00A27967">
        <w:rPr>
          <w:rFonts w:ascii="Times New Roman" w:eastAsia="Times New Roman" w:hAnsi="Times New Roman" w:cs="Times New Roman"/>
          <w:sz w:val="24"/>
          <w:szCs w:val="24"/>
          <w:lang w:eastAsia="hr-HR"/>
        </w:rPr>
        <w:t>, Odsjeka komunalnog redarstva Grada Osijeka, KLASA:</w:t>
      </w:r>
      <w:r w:rsidR="00A33303">
        <w:rPr>
          <w:rFonts w:ascii="Times New Roman" w:eastAsia="Times New Roman" w:hAnsi="Times New Roman" w:cs="Times New Roman"/>
          <w:sz w:val="24"/>
          <w:szCs w:val="24"/>
          <w:lang w:eastAsia="hr-HR"/>
        </w:rPr>
        <w:t>UP/I-363-04/25-01/3, UR.broj:2158-1</w:t>
      </w:r>
      <w:r w:rsidR="00B86844">
        <w:rPr>
          <w:rFonts w:ascii="Times New Roman" w:eastAsia="Times New Roman" w:hAnsi="Times New Roman" w:cs="Times New Roman"/>
          <w:sz w:val="24"/>
          <w:szCs w:val="24"/>
          <w:lang w:eastAsia="hr-HR"/>
        </w:rPr>
        <w:t>-05-03/6-25-2 od 06. veljače 2025.</w:t>
      </w:r>
    </w:p>
    <w:p w14:paraId="78901B6B" w14:textId="77777777" w:rsidR="00334D7D" w:rsidRPr="00A35B33" w:rsidRDefault="00334D7D" w:rsidP="00334D7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0E0E2A">
        <w:rPr>
          <w:rFonts w:ascii="Times New Roman" w:eastAsia="Times New Roman" w:hAnsi="Times New Roman" w:cs="Times New Roman"/>
          <w:sz w:val="24"/>
          <w:szCs w:val="24"/>
          <w:lang w:eastAsia="hr-HR"/>
        </w:rPr>
        <w:t>ponude Izvođača, br</w:t>
      </w:r>
      <w:r>
        <w:rPr>
          <w:rFonts w:ascii="Times New Roman" w:eastAsia="Times New Roman" w:hAnsi="Times New Roman" w:cs="Times New Roman"/>
          <w:sz w:val="24"/>
          <w:szCs w:val="24"/>
          <w:lang w:eastAsia="hr-HR"/>
        </w:rPr>
        <w:t>oj _______ od _______</w:t>
      </w:r>
    </w:p>
    <w:p w14:paraId="4B78CE69" w14:textId="77777777" w:rsidR="00334D7D" w:rsidRDefault="00334D7D" w:rsidP="00334D7D">
      <w:pPr>
        <w:autoSpaceDE w:val="0"/>
        <w:autoSpaceDN w:val="0"/>
        <w:adjustRightInd w:val="0"/>
        <w:spacing w:after="0" w:line="276" w:lineRule="auto"/>
        <w:jc w:val="center"/>
        <w:rPr>
          <w:rFonts w:ascii="Times New Roman" w:eastAsia="TimesNewRoman" w:hAnsi="Times New Roman" w:cs="Times New Roman"/>
          <w:sz w:val="24"/>
          <w:szCs w:val="20"/>
          <w:lang w:eastAsia="hr-HR"/>
        </w:rPr>
      </w:pPr>
    </w:p>
    <w:p w14:paraId="74936A55" w14:textId="77777777" w:rsidR="00334D7D" w:rsidRPr="00451A6A" w:rsidRDefault="00334D7D" w:rsidP="00334D7D">
      <w:pPr>
        <w:autoSpaceDE w:val="0"/>
        <w:autoSpaceDN w:val="0"/>
        <w:adjustRightInd w:val="0"/>
        <w:spacing w:after="0" w:line="276" w:lineRule="auto"/>
        <w:jc w:val="center"/>
        <w:rPr>
          <w:rFonts w:ascii="Times New Roman" w:eastAsia="TimesNewRoman" w:hAnsi="Times New Roman" w:cs="Times New Roman"/>
          <w:sz w:val="24"/>
          <w:szCs w:val="20"/>
          <w:lang w:eastAsia="hr-HR"/>
        </w:rPr>
      </w:pPr>
      <w:r w:rsidRPr="00451A6A">
        <w:rPr>
          <w:rFonts w:ascii="Times New Roman" w:eastAsia="TimesNewRoman" w:hAnsi="Times New Roman" w:cs="Times New Roman"/>
          <w:sz w:val="24"/>
          <w:szCs w:val="20"/>
          <w:lang w:eastAsia="hr-HR"/>
        </w:rPr>
        <w:t>Članak 3.</w:t>
      </w:r>
    </w:p>
    <w:p w14:paraId="56633710" w14:textId="77777777" w:rsidR="00334D7D" w:rsidRPr="00451A6A" w:rsidRDefault="00334D7D" w:rsidP="00334D7D">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Ugovorne strane su suglasne da ukupna cijena radova iz čl. 2. ovog ugovora iznosi:  </w:t>
      </w:r>
    </w:p>
    <w:tbl>
      <w:tblPr>
        <w:tblW w:w="0" w:type="auto"/>
        <w:tblLook w:val="04A0" w:firstRow="1" w:lastRow="0" w:firstColumn="1" w:lastColumn="0" w:noHBand="0" w:noVBand="1"/>
      </w:tblPr>
      <w:tblGrid>
        <w:gridCol w:w="2881"/>
        <w:gridCol w:w="1923"/>
        <w:gridCol w:w="4268"/>
      </w:tblGrid>
      <w:tr w:rsidR="00334D7D" w:rsidRPr="00451A6A" w14:paraId="35A23D5C" w14:textId="77777777" w:rsidTr="00EF23CF">
        <w:tc>
          <w:tcPr>
            <w:tcW w:w="3165" w:type="dxa"/>
            <w:shd w:val="clear" w:color="auto" w:fill="auto"/>
          </w:tcPr>
          <w:p w14:paraId="37444824" w14:textId="77777777" w:rsidR="00334D7D" w:rsidRPr="00451A6A" w:rsidRDefault="00334D7D" w:rsidP="00EF23CF">
            <w:pPr>
              <w:spacing w:after="0" w:line="240" w:lineRule="auto"/>
              <w:jc w:val="both"/>
              <w:rPr>
                <w:rFonts w:ascii="Times New Roman" w:eastAsia="Times New Roman" w:hAnsi="Times New Roman" w:cs="Times New Roman"/>
                <w:sz w:val="24"/>
                <w:szCs w:val="20"/>
                <w:lang w:eastAsia="hr-HR"/>
              </w:rPr>
            </w:pPr>
          </w:p>
        </w:tc>
        <w:tc>
          <w:tcPr>
            <w:tcW w:w="2188" w:type="dxa"/>
            <w:shd w:val="clear" w:color="auto" w:fill="auto"/>
          </w:tcPr>
          <w:p w14:paraId="5190530F" w14:textId="77777777" w:rsidR="00334D7D" w:rsidRPr="00451A6A" w:rsidRDefault="00334D7D" w:rsidP="00EF23CF">
            <w:pPr>
              <w:spacing w:before="120"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28CF5951" w14:textId="77777777" w:rsidR="00334D7D" w:rsidRPr="00451A6A" w:rsidRDefault="00334D7D" w:rsidP="00EF23CF">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eura</w:t>
            </w:r>
          </w:p>
        </w:tc>
      </w:tr>
      <w:tr w:rsidR="00334D7D" w:rsidRPr="00451A6A" w14:paraId="4A281C43" w14:textId="77777777" w:rsidTr="00EF23CF">
        <w:trPr>
          <w:trHeight w:val="287"/>
        </w:trPr>
        <w:tc>
          <w:tcPr>
            <w:tcW w:w="3165" w:type="dxa"/>
            <w:shd w:val="clear" w:color="auto" w:fill="auto"/>
          </w:tcPr>
          <w:p w14:paraId="2C18D075" w14:textId="77777777" w:rsidR="00334D7D" w:rsidRPr="00451A6A" w:rsidRDefault="00334D7D" w:rsidP="00EF23CF">
            <w:pPr>
              <w:spacing w:after="0" w:line="240" w:lineRule="auto"/>
              <w:jc w:val="right"/>
              <w:rPr>
                <w:rFonts w:ascii="Times New Roman" w:eastAsia="Times New Roman" w:hAnsi="Times New Roman" w:cs="Times New Roman"/>
                <w:sz w:val="24"/>
                <w:szCs w:val="20"/>
                <w:u w:val="single"/>
                <w:lang w:eastAsia="hr-HR"/>
              </w:rPr>
            </w:pPr>
            <w:r w:rsidRPr="00451A6A">
              <w:rPr>
                <w:rFonts w:ascii="Times New Roman" w:eastAsia="Times New Roman" w:hAnsi="Times New Roman" w:cs="Times New Roman"/>
                <w:sz w:val="24"/>
                <w:szCs w:val="20"/>
                <w:u w:val="single"/>
                <w:lang w:eastAsia="hr-HR"/>
              </w:rPr>
              <w:t xml:space="preserve">+ PDV 25%      </w:t>
            </w:r>
          </w:p>
        </w:tc>
        <w:tc>
          <w:tcPr>
            <w:tcW w:w="2188" w:type="dxa"/>
            <w:shd w:val="clear" w:color="auto" w:fill="auto"/>
          </w:tcPr>
          <w:p w14:paraId="4F01F0C5" w14:textId="77777777" w:rsidR="00334D7D" w:rsidRPr="00451A6A" w:rsidRDefault="00334D7D" w:rsidP="00EF23CF">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187E8E5C" w14:textId="77777777" w:rsidR="00334D7D" w:rsidRPr="00451A6A" w:rsidRDefault="00334D7D" w:rsidP="00EF23CF">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u w:val="single"/>
                <w:lang w:eastAsia="hr-HR"/>
              </w:rPr>
              <w:t>eura</w:t>
            </w:r>
          </w:p>
        </w:tc>
      </w:tr>
      <w:tr w:rsidR="00334D7D" w:rsidRPr="00451A6A" w14:paraId="66F52F56" w14:textId="77777777" w:rsidTr="00EF23CF">
        <w:trPr>
          <w:trHeight w:val="265"/>
        </w:trPr>
        <w:tc>
          <w:tcPr>
            <w:tcW w:w="3165" w:type="dxa"/>
            <w:shd w:val="clear" w:color="auto" w:fill="auto"/>
          </w:tcPr>
          <w:p w14:paraId="7FD1230F" w14:textId="77777777" w:rsidR="00334D7D" w:rsidRPr="00451A6A" w:rsidRDefault="00334D7D" w:rsidP="00EF23CF">
            <w:pPr>
              <w:spacing w:after="0" w:line="240" w:lineRule="auto"/>
              <w:jc w:val="right"/>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Ukupno:          </w:t>
            </w:r>
          </w:p>
        </w:tc>
        <w:tc>
          <w:tcPr>
            <w:tcW w:w="2188" w:type="dxa"/>
            <w:shd w:val="clear" w:color="auto" w:fill="auto"/>
          </w:tcPr>
          <w:p w14:paraId="153AE5CC" w14:textId="77777777" w:rsidR="00334D7D" w:rsidRPr="00451A6A" w:rsidRDefault="00334D7D" w:rsidP="00EF23CF">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0F8E7397"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eura </w:t>
            </w:r>
          </w:p>
        </w:tc>
      </w:tr>
      <w:tr w:rsidR="00334D7D" w:rsidRPr="00451A6A" w14:paraId="3250346C" w14:textId="77777777" w:rsidTr="00EF23CF">
        <w:tc>
          <w:tcPr>
            <w:tcW w:w="10188" w:type="dxa"/>
            <w:gridSpan w:val="3"/>
            <w:shd w:val="clear" w:color="auto" w:fill="auto"/>
          </w:tcPr>
          <w:p w14:paraId="6725DB05" w14:textId="77777777" w:rsidR="00334D7D" w:rsidRPr="00451A6A" w:rsidRDefault="00334D7D" w:rsidP="00EF23CF">
            <w:pPr>
              <w:spacing w:after="0" w:line="240" w:lineRule="auto"/>
              <w:ind w:firstLine="708"/>
              <w:jc w:val="center"/>
              <w:rPr>
                <w:rFonts w:ascii="Times New Roman" w:eastAsia="Times New Roman" w:hAnsi="Times New Roman" w:cs="Times New Roman"/>
                <w:sz w:val="24"/>
                <w:szCs w:val="20"/>
                <w:lang w:eastAsia="hr-HR"/>
              </w:rPr>
            </w:pPr>
          </w:p>
        </w:tc>
      </w:tr>
    </w:tbl>
    <w:p w14:paraId="49F7D266" w14:textId="77777777" w:rsidR="00334D7D" w:rsidRPr="00451A6A" w:rsidRDefault="00334D7D" w:rsidP="00334D7D">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po jediničnim cijenama i u okviru vrsta radova i količina iskazanih u troškovniku koji se prilaže ovom ugovoru.                                         </w:t>
      </w:r>
    </w:p>
    <w:p w14:paraId="434F719D" w14:textId="77777777" w:rsidR="00334D7D" w:rsidRPr="00451A6A" w:rsidRDefault="00334D7D" w:rsidP="00334D7D">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Ukupno ugovorena cijena uključuje i sve troškove i radove nužne za neometanu funkciju i/ili po život i zdravlje sigurnu uporabu susjednih građevina.</w:t>
      </w:r>
    </w:p>
    <w:p w14:paraId="59C676B7" w14:textId="77777777" w:rsidR="00334D7D" w:rsidRPr="00451A6A" w:rsidRDefault="00334D7D" w:rsidP="00334D7D">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Ugovorena cijena pokriva sve obveze i troškove Izvođača iz ovog ugovora te sve što je potrebno za točno izvođenje i dovršenje ugovorenih radova i otklanjanje svih nedostataka.</w:t>
      </w:r>
    </w:p>
    <w:p w14:paraId="2DC52CCA" w14:textId="77777777" w:rsidR="00334D7D" w:rsidRPr="00451A6A" w:rsidRDefault="00334D7D" w:rsidP="00334D7D">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Smatrat će se da je Izvođač pregledao gradilište, njegovu okolicu, dobio sve potrebne informacije o rizicima, nepredviđenim izdacima i drugim okolnostima koji mogu utjecati na </w:t>
      </w:r>
      <w:r w:rsidRPr="00451A6A">
        <w:rPr>
          <w:rFonts w:ascii="Times New Roman" w:eastAsia="Times New Roman" w:hAnsi="Times New Roman" w:cs="Times New Roman"/>
          <w:sz w:val="24"/>
          <w:szCs w:val="20"/>
          <w:lang w:eastAsia="hr-HR"/>
        </w:rPr>
        <w:lastRenderedPageBreak/>
        <w:t>radove i da je prije podnošenja ponude bio zadovoljan svim relevantnim činjenicama te da neće imati nikakvih naknadnih potraživanja s tim u svezi.</w:t>
      </w:r>
    </w:p>
    <w:p w14:paraId="005400DA" w14:textId="77777777" w:rsidR="00334D7D" w:rsidRDefault="00334D7D" w:rsidP="00334D7D">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Navedene cijene su nepromjenjive i fiksne do izvršenja ovoga ugovora u cijelosti.</w:t>
      </w:r>
    </w:p>
    <w:p w14:paraId="31B158E7" w14:textId="77777777" w:rsidR="00334D7D" w:rsidRPr="00451A6A" w:rsidRDefault="00334D7D" w:rsidP="00334D7D">
      <w:pPr>
        <w:spacing w:before="120" w:after="0" w:line="240" w:lineRule="auto"/>
        <w:jc w:val="both"/>
        <w:rPr>
          <w:rFonts w:ascii="Times New Roman" w:eastAsia="Times New Roman" w:hAnsi="Times New Roman" w:cs="Times New Roman"/>
          <w:sz w:val="24"/>
          <w:szCs w:val="20"/>
          <w:lang w:eastAsia="hr-HR"/>
        </w:rPr>
      </w:pPr>
    </w:p>
    <w:p w14:paraId="7BAC681D" w14:textId="77777777" w:rsidR="00334D7D" w:rsidRPr="00451A6A" w:rsidRDefault="00334D7D" w:rsidP="00334D7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4.</w:t>
      </w:r>
    </w:p>
    <w:p w14:paraId="202312BA" w14:textId="2019AE7F" w:rsidR="00334D7D" w:rsidRDefault="00334D7D" w:rsidP="00334D7D">
      <w:pPr>
        <w:spacing w:after="0" w:line="240" w:lineRule="auto"/>
        <w:jc w:val="both"/>
        <w:rPr>
          <w:rFonts w:ascii="Times New Roman" w:eastAsia="Times New Roman" w:hAnsi="Times New Roman" w:cs="Times New Roman"/>
          <w:sz w:val="24"/>
          <w:szCs w:val="20"/>
        </w:rPr>
      </w:pPr>
      <w:r w:rsidRPr="00886B9F">
        <w:rPr>
          <w:rFonts w:ascii="Times New Roman" w:eastAsia="Times New Roman" w:hAnsi="Times New Roman" w:cs="Times New Roman"/>
          <w:sz w:val="24"/>
          <w:szCs w:val="20"/>
        </w:rPr>
        <w:t xml:space="preserve">Izvođač je dužan započeti s radovima odmah po uvođenju u posao te ih izvršiti najkasnije u roku od </w:t>
      </w:r>
      <w:r>
        <w:rPr>
          <w:rFonts w:ascii="Times New Roman" w:eastAsia="Times New Roman" w:hAnsi="Times New Roman" w:cs="Times New Roman"/>
          <w:sz w:val="24"/>
          <w:szCs w:val="20"/>
        </w:rPr>
        <w:t xml:space="preserve"> </w:t>
      </w:r>
      <w:r w:rsidR="001A2D52">
        <w:rPr>
          <w:rFonts w:ascii="Times New Roman" w:eastAsia="Times New Roman" w:hAnsi="Times New Roman" w:cs="Times New Roman"/>
          <w:sz w:val="24"/>
          <w:szCs w:val="20"/>
        </w:rPr>
        <w:t>20</w:t>
      </w:r>
      <w:r>
        <w:rPr>
          <w:rFonts w:ascii="Times New Roman" w:eastAsia="Times New Roman" w:hAnsi="Times New Roman" w:cs="Times New Roman"/>
          <w:sz w:val="24"/>
          <w:szCs w:val="20"/>
        </w:rPr>
        <w:t xml:space="preserve"> (</w:t>
      </w:r>
      <w:r w:rsidR="001A2D52">
        <w:rPr>
          <w:rFonts w:ascii="Times New Roman" w:eastAsia="Times New Roman" w:hAnsi="Times New Roman" w:cs="Times New Roman"/>
          <w:sz w:val="24"/>
          <w:szCs w:val="20"/>
        </w:rPr>
        <w:t>dvadeset</w:t>
      </w:r>
      <w:r>
        <w:rPr>
          <w:rFonts w:ascii="Times New Roman" w:eastAsia="Times New Roman" w:hAnsi="Times New Roman" w:cs="Times New Roman"/>
          <w:sz w:val="24"/>
          <w:szCs w:val="20"/>
        </w:rPr>
        <w:t>)</w:t>
      </w:r>
      <w:r w:rsidRPr="00886B9F">
        <w:rPr>
          <w:rFonts w:ascii="Times New Roman" w:eastAsia="Times New Roman" w:hAnsi="Times New Roman" w:cs="Times New Roman"/>
          <w:sz w:val="24"/>
          <w:szCs w:val="20"/>
        </w:rPr>
        <w:t xml:space="preserve"> </w:t>
      </w:r>
      <w:r w:rsidR="001A2D52">
        <w:rPr>
          <w:rFonts w:ascii="Times New Roman" w:eastAsia="Times New Roman" w:hAnsi="Times New Roman" w:cs="Times New Roman"/>
          <w:sz w:val="24"/>
          <w:szCs w:val="20"/>
        </w:rPr>
        <w:t>dana</w:t>
      </w:r>
      <w:r w:rsidR="00512445">
        <w:rPr>
          <w:rFonts w:ascii="Times New Roman" w:eastAsia="Times New Roman" w:hAnsi="Times New Roman" w:cs="Times New Roman"/>
          <w:sz w:val="24"/>
          <w:szCs w:val="20"/>
        </w:rPr>
        <w:t xml:space="preserve"> </w:t>
      </w:r>
      <w:r w:rsidRPr="00886B9F">
        <w:rPr>
          <w:rFonts w:ascii="Times New Roman" w:eastAsia="Times New Roman" w:hAnsi="Times New Roman" w:cs="Times New Roman"/>
          <w:sz w:val="24"/>
          <w:szCs w:val="20"/>
        </w:rPr>
        <w:t>od dana uvođenja u posao.</w:t>
      </w:r>
    </w:p>
    <w:p w14:paraId="7C923C83" w14:textId="77777777" w:rsidR="00334D7D" w:rsidRDefault="00334D7D" w:rsidP="00334D7D">
      <w:pPr>
        <w:spacing w:after="0" w:line="240" w:lineRule="auto"/>
        <w:jc w:val="both"/>
        <w:rPr>
          <w:rFonts w:ascii="Times New Roman" w:eastAsia="Times New Roman" w:hAnsi="Times New Roman" w:cs="Times New Roman"/>
          <w:sz w:val="24"/>
          <w:szCs w:val="20"/>
        </w:rPr>
      </w:pPr>
    </w:p>
    <w:p w14:paraId="112870B8" w14:textId="77777777" w:rsidR="00334D7D" w:rsidRPr="0094271E" w:rsidRDefault="00334D7D" w:rsidP="00334D7D">
      <w:pPr>
        <w:spacing w:after="0" w:line="240" w:lineRule="auto"/>
        <w:jc w:val="both"/>
        <w:rPr>
          <w:rFonts w:ascii="Times New Roman" w:eastAsia="Times New Roman" w:hAnsi="Times New Roman" w:cs="Times New Roman"/>
          <w:strike/>
          <w:sz w:val="24"/>
          <w:szCs w:val="24"/>
          <w:lang w:eastAsia="hr-HR"/>
        </w:rPr>
      </w:pPr>
      <w:r w:rsidRPr="0094271E">
        <w:rPr>
          <w:rFonts w:ascii="Times New Roman" w:eastAsia="Times New Roman" w:hAnsi="Times New Roman" w:cs="Times New Roman"/>
          <w:sz w:val="24"/>
          <w:szCs w:val="24"/>
          <w:lang w:eastAsia="hr-HR"/>
        </w:rPr>
        <w:t>Smatra se da je Izvođač</w:t>
      </w:r>
      <w:r w:rsidRPr="0094271E">
        <w:rPr>
          <w:rFonts w:ascii="Times New Roman" w:eastAsia="Times New Roman" w:hAnsi="Times New Roman" w:cs="Times New Roman"/>
          <w:color w:val="FF0000"/>
          <w:sz w:val="24"/>
          <w:szCs w:val="24"/>
          <w:lang w:eastAsia="hr-HR"/>
        </w:rPr>
        <w:t xml:space="preserve"> </w:t>
      </w:r>
      <w:r w:rsidRPr="0094271E">
        <w:rPr>
          <w:rFonts w:ascii="Times New Roman" w:eastAsia="Times New Roman" w:hAnsi="Times New Roman" w:cs="Times New Roman"/>
          <w:sz w:val="24"/>
          <w:szCs w:val="24"/>
          <w:lang w:eastAsia="hr-HR"/>
        </w:rPr>
        <w:t>uveden u posao po zaključenju ovog ugovora kada je Naručitelj:</w:t>
      </w:r>
    </w:p>
    <w:p w14:paraId="5778F186" w14:textId="0AD54D1A" w:rsidR="00334D7D" w:rsidRPr="0094271E" w:rsidRDefault="00334D7D" w:rsidP="00334D7D">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 xml:space="preserve">omogućio Izvođaču slobodan pristup </w:t>
      </w:r>
      <w:r w:rsidR="00F81514">
        <w:rPr>
          <w:rFonts w:ascii="Times New Roman" w:eastAsia="Times New Roman" w:hAnsi="Times New Roman" w:cs="Times New Roman"/>
          <w:sz w:val="24"/>
          <w:szCs w:val="24"/>
          <w:lang w:eastAsia="hr-HR"/>
        </w:rPr>
        <w:t>ruševnoj zgradi</w:t>
      </w:r>
      <w:r>
        <w:rPr>
          <w:rFonts w:ascii="Times New Roman" w:eastAsia="Times New Roman" w:hAnsi="Times New Roman" w:cs="Times New Roman"/>
          <w:sz w:val="24"/>
          <w:szCs w:val="24"/>
          <w:lang w:eastAsia="hr-HR"/>
        </w:rPr>
        <w:t xml:space="preserve"> koji je predmet </w:t>
      </w:r>
      <w:r w:rsidR="00F81514">
        <w:rPr>
          <w:rFonts w:ascii="Times New Roman" w:eastAsia="Times New Roman" w:hAnsi="Times New Roman" w:cs="Times New Roman"/>
          <w:sz w:val="24"/>
          <w:szCs w:val="24"/>
          <w:lang w:eastAsia="hr-HR"/>
        </w:rPr>
        <w:t>uklanjanja</w:t>
      </w:r>
      <w:r w:rsidRPr="0094271E">
        <w:rPr>
          <w:rFonts w:ascii="Times New Roman" w:eastAsia="Times New Roman" w:hAnsi="Times New Roman" w:cs="Times New Roman"/>
          <w:sz w:val="24"/>
          <w:szCs w:val="24"/>
          <w:lang w:eastAsia="hr-HR"/>
        </w:rPr>
        <w:t>;</w:t>
      </w:r>
    </w:p>
    <w:p w14:paraId="55D681BD" w14:textId="77777777" w:rsidR="00334D7D" w:rsidRPr="0094271E" w:rsidRDefault="00334D7D" w:rsidP="00334D7D">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predao prostor za nesmetano izvođenje radova;</w:t>
      </w:r>
    </w:p>
    <w:p w14:paraId="213C0442" w14:textId="77777777" w:rsidR="00334D7D" w:rsidRPr="0094271E" w:rsidRDefault="00334D7D" w:rsidP="00334D7D">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predao potrebnu tehničku dokumentaciju.</w:t>
      </w:r>
    </w:p>
    <w:p w14:paraId="167C0E3A" w14:textId="77777777" w:rsidR="00334D7D" w:rsidRDefault="00334D7D" w:rsidP="00334D7D">
      <w:pPr>
        <w:spacing w:before="120" w:after="120" w:line="240" w:lineRule="auto"/>
        <w:jc w:val="both"/>
        <w:rPr>
          <w:rFonts w:ascii="Times New Roman" w:eastAsia="Times New Roman" w:hAnsi="Times New Roman" w:cs="Times New Roman"/>
          <w:sz w:val="24"/>
          <w:szCs w:val="20"/>
          <w:lang w:eastAsia="hr-HR"/>
        </w:rPr>
      </w:pPr>
      <w:r w:rsidRPr="0027613C">
        <w:rPr>
          <w:rFonts w:ascii="Times New Roman" w:eastAsia="Times New Roman" w:hAnsi="Times New Roman" w:cs="Times New Roman"/>
          <w:sz w:val="24"/>
          <w:szCs w:val="20"/>
          <w:lang w:eastAsia="hr-HR"/>
        </w:rPr>
        <w:t>Ugovorne strane su suglasne da se vremenski uvjeti, koji su se mogli predvidjeti u trenutku sklapanja ovog ugovora, ne mogu uzimati kao razlog produljenja ugovornog roka za izvođenje radova. Datum uvođenja Isporučitelja u posao upisuje se u građevinski dnevnik</w:t>
      </w:r>
    </w:p>
    <w:p w14:paraId="303A8E07" w14:textId="77777777" w:rsidR="00334D7D" w:rsidRPr="00451A6A" w:rsidRDefault="00334D7D" w:rsidP="00334D7D">
      <w:pPr>
        <w:spacing w:before="120" w:after="12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Datum</w:t>
      </w:r>
      <w:r>
        <w:rPr>
          <w:rFonts w:ascii="Times New Roman" w:eastAsia="Times New Roman" w:hAnsi="Times New Roman" w:cs="Times New Roman"/>
          <w:sz w:val="24"/>
          <w:szCs w:val="20"/>
          <w:lang w:eastAsia="hr-HR"/>
        </w:rPr>
        <w:t>om</w:t>
      </w:r>
      <w:r w:rsidRPr="00451A6A">
        <w:rPr>
          <w:rFonts w:ascii="Times New Roman" w:eastAsia="Times New Roman" w:hAnsi="Times New Roman" w:cs="Times New Roman"/>
          <w:sz w:val="24"/>
          <w:szCs w:val="20"/>
          <w:lang w:eastAsia="hr-HR"/>
        </w:rPr>
        <w:t xml:space="preserve"> završetka </w:t>
      </w:r>
      <w:r>
        <w:rPr>
          <w:rFonts w:ascii="Times New Roman" w:eastAsia="Times New Roman" w:hAnsi="Times New Roman" w:cs="Times New Roman"/>
          <w:sz w:val="24"/>
          <w:szCs w:val="20"/>
          <w:lang w:eastAsia="hr-HR"/>
        </w:rPr>
        <w:t xml:space="preserve">radova se </w:t>
      </w:r>
      <w:r w:rsidRPr="00451A6A">
        <w:rPr>
          <w:rFonts w:ascii="Times New Roman" w:eastAsia="Times New Roman" w:hAnsi="Times New Roman" w:cs="Times New Roman"/>
          <w:sz w:val="24"/>
          <w:szCs w:val="20"/>
          <w:lang w:eastAsia="hr-HR"/>
        </w:rPr>
        <w:t xml:space="preserve">smatra datum primopredaje </w:t>
      </w:r>
      <w:bookmarkStart w:id="6" w:name="_Hlk112069798"/>
      <w:r w:rsidRPr="00451A6A">
        <w:rPr>
          <w:rFonts w:ascii="Times New Roman" w:eastAsia="Times New Roman" w:hAnsi="Times New Roman" w:cs="Times New Roman"/>
          <w:sz w:val="24"/>
          <w:szCs w:val="20"/>
          <w:lang w:eastAsia="hr-HR"/>
        </w:rPr>
        <w:t>koji se upisuje u zapisnik o primopredaji.</w:t>
      </w:r>
      <w:bookmarkEnd w:id="6"/>
    </w:p>
    <w:p w14:paraId="51677CE8" w14:textId="7DD485AB" w:rsidR="00334D7D" w:rsidRPr="00451A6A" w:rsidRDefault="00334D7D" w:rsidP="00334D7D">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 xml:space="preserve">Stručna osoba Naručitelja zadužena za praćenje i realizaciju Ugovora je </w:t>
      </w:r>
      <w:r w:rsidR="00544CCC">
        <w:rPr>
          <w:rFonts w:ascii="Times New Roman" w:eastAsia="Times New Roman" w:hAnsi="Times New Roman" w:cs="Times New Roman"/>
          <w:sz w:val="24"/>
          <w:szCs w:val="24"/>
        </w:rPr>
        <w:t>Nada Zebić</w:t>
      </w:r>
      <w:r>
        <w:rPr>
          <w:rFonts w:ascii="Times New Roman" w:eastAsia="Times New Roman" w:hAnsi="Times New Roman" w:cs="Times New Roman"/>
          <w:sz w:val="24"/>
          <w:szCs w:val="24"/>
        </w:rPr>
        <w:t xml:space="preserve">, </w:t>
      </w:r>
      <w:r w:rsidR="00C07885">
        <w:rPr>
          <w:rFonts w:ascii="Times New Roman" w:eastAsia="Times New Roman" w:hAnsi="Times New Roman" w:cs="Times New Roman"/>
          <w:sz w:val="24"/>
          <w:szCs w:val="24"/>
        </w:rPr>
        <w:t>dipl</w:t>
      </w:r>
      <w:r>
        <w:rPr>
          <w:rFonts w:ascii="Times New Roman" w:eastAsia="Times New Roman" w:hAnsi="Times New Roman" w:cs="Times New Roman"/>
          <w:sz w:val="24"/>
          <w:szCs w:val="24"/>
        </w:rPr>
        <w:t xml:space="preserve">. ing. </w:t>
      </w:r>
      <w:proofErr w:type="spellStart"/>
      <w:r w:rsidR="00C07885">
        <w:rPr>
          <w:rFonts w:ascii="Times New Roman" w:eastAsia="Times New Roman" w:hAnsi="Times New Roman" w:cs="Times New Roman"/>
          <w:sz w:val="24"/>
          <w:szCs w:val="24"/>
        </w:rPr>
        <w:t>građ</w:t>
      </w:r>
      <w:proofErr w:type="spellEnd"/>
      <w:r>
        <w:rPr>
          <w:rFonts w:ascii="Times New Roman" w:eastAsia="Times New Roman" w:hAnsi="Times New Roman" w:cs="Times New Roman"/>
          <w:sz w:val="24"/>
          <w:szCs w:val="24"/>
        </w:rPr>
        <w:t>.</w:t>
      </w:r>
    </w:p>
    <w:p w14:paraId="0A2FAC5F" w14:textId="77777777" w:rsidR="00334D7D" w:rsidRPr="00451A6A" w:rsidRDefault="00334D7D" w:rsidP="00334D7D">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Praćenje realizacije ugovora obuhvaća praćenje rokova izvršenja, praćenje financijske realizacije ugovora, pribavljanje instrumenata osiguranja, potpisivanje zapisnika o primopredaji, obračun ugovorne kazne i sl.</w:t>
      </w:r>
    </w:p>
    <w:p w14:paraId="61F4750D" w14:textId="77777777" w:rsidR="00334D7D" w:rsidRPr="00451A6A" w:rsidRDefault="00334D7D" w:rsidP="00334D7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5.</w:t>
      </w:r>
    </w:p>
    <w:p w14:paraId="7A3B6AEE" w14:textId="77777777" w:rsidR="00334D7D" w:rsidRPr="00F81514" w:rsidRDefault="00334D7D" w:rsidP="00334D7D">
      <w:pPr>
        <w:spacing w:after="0" w:line="240" w:lineRule="auto"/>
        <w:jc w:val="both"/>
        <w:rPr>
          <w:rFonts w:ascii="Times New Roman" w:eastAsia="Times New Roman" w:hAnsi="Times New Roman" w:cs="Times New Roman"/>
          <w:sz w:val="24"/>
          <w:szCs w:val="24"/>
          <w:lang w:eastAsia="hr-HR"/>
        </w:rPr>
      </w:pPr>
      <w:r w:rsidRPr="00F81514">
        <w:rPr>
          <w:rFonts w:ascii="Times New Roman" w:eastAsia="Times New Roman" w:hAnsi="Times New Roman" w:cs="Times New Roman"/>
          <w:sz w:val="24"/>
          <w:szCs w:val="24"/>
          <w:lang w:eastAsia="hr-HR"/>
        </w:rPr>
        <w:t>Ugovorne strane suglasno utvrđuju da će se obračun izvedenih radova, koji su predmet ovoga ugovora, vršiti na temelju stvarno izvedenih radova i jediničnih cijena iz troškovnika.</w:t>
      </w:r>
    </w:p>
    <w:p w14:paraId="20E9E83A" w14:textId="06F7D3F6" w:rsidR="00334D7D" w:rsidRPr="00451A6A" w:rsidRDefault="00334D7D" w:rsidP="00334D7D">
      <w:pPr>
        <w:spacing w:after="0" w:line="240" w:lineRule="auto"/>
        <w:jc w:val="both"/>
        <w:rPr>
          <w:rFonts w:ascii="Times New Roman" w:eastAsia="Times New Roman" w:hAnsi="Times New Roman" w:cs="Times New Roman"/>
          <w:sz w:val="24"/>
          <w:szCs w:val="24"/>
          <w:lang w:eastAsia="hr-HR"/>
        </w:rPr>
      </w:pPr>
    </w:p>
    <w:p w14:paraId="487ECEA3" w14:textId="3339CBBB" w:rsidR="00334D7D" w:rsidRPr="002C4A5C" w:rsidRDefault="00334D7D" w:rsidP="00334D7D">
      <w:pPr>
        <w:spacing w:after="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Naručitelj će izvedene radove platiti po ispostavljen</w:t>
      </w:r>
      <w:r w:rsidR="006C3260">
        <w:rPr>
          <w:rFonts w:ascii="Times New Roman" w:eastAsia="Times New Roman" w:hAnsi="Times New Roman" w:cs="Times New Roman"/>
          <w:sz w:val="24"/>
          <w:szCs w:val="24"/>
          <w:lang w:eastAsia="hr-HR"/>
        </w:rPr>
        <w:t>o</w:t>
      </w:r>
      <w:r w:rsidRPr="002C4A5C">
        <w:rPr>
          <w:rFonts w:ascii="Times New Roman" w:eastAsia="Times New Roman" w:hAnsi="Times New Roman" w:cs="Times New Roman"/>
          <w:sz w:val="24"/>
          <w:szCs w:val="24"/>
          <w:lang w:eastAsia="hr-HR"/>
        </w:rPr>
        <w:t xml:space="preserve">m </w:t>
      </w:r>
      <w:r w:rsidR="006C3260">
        <w:rPr>
          <w:rFonts w:ascii="Times New Roman" w:eastAsia="Times New Roman" w:hAnsi="Times New Roman" w:cs="Times New Roman"/>
          <w:sz w:val="24"/>
          <w:szCs w:val="24"/>
          <w:lang w:eastAsia="hr-HR"/>
        </w:rPr>
        <w:t>računu</w:t>
      </w:r>
      <w:r w:rsidRPr="002C4A5C">
        <w:rPr>
          <w:rFonts w:ascii="Times New Roman" w:eastAsia="Times New Roman" w:hAnsi="Times New Roman" w:cs="Times New Roman"/>
          <w:sz w:val="24"/>
          <w:szCs w:val="24"/>
          <w:lang w:eastAsia="hr-HR"/>
        </w:rPr>
        <w:t xml:space="preserve"> ovjeren</w:t>
      </w:r>
      <w:r w:rsidR="00061A8E">
        <w:rPr>
          <w:rFonts w:ascii="Times New Roman" w:eastAsia="Times New Roman" w:hAnsi="Times New Roman" w:cs="Times New Roman"/>
          <w:sz w:val="24"/>
          <w:szCs w:val="24"/>
          <w:lang w:eastAsia="hr-HR"/>
        </w:rPr>
        <w:t>o</w:t>
      </w:r>
      <w:r w:rsidRPr="002C4A5C">
        <w:rPr>
          <w:rFonts w:ascii="Times New Roman" w:eastAsia="Times New Roman" w:hAnsi="Times New Roman" w:cs="Times New Roman"/>
          <w:sz w:val="24"/>
          <w:szCs w:val="24"/>
          <w:lang w:eastAsia="hr-HR"/>
        </w:rPr>
        <w:t xml:space="preserve">m od </w:t>
      </w:r>
      <w:r w:rsidR="00E6618E">
        <w:rPr>
          <w:rFonts w:ascii="Times New Roman" w:eastAsia="Times New Roman" w:hAnsi="Times New Roman" w:cs="Times New Roman"/>
          <w:sz w:val="24"/>
          <w:szCs w:val="24"/>
          <w:lang w:eastAsia="hr-HR"/>
        </w:rPr>
        <w:t xml:space="preserve">stručne osobe Naručitelja iz prethodnog članka, </w:t>
      </w:r>
      <w:r w:rsidRPr="002C4A5C">
        <w:rPr>
          <w:rFonts w:ascii="Times New Roman" w:eastAsia="Times New Roman" w:hAnsi="Times New Roman" w:cs="Times New Roman"/>
          <w:sz w:val="24"/>
          <w:szCs w:val="24"/>
          <w:lang w:eastAsia="hr-HR"/>
        </w:rPr>
        <w:t>na žiro račun Izvođača u roku do 30 dana od dana primitka uredn</w:t>
      </w:r>
      <w:r w:rsidR="005978A9">
        <w:rPr>
          <w:rFonts w:ascii="Times New Roman" w:eastAsia="Times New Roman" w:hAnsi="Times New Roman" w:cs="Times New Roman"/>
          <w:sz w:val="24"/>
          <w:szCs w:val="24"/>
          <w:lang w:eastAsia="hr-HR"/>
        </w:rPr>
        <w:t>og računa</w:t>
      </w:r>
      <w:r w:rsidRPr="002C4A5C">
        <w:rPr>
          <w:rFonts w:ascii="Times New Roman" w:eastAsia="Times New Roman" w:hAnsi="Times New Roman" w:cs="Times New Roman"/>
          <w:sz w:val="24"/>
          <w:szCs w:val="24"/>
          <w:lang w:eastAsia="hr-HR"/>
        </w:rPr>
        <w:t>.</w:t>
      </w:r>
    </w:p>
    <w:p w14:paraId="43CA2DB0" w14:textId="49895AEB" w:rsidR="00334D7D" w:rsidRPr="002C4A5C" w:rsidRDefault="00334D7D" w:rsidP="00334D7D">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Izvođač je obavezan izdati, a Naručitelj zaprim</w:t>
      </w:r>
      <w:r w:rsidR="00E6618E">
        <w:rPr>
          <w:rFonts w:ascii="Times New Roman" w:eastAsia="Times New Roman" w:hAnsi="Times New Roman" w:cs="Times New Roman"/>
          <w:sz w:val="24"/>
          <w:szCs w:val="24"/>
          <w:lang w:eastAsia="hr-HR"/>
        </w:rPr>
        <w:t>i</w:t>
      </w:r>
      <w:r w:rsidRPr="002C4A5C">
        <w:rPr>
          <w:rFonts w:ascii="Times New Roman" w:eastAsia="Times New Roman" w:hAnsi="Times New Roman" w:cs="Times New Roman"/>
          <w:sz w:val="24"/>
          <w:szCs w:val="24"/>
          <w:lang w:eastAsia="hr-HR"/>
        </w:rPr>
        <w:t>ti i obra</w:t>
      </w:r>
      <w:r w:rsidR="00E6618E">
        <w:rPr>
          <w:rFonts w:ascii="Times New Roman" w:eastAsia="Times New Roman" w:hAnsi="Times New Roman" w:cs="Times New Roman"/>
          <w:sz w:val="24"/>
          <w:szCs w:val="24"/>
          <w:lang w:eastAsia="hr-HR"/>
        </w:rPr>
        <w:t>d</w:t>
      </w:r>
      <w:r w:rsidR="00CC75CF">
        <w:rPr>
          <w:rFonts w:ascii="Times New Roman" w:eastAsia="Times New Roman" w:hAnsi="Times New Roman" w:cs="Times New Roman"/>
          <w:sz w:val="24"/>
          <w:szCs w:val="24"/>
          <w:lang w:eastAsia="hr-HR"/>
        </w:rPr>
        <w:t>i</w:t>
      </w:r>
      <w:r w:rsidRPr="002C4A5C">
        <w:rPr>
          <w:rFonts w:ascii="Times New Roman" w:eastAsia="Times New Roman" w:hAnsi="Times New Roman" w:cs="Times New Roman"/>
          <w:sz w:val="24"/>
          <w:szCs w:val="24"/>
          <w:lang w:eastAsia="hr-HR"/>
        </w:rPr>
        <w:t>ti te izvršiti plaćanje isključivo elektroničk</w:t>
      </w:r>
      <w:r w:rsidR="00CC75CF">
        <w:rPr>
          <w:rFonts w:ascii="Times New Roman" w:eastAsia="Times New Roman" w:hAnsi="Times New Roman" w:cs="Times New Roman"/>
          <w:sz w:val="24"/>
          <w:szCs w:val="24"/>
          <w:lang w:eastAsia="hr-HR"/>
        </w:rPr>
        <w:t>og</w:t>
      </w:r>
      <w:r w:rsidRPr="002C4A5C">
        <w:rPr>
          <w:rFonts w:ascii="Times New Roman" w:eastAsia="Times New Roman" w:hAnsi="Times New Roman" w:cs="Times New Roman"/>
          <w:sz w:val="24"/>
          <w:szCs w:val="24"/>
          <w:lang w:eastAsia="hr-HR"/>
        </w:rPr>
        <w:t xml:space="preserve"> računa i pratećih isprava izdanih sukladno europskoj normi u zakonski propisanom, strukturiranom formatu, sukladno Zakonu o elektroničkom izdavanju računa u javnoj nabavi (NN 94/18).</w:t>
      </w:r>
    </w:p>
    <w:p w14:paraId="5B7A8698" w14:textId="026369DF" w:rsidR="00334D7D" w:rsidRPr="002C4A5C" w:rsidRDefault="00334D7D" w:rsidP="00334D7D">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Naručitelj ima pravo prigovora na ispostavljen</w:t>
      </w:r>
      <w:r w:rsidR="00CC75CF">
        <w:rPr>
          <w:rFonts w:ascii="Times New Roman" w:eastAsia="Times New Roman" w:hAnsi="Times New Roman" w:cs="Times New Roman"/>
          <w:sz w:val="24"/>
          <w:szCs w:val="24"/>
          <w:lang w:eastAsia="hr-HR"/>
        </w:rPr>
        <w:t>i</w:t>
      </w:r>
      <w:r w:rsidRPr="002C4A5C">
        <w:rPr>
          <w:rFonts w:ascii="Times New Roman" w:eastAsia="Times New Roman" w:hAnsi="Times New Roman" w:cs="Times New Roman"/>
          <w:sz w:val="24"/>
          <w:szCs w:val="24"/>
          <w:lang w:eastAsia="hr-HR"/>
        </w:rPr>
        <w:t xml:space="preserve"> </w:t>
      </w:r>
      <w:r w:rsidR="00CC75CF">
        <w:rPr>
          <w:rFonts w:ascii="Times New Roman" w:eastAsia="Times New Roman" w:hAnsi="Times New Roman" w:cs="Times New Roman"/>
          <w:sz w:val="24"/>
          <w:szCs w:val="24"/>
          <w:lang w:eastAsia="hr-HR"/>
        </w:rPr>
        <w:t>račun</w:t>
      </w:r>
      <w:r w:rsidRPr="002C4A5C">
        <w:rPr>
          <w:rFonts w:ascii="Times New Roman" w:eastAsia="Times New Roman" w:hAnsi="Times New Roman" w:cs="Times New Roman"/>
          <w:sz w:val="24"/>
          <w:szCs w:val="24"/>
          <w:lang w:eastAsia="hr-HR"/>
        </w:rPr>
        <w:t xml:space="preserve"> ako utvrdi nepravilnosti te pozvati Izvođača da uočene nepravilnosti otkloni i objasni. U tom slučaju rok plaćanja počinje teći od dana kada je Naručitelj zaprimio pisano objašnjenje s otklonjenim uočenim nepravilnostima.</w:t>
      </w:r>
    </w:p>
    <w:p w14:paraId="068A49E4" w14:textId="77777777" w:rsidR="00334D7D" w:rsidRPr="00451A6A" w:rsidRDefault="00334D7D" w:rsidP="00334D7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6.</w:t>
      </w:r>
    </w:p>
    <w:p w14:paraId="23012833" w14:textId="74DBFF48" w:rsidR="00334D7D" w:rsidRPr="00451A6A" w:rsidRDefault="00334D7D" w:rsidP="002B61A7">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izvoditi ugovorene radove stručno i kvalitetno u skladu s važećim pozitivnim propisima, normativima i standardima, a čija je primjena obvezna, pravilima struke i tehničkom dokumentacijom.</w:t>
      </w:r>
    </w:p>
    <w:p w14:paraId="7E6FE0E7" w14:textId="77777777" w:rsidR="00334D7D" w:rsidRPr="00451A6A" w:rsidRDefault="00334D7D" w:rsidP="00334D7D">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obvezan osigurati materijal, opremu i sve ostalo, potrebno za izvođenje ugovorenih radova čija je vrijednost obuhvaćena u cijeni radova po ovom ugovoru.</w:t>
      </w:r>
    </w:p>
    <w:p w14:paraId="2513ED7D" w14:textId="67D03322" w:rsidR="00334D7D" w:rsidRPr="00451A6A" w:rsidRDefault="00334D7D" w:rsidP="00334D7D">
      <w:pPr>
        <w:spacing w:before="120" w:after="120" w:line="240" w:lineRule="auto"/>
        <w:jc w:val="both"/>
        <w:rPr>
          <w:rFonts w:ascii="Times New Roman" w:eastAsia="Times New Roman" w:hAnsi="Times New Roman" w:cs="Times New Roman"/>
          <w:sz w:val="24"/>
          <w:szCs w:val="24"/>
          <w:lang w:eastAsia="hr-HR"/>
        </w:rPr>
      </w:pPr>
    </w:p>
    <w:p w14:paraId="088A99B9" w14:textId="51FD67D5" w:rsidR="00334D7D" w:rsidRPr="00451A6A" w:rsidRDefault="00334D7D" w:rsidP="00334D7D">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omogućiti Naručitelju stalan nadzor nad radovima</w:t>
      </w:r>
      <w:r w:rsidR="008828F5">
        <w:rPr>
          <w:rFonts w:ascii="Times New Roman" w:eastAsia="Times New Roman" w:hAnsi="Times New Roman" w:cs="Times New Roman"/>
          <w:sz w:val="24"/>
          <w:szCs w:val="24"/>
          <w:lang w:eastAsia="hr-HR"/>
        </w:rPr>
        <w:t xml:space="preserve"> uklanjanja</w:t>
      </w:r>
      <w:r w:rsidR="002B61A7">
        <w:rPr>
          <w:rFonts w:ascii="Times New Roman" w:eastAsia="Times New Roman" w:hAnsi="Times New Roman" w:cs="Times New Roman"/>
          <w:sz w:val="24"/>
          <w:szCs w:val="24"/>
          <w:lang w:eastAsia="hr-HR"/>
        </w:rPr>
        <w:t>.</w:t>
      </w:r>
    </w:p>
    <w:p w14:paraId="4838025B" w14:textId="77777777" w:rsidR="00334D7D" w:rsidRPr="00451A6A" w:rsidRDefault="00334D7D" w:rsidP="00334D7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7.</w:t>
      </w:r>
    </w:p>
    <w:p w14:paraId="27BF4715" w14:textId="77777777" w:rsidR="00334D7D" w:rsidRDefault="00334D7D" w:rsidP="00334D7D">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se obvezuje da će prilikom izvođenja radova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radova. Izvođač je dužan pridržavati se zakonskih odredbi koje se odnose na zaštitu o radu. Štetu izazvanu neodgovarajućim zaštitnim mjerama, Izvođač prihvaća nadoknaditi u cijelosti.</w:t>
      </w:r>
    </w:p>
    <w:p w14:paraId="7016CB4A" w14:textId="77777777" w:rsidR="00334D7D" w:rsidRPr="00451A6A" w:rsidRDefault="00334D7D" w:rsidP="00334D7D">
      <w:pPr>
        <w:spacing w:after="0" w:line="240" w:lineRule="auto"/>
        <w:jc w:val="both"/>
        <w:rPr>
          <w:rFonts w:ascii="Times New Roman" w:eastAsia="Times New Roman" w:hAnsi="Times New Roman" w:cs="Times New Roman"/>
          <w:sz w:val="24"/>
          <w:szCs w:val="24"/>
          <w:lang w:eastAsia="hr-HR"/>
        </w:rPr>
      </w:pPr>
    </w:p>
    <w:p w14:paraId="3581CDD8" w14:textId="77777777" w:rsidR="00334D7D" w:rsidRPr="00451A6A" w:rsidRDefault="00334D7D" w:rsidP="00334D7D">
      <w:pPr>
        <w:spacing w:after="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t>Članak 8.</w:t>
      </w:r>
    </w:p>
    <w:p w14:paraId="4FC2A9F7" w14:textId="3B7D741A" w:rsidR="00334D7D" w:rsidRPr="00451A6A" w:rsidRDefault="00334D7D" w:rsidP="00334D7D">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Nakon izvedenih svih radova iz Troškovnika, Izvođač je dužan zatražiti od Naručitelja preuzimanje </w:t>
      </w:r>
      <w:r w:rsidR="00E62FB7">
        <w:rPr>
          <w:rFonts w:ascii="Times New Roman" w:eastAsia="Times New Roman" w:hAnsi="Times New Roman" w:cs="Times New Roman"/>
          <w:sz w:val="24"/>
          <w:szCs w:val="24"/>
          <w:lang w:eastAsia="hr-HR"/>
        </w:rPr>
        <w:t>izvedenih radova</w:t>
      </w:r>
      <w:r w:rsidRPr="00451A6A">
        <w:rPr>
          <w:rFonts w:ascii="Times New Roman" w:eastAsia="Times New Roman" w:hAnsi="Times New Roman" w:cs="Times New Roman"/>
          <w:sz w:val="24"/>
          <w:szCs w:val="24"/>
          <w:lang w:eastAsia="hr-HR"/>
        </w:rPr>
        <w:t xml:space="preserve">. Danom završetka radova smatra se dan preuzimanja </w:t>
      </w:r>
      <w:r w:rsidR="00E62FB7">
        <w:rPr>
          <w:rFonts w:ascii="Times New Roman" w:eastAsia="Times New Roman" w:hAnsi="Times New Roman" w:cs="Times New Roman"/>
          <w:sz w:val="24"/>
          <w:szCs w:val="24"/>
          <w:lang w:eastAsia="hr-HR"/>
        </w:rPr>
        <w:t>izveden</w:t>
      </w:r>
      <w:r w:rsidR="00AF1FE8">
        <w:rPr>
          <w:rFonts w:ascii="Times New Roman" w:eastAsia="Times New Roman" w:hAnsi="Times New Roman" w:cs="Times New Roman"/>
          <w:sz w:val="24"/>
          <w:szCs w:val="24"/>
          <w:lang w:eastAsia="hr-HR"/>
        </w:rPr>
        <w:t>ih radova</w:t>
      </w:r>
      <w:r w:rsidRPr="00451A6A">
        <w:rPr>
          <w:rFonts w:ascii="Times New Roman" w:eastAsia="Times New Roman" w:hAnsi="Times New Roman" w:cs="Times New Roman"/>
          <w:sz w:val="24"/>
          <w:szCs w:val="24"/>
          <w:lang w:eastAsia="hr-HR"/>
        </w:rPr>
        <w:t xml:space="preserve"> koji se upisuje u zapisnik o primopredaji.</w:t>
      </w:r>
    </w:p>
    <w:p w14:paraId="79FF420B" w14:textId="79E13F2D" w:rsidR="00334D7D" w:rsidRPr="00451A6A" w:rsidRDefault="00334D7D" w:rsidP="00334D7D">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Zapisnik o primopredaji potpisuju stručn</w:t>
      </w:r>
      <w:r w:rsidR="00A90FAB">
        <w:rPr>
          <w:rFonts w:ascii="Times New Roman" w:eastAsia="Times New Roman" w:hAnsi="Times New Roman" w:cs="Times New Roman"/>
          <w:sz w:val="24"/>
          <w:szCs w:val="24"/>
          <w:lang w:eastAsia="hr-HR"/>
        </w:rPr>
        <w:t>a osoba</w:t>
      </w:r>
      <w:r w:rsidRPr="00451A6A">
        <w:rPr>
          <w:rFonts w:ascii="Times New Roman" w:eastAsia="Times New Roman" w:hAnsi="Times New Roman" w:cs="Times New Roman"/>
          <w:sz w:val="24"/>
          <w:szCs w:val="24"/>
          <w:lang w:eastAsia="hr-HR"/>
        </w:rPr>
        <w:t xml:space="preserve"> Naručitelja i predstavnik Izvođača.</w:t>
      </w:r>
    </w:p>
    <w:p w14:paraId="50958D9E" w14:textId="77777777" w:rsidR="00334D7D" w:rsidRPr="00451A6A" w:rsidRDefault="00334D7D" w:rsidP="00334D7D">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9.</w:t>
      </w:r>
    </w:p>
    <w:p w14:paraId="1466B65A" w14:textId="77777777" w:rsidR="00334D7D" w:rsidRDefault="00334D7D" w:rsidP="00334D7D">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se u toku izvršenja Ugovora utvrdi da Izvođač koristi podizvođača kojega nije naveo u Ponudbenom listu, Naručitelj će jednostrano raskinuti Ugovor i zatražiti naknadu stvarno nastale štete koju je pretrpio zbog raskida Ugovora.</w:t>
      </w:r>
    </w:p>
    <w:p w14:paraId="436E46E7" w14:textId="77777777" w:rsidR="00334D7D" w:rsidRPr="00451A6A" w:rsidRDefault="00334D7D" w:rsidP="00334D7D">
      <w:pPr>
        <w:spacing w:after="0" w:line="240" w:lineRule="auto"/>
        <w:jc w:val="both"/>
        <w:rPr>
          <w:rFonts w:ascii="Times New Roman" w:eastAsia="Times New Roman" w:hAnsi="Times New Roman" w:cs="Times New Roman"/>
          <w:sz w:val="24"/>
          <w:szCs w:val="24"/>
          <w:lang w:eastAsia="hr-HR"/>
        </w:rPr>
      </w:pPr>
    </w:p>
    <w:p w14:paraId="78A2EC33" w14:textId="77777777" w:rsidR="00334D7D" w:rsidRPr="00451A6A" w:rsidRDefault="00334D7D" w:rsidP="00334D7D">
      <w:pPr>
        <w:spacing w:after="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t>Članak 10.</w:t>
      </w:r>
    </w:p>
    <w:p w14:paraId="3F111AF7" w14:textId="15D75590" w:rsidR="003960B7" w:rsidRPr="003960B7" w:rsidRDefault="00334D7D" w:rsidP="003960B7">
      <w:pPr>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Rok je bitan sastojak Ugovora. </w:t>
      </w:r>
      <w:r w:rsidR="003960B7" w:rsidRPr="003960B7">
        <w:rPr>
          <w:rFonts w:ascii="Times New Roman" w:eastAsia="Times New Roman" w:hAnsi="Times New Roman" w:cs="Times New Roman"/>
          <w:sz w:val="24"/>
          <w:szCs w:val="24"/>
          <w:lang w:eastAsia="hr-HR"/>
        </w:rPr>
        <w:t xml:space="preserve">Ukoliko Izvođač ne ispuni obvezu u ugovorenom roku, Ugovor se raskida po sili zakona </w:t>
      </w:r>
      <w:bookmarkStart w:id="7" w:name="_Hlk110932637"/>
      <w:r w:rsidR="003960B7" w:rsidRPr="003960B7">
        <w:rPr>
          <w:rFonts w:ascii="Times New Roman" w:eastAsia="Times New Roman" w:hAnsi="Times New Roman" w:cs="Times New Roman"/>
          <w:sz w:val="24"/>
          <w:szCs w:val="24"/>
          <w:lang w:eastAsia="hr-HR"/>
        </w:rPr>
        <w:t>te u tom slučaju Naručitelj ima pravo aktivirati jamstvo za uredno izvršenje ugovora kao i na naknadu nastale štete, a Izvođač nema pravo potraživati naknadu štete na trošak Naručitelja</w:t>
      </w:r>
      <w:bookmarkEnd w:id="7"/>
      <w:r w:rsidR="003960B7" w:rsidRPr="003960B7">
        <w:rPr>
          <w:rFonts w:ascii="Times New Roman" w:eastAsia="Times New Roman" w:hAnsi="Times New Roman" w:cs="Times New Roman"/>
          <w:sz w:val="24"/>
          <w:szCs w:val="24"/>
          <w:lang w:eastAsia="hr-HR"/>
        </w:rPr>
        <w:t>.</w:t>
      </w:r>
    </w:p>
    <w:p w14:paraId="12C0BECB" w14:textId="0E4439EB" w:rsidR="00334D7D" w:rsidRPr="00451A6A" w:rsidRDefault="00334D7D" w:rsidP="003960B7">
      <w:pPr>
        <w:spacing w:after="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Naručitelj može održati Ugovor na snazi ako nakon isteka roka, bez odgađanja obavijesti Izvođača da zahtijeva ispunjenje Ugovora.</w:t>
      </w:r>
    </w:p>
    <w:p w14:paraId="076439D5" w14:textId="10FE20F0" w:rsidR="00334D7D" w:rsidRPr="001A3552" w:rsidRDefault="00334D7D" w:rsidP="00334D7D">
      <w:pPr>
        <w:spacing w:before="120" w:after="120" w:line="240" w:lineRule="auto"/>
        <w:jc w:val="both"/>
        <w:rPr>
          <w:rFonts w:ascii="Times New Roman" w:eastAsia="Times New Roman" w:hAnsi="Times New Roman" w:cs="Times New Roman"/>
          <w:sz w:val="24"/>
          <w:szCs w:val="24"/>
          <w:lang w:eastAsia="hr-HR"/>
        </w:rPr>
      </w:pPr>
      <w:r w:rsidRPr="001A3552">
        <w:rPr>
          <w:rFonts w:ascii="Times New Roman" w:eastAsia="Times New Roman" w:hAnsi="Times New Roman" w:cs="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w:t>
      </w:r>
      <w:r w:rsidR="00A47F52" w:rsidRPr="001A3552">
        <w:rPr>
          <w:rFonts w:ascii="Times New Roman" w:eastAsia="Times New Roman" w:hAnsi="Times New Roman" w:cs="Times New Roman"/>
          <w:sz w:val="24"/>
          <w:szCs w:val="24"/>
          <w:lang w:eastAsia="hr-HR"/>
        </w:rPr>
        <w:t>ugovornu kaznu</w:t>
      </w:r>
      <w:r w:rsidR="001A3552" w:rsidRPr="001A3552">
        <w:rPr>
          <w:rFonts w:ascii="Times New Roman" w:eastAsia="Times New Roman" w:hAnsi="Times New Roman" w:cs="Times New Roman"/>
          <w:sz w:val="24"/>
          <w:szCs w:val="24"/>
          <w:lang w:eastAsia="hr-HR"/>
        </w:rPr>
        <w:t xml:space="preserve"> za prekoračenje roka</w:t>
      </w:r>
      <w:r w:rsidRPr="001A3552">
        <w:rPr>
          <w:rFonts w:ascii="Times New Roman" w:eastAsia="Times New Roman" w:hAnsi="Times New Roman" w:cs="Times New Roman"/>
          <w:sz w:val="24"/>
          <w:szCs w:val="24"/>
          <w:lang w:eastAsia="hr-HR"/>
        </w:rPr>
        <w:t xml:space="preserve"> iz članka </w:t>
      </w:r>
      <w:r w:rsidR="001A3552" w:rsidRPr="001A3552">
        <w:rPr>
          <w:rFonts w:ascii="Times New Roman" w:eastAsia="Times New Roman" w:hAnsi="Times New Roman" w:cs="Times New Roman"/>
          <w:sz w:val="24"/>
          <w:szCs w:val="24"/>
          <w:lang w:eastAsia="hr-HR"/>
        </w:rPr>
        <w:t>4</w:t>
      </w:r>
      <w:r w:rsidRPr="001A3552">
        <w:rPr>
          <w:rFonts w:ascii="Times New Roman" w:eastAsia="Times New Roman" w:hAnsi="Times New Roman" w:cs="Times New Roman"/>
          <w:sz w:val="24"/>
          <w:szCs w:val="24"/>
          <w:lang w:eastAsia="hr-HR"/>
        </w:rPr>
        <w:t xml:space="preserve">. stavka 1. ovog ugovora do datuma završetka radova te naknadu štete nastale zbog zakašnjenja. </w:t>
      </w:r>
    </w:p>
    <w:p w14:paraId="2B0B49D1" w14:textId="505FFF4A" w:rsidR="00334D7D" w:rsidRPr="001A3552" w:rsidRDefault="00334D7D" w:rsidP="00334D7D">
      <w:pPr>
        <w:spacing w:before="120" w:after="120"/>
        <w:jc w:val="both"/>
        <w:rPr>
          <w:rFonts w:ascii="Times New Roman" w:eastAsia="Times New Roman" w:hAnsi="Times New Roman" w:cs="Times New Roman"/>
          <w:sz w:val="24"/>
          <w:szCs w:val="24"/>
          <w:lang w:eastAsia="hr-HR"/>
        </w:rPr>
      </w:pPr>
      <w:r w:rsidRPr="001A3552">
        <w:rPr>
          <w:rFonts w:ascii="Times New Roman" w:eastAsia="Times New Roman" w:hAnsi="Times New Roman" w:cs="Times New Roman"/>
          <w:sz w:val="24"/>
          <w:szCs w:val="24"/>
          <w:lang w:eastAsia="hr-HR"/>
        </w:rPr>
        <w:t xml:space="preserve">U slučaju nastupanja okolnosti iz stavka 3. ovoga članka, Naručitelj ima pravo od Izvođača naplatiti ugovornu kaznu u visini </w:t>
      </w:r>
      <w:r w:rsidR="0095251E" w:rsidRPr="001A3552">
        <w:rPr>
          <w:rFonts w:ascii="Times New Roman" w:eastAsia="Times New Roman" w:hAnsi="Times New Roman" w:cs="Times New Roman"/>
          <w:sz w:val="24"/>
          <w:szCs w:val="24"/>
          <w:lang w:eastAsia="hr-HR"/>
        </w:rPr>
        <w:t>1</w:t>
      </w:r>
      <w:r w:rsidRPr="001A3552">
        <w:rPr>
          <w:rFonts w:ascii="Times New Roman" w:eastAsia="Times New Roman" w:hAnsi="Times New Roman" w:cs="Times New Roman"/>
          <w:sz w:val="24"/>
          <w:szCs w:val="24"/>
          <w:lang w:eastAsia="hr-HR"/>
        </w:rPr>
        <w:t xml:space="preserve">% od ukupno ugovorenog iznosa za svaki dan prekoračenja roka, s tim da sveukupno ugovorena kazna ne može biti veća od </w:t>
      </w:r>
      <w:r w:rsidR="0095251E" w:rsidRPr="001A3552">
        <w:rPr>
          <w:rFonts w:ascii="Times New Roman" w:eastAsia="Times New Roman" w:hAnsi="Times New Roman" w:cs="Times New Roman"/>
          <w:sz w:val="24"/>
          <w:szCs w:val="24"/>
          <w:lang w:eastAsia="hr-HR"/>
        </w:rPr>
        <w:t>1</w:t>
      </w:r>
      <w:r w:rsidRPr="001A3552">
        <w:rPr>
          <w:rFonts w:ascii="Times New Roman" w:eastAsia="Times New Roman" w:hAnsi="Times New Roman" w:cs="Times New Roman"/>
          <w:sz w:val="24"/>
          <w:szCs w:val="24"/>
          <w:lang w:eastAsia="hr-HR"/>
        </w:rPr>
        <w:t>0% od ugovorene vrijednosti radova.</w:t>
      </w:r>
    </w:p>
    <w:p w14:paraId="6B1B9B8F" w14:textId="77777777" w:rsidR="00334D7D" w:rsidRPr="00451A6A" w:rsidRDefault="00334D7D" w:rsidP="00334D7D">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suglasno određuju da Naručitelj ima pravo i na ugovornu kaznu i na punu naknadu štete koju pretrpi uslijed zakašnjenja neovisno o ugovornoj kazni.</w:t>
      </w:r>
    </w:p>
    <w:p w14:paraId="1D2BA57A" w14:textId="77777777" w:rsidR="00334D7D" w:rsidRPr="00451A6A" w:rsidRDefault="00334D7D" w:rsidP="00334D7D">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suglasne su da je Naručitelj ovlašten ugovornu kaznu obračunavati umanjenjem ispostavljenog računa.</w:t>
      </w:r>
    </w:p>
    <w:p w14:paraId="2E77FBC8" w14:textId="77777777" w:rsidR="00334D7D" w:rsidRDefault="00334D7D" w:rsidP="00334D7D">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4C0305EA" w14:textId="1886B126" w:rsidR="00334D7D" w:rsidRPr="00451A6A" w:rsidRDefault="00334D7D" w:rsidP="00334D7D">
      <w:pPr>
        <w:spacing w:after="0" w:line="240" w:lineRule="auto"/>
        <w:jc w:val="both"/>
        <w:rPr>
          <w:rFonts w:ascii="Times New Roman" w:eastAsia="Times New Roman" w:hAnsi="Times New Roman" w:cs="Times New Roman"/>
          <w:sz w:val="24"/>
          <w:szCs w:val="24"/>
          <w:lang w:eastAsia="hr-HR"/>
        </w:rPr>
      </w:pPr>
      <w:r w:rsidRPr="003E5B88">
        <w:rPr>
          <w:rFonts w:ascii="Times New Roman" w:eastAsia="Times New Roman" w:hAnsi="Times New Roman" w:cs="Times New Roman"/>
          <w:sz w:val="24"/>
          <w:szCs w:val="24"/>
          <w:lang w:eastAsia="hr-HR"/>
        </w:rPr>
        <w:t xml:space="preserve">Naručitelj ima pravo na naplatu </w:t>
      </w:r>
      <w:r w:rsidR="00060746">
        <w:rPr>
          <w:rFonts w:ascii="Times New Roman" w:eastAsia="Times New Roman" w:hAnsi="Times New Roman" w:cs="Times New Roman"/>
          <w:sz w:val="24"/>
          <w:szCs w:val="24"/>
          <w:lang w:eastAsia="hr-HR"/>
        </w:rPr>
        <w:t>jamstva za uredno ispunjenje ugovora</w:t>
      </w:r>
      <w:r>
        <w:rPr>
          <w:rFonts w:ascii="Times New Roman" w:eastAsia="Times New Roman" w:hAnsi="Times New Roman" w:cs="Times New Roman"/>
          <w:sz w:val="24"/>
          <w:szCs w:val="24"/>
          <w:lang w:eastAsia="hr-HR"/>
        </w:rPr>
        <w:t xml:space="preserve"> </w:t>
      </w:r>
      <w:r w:rsidRPr="003E5B88">
        <w:rPr>
          <w:rFonts w:ascii="Times New Roman" w:eastAsia="Times New Roman" w:hAnsi="Times New Roman" w:cs="Times New Roman"/>
          <w:sz w:val="24"/>
          <w:szCs w:val="24"/>
          <w:lang w:eastAsia="hr-HR"/>
        </w:rPr>
        <w:t>u slučaju</w:t>
      </w:r>
      <w:r>
        <w:rPr>
          <w:rFonts w:ascii="Times New Roman" w:eastAsia="Times New Roman" w:hAnsi="Times New Roman" w:cs="Times New Roman"/>
          <w:sz w:val="24"/>
          <w:szCs w:val="24"/>
          <w:lang w:eastAsia="hr-HR"/>
        </w:rPr>
        <w:t xml:space="preserve"> raskida zbog</w:t>
      </w:r>
      <w:r w:rsidRPr="003E5B88">
        <w:rPr>
          <w:rFonts w:ascii="Times New Roman" w:eastAsia="Times New Roman" w:hAnsi="Times New Roman" w:cs="Times New Roman"/>
          <w:sz w:val="24"/>
          <w:szCs w:val="24"/>
          <w:lang w:eastAsia="hr-HR"/>
        </w:rPr>
        <w:t xml:space="preserve"> neispunjenja ugovornih obveza od strane I</w:t>
      </w:r>
      <w:r>
        <w:rPr>
          <w:rFonts w:ascii="Times New Roman" w:eastAsia="Times New Roman" w:hAnsi="Times New Roman" w:cs="Times New Roman"/>
          <w:sz w:val="24"/>
          <w:szCs w:val="24"/>
          <w:lang w:eastAsia="hr-HR"/>
        </w:rPr>
        <w:t>zvođača</w:t>
      </w:r>
      <w:r w:rsidRPr="003E5B88">
        <w:rPr>
          <w:rFonts w:ascii="Times New Roman" w:eastAsia="Times New Roman" w:hAnsi="Times New Roman" w:cs="Times New Roman"/>
          <w:sz w:val="24"/>
          <w:szCs w:val="24"/>
          <w:lang w:eastAsia="hr-HR"/>
        </w:rPr>
        <w:t>, osim u slučaju nastupa okolnosti iz stavka 4. ovoga članka.</w:t>
      </w:r>
    </w:p>
    <w:p w14:paraId="3E9B2196" w14:textId="77777777" w:rsidR="00DC4FC4" w:rsidRDefault="00DC4FC4" w:rsidP="00334D7D">
      <w:pPr>
        <w:spacing w:after="0" w:line="240" w:lineRule="auto"/>
        <w:jc w:val="center"/>
        <w:rPr>
          <w:rFonts w:ascii="Times New Roman" w:eastAsia="Times New Roman" w:hAnsi="Times New Roman" w:cs="Times New Roman"/>
          <w:sz w:val="24"/>
          <w:szCs w:val="24"/>
          <w:lang w:eastAsia="hr-HR"/>
        </w:rPr>
      </w:pPr>
    </w:p>
    <w:p w14:paraId="2B06CF2E" w14:textId="668605D8" w:rsidR="00334D7D" w:rsidRPr="00451A6A" w:rsidRDefault="00334D7D" w:rsidP="00334D7D">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11.</w:t>
      </w:r>
    </w:p>
    <w:p w14:paraId="3F46E423" w14:textId="4FE75A71" w:rsidR="00334D7D" w:rsidRPr="00451A6A" w:rsidRDefault="00334D7D" w:rsidP="00334D7D">
      <w:pPr>
        <w:tabs>
          <w:tab w:val="num" w:pos="0"/>
        </w:tabs>
        <w:spacing w:after="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Izvođač se obvezuje dostaviti Naručitelju jamstvo za uredno izvršenje ovog ugovora u roku od </w:t>
      </w:r>
      <w:r w:rsidR="00BA0354">
        <w:rPr>
          <w:rFonts w:ascii="Times New Roman" w:eastAsia="Times New Roman" w:hAnsi="Times New Roman" w:cs="Times New Roman"/>
          <w:bCs/>
          <w:sz w:val="24"/>
          <w:szCs w:val="24"/>
          <w:lang w:eastAsia="hr-HR"/>
        </w:rPr>
        <w:t>7</w:t>
      </w:r>
      <w:r w:rsidRPr="00451A6A">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(s</w:t>
      </w:r>
      <w:r w:rsidR="00BA0354">
        <w:rPr>
          <w:rFonts w:ascii="Times New Roman" w:eastAsia="Times New Roman" w:hAnsi="Times New Roman" w:cs="Times New Roman"/>
          <w:bCs/>
          <w:sz w:val="24"/>
          <w:szCs w:val="24"/>
          <w:lang w:eastAsia="hr-HR"/>
        </w:rPr>
        <w:t>ed</w:t>
      </w:r>
      <w:r>
        <w:rPr>
          <w:rFonts w:ascii="Times New Roman" w:eastAsia="Times New Roman" w:hAnsi="Times New Roman" w:cs="Times New Roman"/>
          <w:bCs/>
          <w:sz w:val="24"/>
          <w:szCs w:val="24"/>
          <w:lang w:eastAsia="hr-HR"/>
        </w:rPr>
        <w:t xml:space="preserve">am) </w:t>
      </w:r>
      <w:r w:rsidRPr="00451A6A">
        <w:rPr>
          <w:rFonts w:ascii="Times New Roman" w:eastAsia="Times New Roman" w:hAnsi="Times New Roman" w:cs="Times New Roman"/>
          <w:bCs/>
          <w:sz w:val="24"/>
          <w:szCs w:val="24"/>
          <w:lang w:eastAsia="hr-HR"/>
        </w:rPr>
        <w:t>dana od dana potpisa ovog ugovora. Jamstvo se dostavlja u obliku bjanko zadužnice na iznos od 10% ugovorenog iznosa</w:t>
      </w:r>
      <w:r w:rsidR="00BA0354">
        <w:rPr>
          <w:rFonts w:ascii="Times New Roman" w:eastAsia="Times New Roman" w:hAnsi="Times New Roman" w:cs="Times New Roman"/>
          <w:bCs/>
          <w:sz w:val="24"/>
          <w:szCs w:val="24"/>
          <w:lang w:eastAsia="hr-HR"/>
        </w:rPr>
        <w:t xml:space="preserve"> bez PDV-a</w:t>
      </w:r>
      <w:r w:rsidRPr="00451A6A">
        <w:rPr>
          <w:rFonts w:ascii="Times New Roman" w:eastAsia="Times New Roman" w:hAnsi="Times New Roman" w:cs="Times New Roman"/>
          <w:bCs/>
          <w:sz w:val="24"/>
          <w:szCs w:val="24"/>
          <w:lang w:eastAsia="hr-HR"/>
        </w:rPr>
        <w:t>.</w:t>
      </w:r>
    </w:p>
    <w:p w14:paraId="42D44327" w14:textId="7ED3F68D" w:rsidR="00334D7D" w:rsidRPr="00451A6A" w:rsidRDefault="00334D7D" w:rsidP="00334D7D">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Ovo jamstvo Naručitelj će aktivirati u slučaju kršenja ugovornih odredbi i raskida ugovora. </w:t>
      </w:r>
    </w:p>
    <w:p w14:paraId="6421070F" w14:textId="7794EB96" w:rsidR="00334D7D" w:rsidRPr="00451A6A" w:rsidRDefault="00334D7D" w:rsidP="00334D7D">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Naručitelj je ovlašten iz jamstva naplatiti sve štete nastale neurednim izvršenjem ugovornih obveza. Jamstvo za uredno izvršenje ugovora Naručitelj će vratiti Izvođaču</w:t>
      </w:r>
      <w:r w:rsidR="000E4A4B">
        <w:rPr>
          <w:rFonts w:ascii="Times New Roman" w:eastAsia="Times New Roman" w:hAnsi="Times New Roman" w:cs="Times New Roman"/>
          <w:bCs/>
          <w:sz w:val="24"/>
          <w:szCs w:val="24"/>
          <w:lang w:eastAsia="hr-HR"/>
        </w:rPr>
        <w:t xml:space="preserve"> najkasnije u roku od 8 dana </w:t>
      </w:r>
      <w:r w:rsidR="00B027A4">
        <w:rPr>
          <w:rFonts w:ascii="Times New Roman" w:eastAsia="Times New Roman" w:hAnsi="Times New Roman" w:cs="Times New Roman"/>
          <w:bCs/>
          <w:sz w:val="24"/>
          <w:szCs w:val="24"/>
          <w:lang w:eastAsia="hr-HR"/>
        </w:rPr>
        <w:t xml:space="preserve">od dana </w:t>
      </w:r>
      <w:r w:rsidR="000E4A4B">
        <w:rPr>
          <w:rFonts w:ascii="Times New Roman" w:eastAsia="Times New Roman" w:hAnsi="Times New Roman" w:cs="Times New Roman"/>
          <w:bCs/>
          <w:sz w:val="24"/>
          <w:szCs w:val="24"/>
          <w:lang w:eastAsia="hr-HR"/>
        </w:rPr>
        <w:t>uredno izvršene primopredaje radova i potpisa primopredajnog zapisnika.</w:t>
      </w:r>
    </w:p>
    <w:p w14:paraId="74995FDC" w14:textId="27479BEC" w:rsidR="006F6FEE" w:rsidRPr="006F6FEE" w:rsidRDefault="006F6FEE" w:rsidP="006F6FEE">
      <w:pPr>
        <w:widowControl w:val="0"/>
        <w:suppressAutoHyphens/>
        <w:spacing w:before="120" w:after="120" w:line="240" w:lineRule="auto"/>
        <w:jc w:val="center"/>
        <w:rPr>
          <w:rFonts w:ascii="Times New Roman" w:eastAsia="Times New Roman" w:hAnsi="Times New Roman" w:cs="Times New Roman"/>
          <w:sz w:val="24"/>
          <w:szCs w:val="24"/>
          <w:lang w:eastAsia="hr-HR"/>
        </w:rPr>
      </w:pPr>
      <w:r w:rsidRPr="006F6FEE">
        <w:rPr>
          <w:rFonts w:ascii="Times New Roman" w:eastAsia="Times New Roman" w:hAnsi="Times New Roman" w:cs="Times New Roman"/>
          <w:sz w:val="24"/>
          <w:szCs w:val="24"/>
          <w:lang w:eastAsia="hr-HR"/>
        </w:rPr>
        <w:t xml:space="preserve">Članak </w:t>
      </w:r>
      <w:r>
        <w:rPr>
          <w:rFonts w:ascii="Times New Roman" w:eastAsia="Times New Roman" w:hAnsi="Times New Roman" w:cs="Times New Roman"/>
          <w:sz w:val="24"/>
          <w:szCs w:val="24"/>
          <w:lang w:eastAsia="hr-HR"/>
        </w:rPr>
        <w:t>12</w:t>
      </w:r>
      <w:r w:rsidRPr="006F6FEE">
        <w:rPr>
          <w:rFonts w:ascii="Times New Roman" w:eastAsia="Times New Roman" w:hAnsi="Times New Roman" w:cs="Times New Roman"/>
          <w:sz w:val="24"/>
          <w:szCs w:val="24"/>
          <w:lang w:eastAsia="hr-HR"/>
        </w:rPr>
        <w:t>.</w:t>
      </w:r>
    </w:p>
    <w:p w14:paraId="3AFF6CE3" w14:textId="77777777" w:rsidR="006F6FEE" w:rsidRPr="006F6FEE" w:rsidRDefault="006F6FEE" w:rsidP="006F6FEE">
      <w:pPr>
        <w:widowControl w:val="0"/>
        <w:suppressAutoHyphens/>
        <w:spacing w:before="120" w:after="120" w:line="240" w:lineRule="auto"/>
        <w:jc w:val="both"/>
        <w:rPr>
          <w:rFonts w:ascii="Times New Roman" w:eastAsia="Times New Roman" w:hAnsi="Times New Roman" w:cs="Times New Roman"/>
          <w:sz w:val="24"/>
          <w:szCs w:val="24"/>
          <w:lang w:eastAsia="hr-HR"/>
        </w:rPr>
      </w:pPr>
      <w:r w:rsidRPr="006F6FEE">
        <w:rPr>
          <w:rFonts w:ascii="Times New Roman" w:eastAsia="Times New Roman" w:hAnsi="Times New Roman" w:cs="Times New Roman"/>
          <w:sz w:val="24"/>
          <w:szCs w:val="24"/>
          <w:lang w:eastAsia="hr-HR"/>
        </w:rPr>
        <w:t>Naručitelj ima pravo raskinuti Ugovor u slijedećim slučajevima:</w:t>
      </w:r>
    </w:p>
    <w:p w14:paraId="740124F1" w14:textId="01852B6C" w:rsidR="006F6FEE" w:rsidRPr="006F6FEE" w:rsidRDefault="006F6FEE" w:rsidP="006F6FEE">
      <w:pPr>
        <w:widowControl w:val="0"/>
        <w:suppressAutoHyphens/>
        <w:spacing w:before="120" w:after="120" w:line="240" w:lineRule="auto"/>
        <w:jc w:val="both"/>
        <w:rPr>
          <w:rFonts w:ascii="Times New Roman" w:eastAsia="Times New Roman" w:hAnsi="Times New Roman" w:cs="Times New Roman"/>
          <w:sz w:val="24"/>
          <w:szCs w:val="24"/>
          <w:lang w:eastAsia="hr-HR"/>
        </w:rPr>
      </w:pPr>
      <w:r w:rsidRPr="006F6FEE">
        <w:rPr>
          <w:rFonts w:ascii="Times New Roman" w:eastAsia="Times New Roman" w:hAnsi="Times New Roman" w:cs="Times New Roman"/>
          <w:sz w:val="24"/>
          <w:szCs w:val="24"/>
          <w:lang w:eastAsia="hr-HR"/>
        </w:rPr>
        <w:t>-</w:t>
      </w:r>
      <w:r w:rsidRPr="006F6FEE">
        <w:rPr>
          <w:rFonts w:ascii="Times New Roman" w:eastAsia="Times New Roman" w:hAnsi="Times New Roman" w:cs="Times New Roman"/>
          <w:sz w:val="24"/>
          <w:szCs w:val="24"/>
          <w:lang w:eastAsia="hr-HR"/>
        </w:rPr>
        <w:tab/>
        <w:t xml:space="preserve">ukoliko Izvođač izvodi radove </w:t>
      </w:r>
      <w:r>
        <w:rPr>
          <w:rFonts w:ascii="Times New Roman" w:eastAsia="Times New Roman" w:hAnsi="Times New Roman" w:cs="Times New Roman"/>
          <w:sz w:val="24"/>
          <w:szCs w:val="24"/>
          <w:lang w:eastAsia="hr-HR"/>
        </w:rPr>
        <w:t>protivno glavnom</w:t>
      </w:r>
      <w:r w:rsidRPr="006F6FEE">
        <w:rPr>
          <w:rFonts w:ascii="Times New Roman" w:eastAsia="Times New Roman" w:hAnsi="Times New Roman" w:cs="Times New Roman"/>
          <w:sz w:val="24"/>
          <w:szCs w:val="24"/>
          <w:lang w:eastAsia="hr-HR"/>
        </w:rPr>
        <w:t xml:space="preserve"> projekt</w:t>
      </w:r>
      <w:r>
        <w:rPr>
          <w:rFonts w:ascii="Times New Roman" w:eastAsia="Times New Roman" w:hAnsi="Times New Roman" w:cs="Times New Roman"/>
          <w:sz w:val="24"/>
          <w:szCs w:val="24"/>
          <w:lang w:eastAsia="hr-HR"/>
        </w:rPr>
        <w:t>u</w:t>
      </w:r>
      <w:r w:rsidRPr="006F6FEE">
        <w:rPr>
          <w:rFonts w:ascii="Times New Roman" w:eastAsia="Times New Roman" w:hAnsi="Times New Roman" w:cs="Times New Roman"/>
          <w:sz w:val="24"/>
          <w:szCs w:val="24"/>
          <w:lang w:eastAsia="hr-HR"/>
        </w:rPr>
        <w:t xml:space="preserve"> i nakon upozorenja </w:t>
      </w:r>
      <w:r w:rsidR="00A90FAB">
        <w:rPr>
          <w:rFonts w:ascii="Times New Roman" w:eastAsia="Times New Roman" w:hAnsi="Times New Roman" w:cs="Times New Roman"/>
          <w:sz w:val="24"/>
          <w:szCs w:val="24"/>
          <w:lang w:eastAsia="hr-HR"/>
        </w:rPr>
        <w:t xml:space="preserve">stručne osobe </w:t>
      </w:r>
      <w:r w:rsidRPr="006F6FEE">
        <w:rPr>
          <w:rFonts w:ascii="Times New Roman" w:eastAsia="Times New Roman" w:hAnsi="Times New Roman" w:cs="Times New Roman"/>
          <w:sz w:val="24"/>
          <w:szCs w:val="24"/>
          <w:lang w:eastAsia="hr-HR"/>
        </w:rPr>
        <w:t>Naručitelja,</w:t>
      </w:r>
    </w:p>
    <w:p w14:paraId="0C5E8698" w14:textId="39EC2647" w:rsidR="006F6FEE" w:rsidRPr="006F6FEE" w:rsidRDefault="006F6FEE" w:rsidP="006F6FEE">
      <w:pPr>
        <w:widowControl w:val="0"/>
        <w:suppressAutoHyphens/>
        <w:spacing w:before="120" w:after="120" w:line="240" w:lineRule="auto"/>
        <w:jc w:val="both"/>
        <w:rPr>
          <w:rFonts w:ascii="Times New Roman" w:eastAsia="Times New Roman" w:hAnsi="Times New Roman" w:cs="Times New Roman"/>
          <w:sz w:val="24"/>
          <w:szCs w:val="24"/>
          <w:lang w:eastAsia="hr-HR"/>
        </w:rPr>
      </w:pPr>
      <w:r w:rsidRPr="006F6FEE">
        <w:rPr>
          <w:rFonts w:ascii="Times New Roman" w:eastAsia="Times New Roman" w:hAnsi="Times New Roman" w:cs="Times New Roman"/>
          <w:sz w:val="24"/>
          <w:szCs w:val="24"/>
          <w:lang w:eastAsia="hr-HR"/>
        </w:rPr>
        <w:t>-</w:t>
      </w:r>
      <w:r w:rsidRPr="006F6FEE">
        <w:rPr>
          <w:rFonts w:ascii="Times New Roman" w:eastAsia="Times New Roman" w:hAnsi="Times New Roman" w:cs="Times New Roman"/>
          <w:sz w:val="24"/>
          <w:szCs w:val="24"/>
          <w:lang w:eastAsia="hr-HR"/>
        </w:rPr>
        <w:tab/>
        <w:t>ukoliko ne dostavi jamstvo za uredno ispunjenje Ugovora</w:t>
      </w:r>
      <w:r w:rsidR="00C84C75">
        <w:rPr>
          <w:rFonts w:ascii="Times New Roman" w:eastAsia="Times New Roman" w:hAnsi="Times New Roman" w:cs="Times New Roman"/>
          <w:sz w:val="24"/>
          <w:szCs w:val="24"/>
          <w:lang w:eastAsia="hr-HR"/>
        </w:rPr>
        <w:t xml:space="preserve"> u roku iz članka 11.</w:t>
      </w:r>
      <w:r w:rsidRPr="006F6FEE">
        <w:rPr>
          <w:rFonts w:ascii="Times New Roman" w:eastAsia="Times New Roman" w:hAnsi="Times New Roman" w:cs="Times New Roman"/>
          <w:sz w:val="24"/>
          <w:szCs w:val="24"/>
          <w:lang w:eastAsia="hr-HR"/>
        </w:rPr>
        <w:t>,</w:t>
      </w:r>
    </w:p>
    <w:p w14:paraId="215E2BFE" w14:textId="77B1150A" w:rsidR="006F6FEE" w:rsidRPr="006F6FEE" w:rsidRDefault="006F6FEE" w:rsidP="006F6FEE">
      <w:pPr>
        <w:widowControl w:val="0"/>
        <w:suppressAutoHyphens/>
        <w:spacing w:before="120" w:after="120" w:line="240" w:lineRule="auto"/>
        <w:jc w:val="both"/>
        <w:rPr>
          <w:rFonts w:ascii="Times New Roman" w:eastAsia="Times New Roman" w:hAnsi="Times New Roman" w:cs="Times New Roman"/>
          <w:sz w:val="24"/>
          <w:szCs w:val="24"/>
          <w:lang w:eastAsia="hr-HR"/>
        </w:rPr>
      </w:pPr>
      <w:r w:rsidRPr="006F6FEE">
        <w:rPr>
          <w:rFonts w:ascii="Times New Roman" w:eastAsia="Times New Roman" w:hAnsi="Times New Roman" w:cs="Times New Roman"/>
          <w:sz w:val="24"/>
          <w:szCs w:val="24"/>
          <w:lang w:eastAsia="hr-HR"/>
        </w:rPr>
        <w:t>-</w:t>
      </w:r>
      <w:r w:rsidRPr="006F6FEE">
        <w:rPr>
          <w:rFonts w:ascii="Times New Roman" w:eastAsia="Times New Roman" w:hAnsi="Times New Roman" w:cs="Times New Roman"/>
          <w:sz w:val="24"/>
          <w:szCs w:val="24"/>
          <w:lang w:eastAsia="hr-HR"/>
        </w:rPr>
        <w:tab/>
        <w:t xml:space="preserve">ukoliko </w:t>
      </w:r>
      <w:r w:rsidR="00D922E4">
        <w:rPr>
          <w:rFonts w:ascii="Times New Roman" w:eastAsia="Times New Roman" w:hAnsi="Times New Roman" w:cs="Times New Roman"/>
          <w:sz w:val="24"/>
          <w:szCs w:val="24"/>
          <w:lang w:eastAsia="hr-HR"/>
        </w:rPr>
        <w:t>stručna osoba Naručitelja</w:t>
      </w:r>
      <w:r w:rsidRPr="006F6FEE">
        <w:rPr>
          <w:rFonts w:ascii="Times New Roman" w:eastAsia="Times New Roman" w:hAnsi="Times New Roman" w:cs="Times New Roman"/>
          <w:sz w:val="24"/>
          <w:szCs w:val="24"/>
          <w:lang w:eastAsia="hr-HR"/>
        </w:rPr>
        <w:t xml:space="preserve"> uoči da radove na gradilištu izvodi podizvođač koji nije naveden u ponudi glavnog Izvođača, a da za istog nije dobio pisanu suglasnost Naručitelja da s istim smije izvršiti radove u potpunosti ili samo u dijelu.</w:t>
      </w:r>
    </w:p>
    <w:p w14:paraId="34CA80A6" w14:textId="77777777" w:rsidR="006F6FEE" w:rsidRPr="006F6FEE" w:rsidRDefault="006F6FEE" w:rsidP="006F6FEE">
      <w:pPr>
        <w:widowControl w:val="0"/>
        <w:suppressAutoHyphens/>
        <w:spacing w:after="0" w:line="240" w:lineRule="auto"/>
        <w:jc w:val="both"/>
        <w:rPr>
          <w:rFonts w:ascii="Times New Roman" w:eastAsia="Times New Roman" w:hAnsi="Times New Roman" w:cs="Times New Roman"/>
          <w:sz w:val="24"/>
          <w:szCs w:val="24"/>
          <w:lang w:eastAsia="hr-HR"/>
        </w:rPr>
      </w:pPr>
      <w:r w:rsidRPr="006F6FEE">
        <w:rPr>
          <w:rFonts w:ascii="Times New Roman" w:eastAsia="Times New Roman" w:hAnsi="Times New Roman" w:cs="Times New Roman"/>
          <w:sz w:val="24"/>
          <w:szCs w:val="24"/>
          <w:lang w:eastAsia="hr-HR"/>
        </w:rPr>
        <w:t>U slučaju raskida ugovora temeljem ovog članka, Naručitelj ima pravo aktivirati jamstvo za uredno izvršenje Ugovora, a Izvođač nema pravo potraživati naknadu štete na trošak Naručitelja.</w:t>
      </w:r>
    </w:p>
    <w:p w14:paraId="6218A6C2" w14:textId="0F8596D1" w:rsidR="00334D7D" w:rsidRPr="00451A6A" w:rsidRDefault="00334D7D" w:rsidP="00334D7D">
      <w:pPr>
        <w:widowControl w:val="0"/>
        <w:autoSpaceDE w:val="0"/>
        <w:autoSpaceDN w:val="0"/>
        <w:spacing w:before="120" w:after="120" w:line="240" w:lineRule="auto"/>
        <w:jc w:val="both"/>
        <w:rPr>
          <w:rFonts w:ascii="Times New Roman" w:eastAsia="Times New Roman" w:hAnsi="Times New Roman" w:cs="Times New Roman"/>
          <w:sz w:val="24"/>
          <w:szCs w:val="20"/>
          <w:lang w:eastAsia="hr-HR"/>
        </w:rPr>
      </w:pPr>
    </w:p>
    <w:p w14:paraId="4ED697BC" w14:textId="7AE084F2" w:rsidR="00334D7D" w:rsidRPr="00451A6A" w:rsidRDefault="00334D7D" w:rsidP="00334D7D">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w:t>
      </w:r>
      <w:r w:rsidR="006F6FEE">
        <w:rPr>
          <w:rFonts w:ascii="Times New Roman" w:eastAsia="Times New Roman" w:hAnsi="Times New Roman" w:cs="Times New Roman"/>
          <w:sz w:val="24"/>
          <w:szCs w:val="24"/>
          <w:lang w:eastAsia="hr-HR"/>
        </w:rPr>
        <w:t>3</w:t>
      </w:r>
      <w:r w:rsidRPr="00451A6A">
        <w:rPr>
          <w:rFonts w:ascii="Times New Roman" w:eastAsia="Times New Roman" w:hAnsi="Times New Roman" w:cs="Times New Roman"/>
          <w:sz w:val="24"/>
          <w:szCs w:val="24"/>
          <w:lang w:eastAsia="hr-HR"/>
        </w:rPr>
        <w:t>.</w:t>
      </w:r>
    </w:p>
    <w:p w14:paraId="1987F84B" w14:textId="77777777" w:rsidR="00334D7D" w:rsidRDefault="00334D7D" w:rsidP="00334D7D">
      <w:pPr>
        <w:spacing w:after="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104D056E" w14:textId="77777777" w:rsidR="00334D7D" w:rsidRPr="00451A6A" w:rsidRDefault="00334D7D" w:rsidP="00334D7D">
      <w:pPr>
        <w:spacing w:after="0" w:line="240" w:lineRule="auto"/>
        <w:jc w:val="both"/>
        <w:rPr>
          <w:rFonts w:ascii="Times New Roman" w:eastAsia="Times New Roman" w:hAnsi="Times New Roman" w:cs="Times New Roman"/>
          <w:sz w:val="24"/>
          <w:szCs w:val="24"/>
        </w:rPr>
      </w:pPr>
    </w:p>
    <w:p w14:paraId="75D5F891" w14:textId="02A8612D" w:rsidR="00334D7D" w:rsidRPr="00451A6A" w:rsidRDefault="00334D7D" w:rsidP="00334D7D">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w:t>
      </w:r>
      <w:r w:rsidR="006F6FEE">
        <w:rPr>
          <w:rFonts w:ascii="Times New Roman" w:eastAsia="Times New Roman" w:hAnsi="Times New Roman" w:cs="Times New Roman"/>
          <w:bCs/>
          <w:sz w:val="24"/>
          <w:szCs w:val="24"/>
          <w:lang w:eastAsia="hr-HR"/>
        </w:rPr>
        <w:t>4</w:t>
      </w:r>
      <w:r w:rsidRPr="00451A6A">
        <w:rPr>
          <w:rFonts w:ascii="Times New Roman" w:eastAsia="Times New Roman" w:hAnsi="Times New Roman" w:cs="Times New Roman"/>
          <w:bCs/>
          <w:sz w:val="24"/>
          <w:szCs w:val="24"/>
          <w:lang w:eastAsia="hr-HR"/>
        </w:rPr>
        <w:t>.</w:t>
      </w:r>
    </w:p>
    <w:p w14:paraId="2CADC7F1" w14:textId="77777777" w:rsidR="00334D7D" w:rsidRPr="00451A6A" w:rsidRDefault="00334D7D" w:rsidP="00334D7D">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Ovaj ugovor sastavljen je u 4 primjerka od kojih svaka ugovorna strana zadržava po 2 primjerka.</w:t>
      </w:r>
    </w:p>
    <w:p w14:paraId="21DC265E" w14:textId="17BCD2E0" w:rsidR="00334D7D" w:rsidRPr="00451A6A" w:rsidRDefault="00334D7D" w:rsidP="00334D7D">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w:t>
      </w:r>
      <w:r w:rsidR="006F6FEE">
        <w:rPr>
          <w:rFonts w:ascii="Times New Roman" w:eastAsia="Times New Roman" w:hAnsi="Times New Roman" w:cs="Times New Roman"/>
          <w:bCs/>
          <w:sz w:val="24"/>
          <w:szCs w:val="24"/>
          <w:lang w:eastAsia="hr-HR"/>
        </w:rPr>
        <w:t>5</w:t>
      </w:r>
      <w:r w:rsidRPr="00451A6A">
        <w:rPr>
          <w:rFonts w:ascii="Times New Roman" w:eastAsia="Times New Roman" w:hAnsi="Times New Roman" w:cs="Times New Roman"/>
          <w:bCs/>
          <w:sz w:val="24"/>
          <w:szCs w:val="24"/>
          <w:lang w:eastAsia="hr-HR"/>
        </w:rPr>
        <w:t>.</w:t>
      </w:r>
    </w:p>
    <w:p w14:paraId="15B8B85F" w14:textId="77777777" w:rsidR="00334D7D" w:rsidRPr="00451A6A" w:rsidRDefault="00334D7D" w:rsidP="00334D7D">
      <w:pPr>
        <w:tabs>
          <w:tab w:val="left" w:pos="6765"/>
        </w:tabs>
        <w:spacing w:after="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potpisom preuzimaju prava i obveze iz ovoga ugovora.</w:t>
      </w:r>
    </w:p>
    <w:p w14:paraId="6A85CE47" w14:textId="77777777" w:rsidR="00334D7D" w:rsidRPr="00451A6A" w:rsidRDefault="00334D7D" w:rsidP="00334D7D">
      <w:pPr>
        <w:tabs>
          <w:tab w:val="left" w:pos="6765"/>
        </w:tabs>
        <w:spacing w:before="120" w:after="120" w:line="240" w:lineRule="auto"/>
        <w:rPr>
          <w:rFonts w:ascii="Times New Roman" w:eastAsia="Times New Roman" w:hAnsi="Times New Roman" w:cs="Times New Roman"/>
          <w:sz w:val="24"/>
          <w:szCs w:val="24"/>
          <w:lang w:eastAsia="hr-HR"/>
        </w:rPr>
      </w:pPr>
    </w:p>
    <w:p w14:paraId="2A477BB8" w14:textId="69804757" w:rsidR="00334D7D" w:rsidRDefault="00334D7D" w:rsidP="00334D7D">
      <w:pPr>
        <w:tabs>
          <w:tab w:val="left" w:pos="6765"/>
        </w:tabs>
        <w:spacing w:before="120" w:after="120" w:line="240" w:lineRule="auto"/>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U </w:t>
      </w:r>
      <w:r>
        <w:rPr>
          <w:rFonts w:ascii="Times New Roman" w:eastAsia="Times New Roman" w:hAnsi="Times New Roman" w:cs="Times New Roman"/>
          <w:bCs/>
          <w:sz w:val="24"/>
          <w:szCs w:val="24"/>
          <w:lang w:eastAsia="hr-HR"/>
        </w:rPr>
        <w:t>Osijeku, _________________2025.</w:t>
      </w:r>
    </w:p>
    <w:p w14:paraId="13621A56" w14:textId="77777777" w:rsidR="00334D7D" w:rsidRPr="00451A6A" w:rsidRDefault="00334D7D" w:rsidP="00334D7D">
      <w:pPr>
        <w:tabs>
          <w:tab w:val="left" w:pos="6765"/>
        </w:tabs>
        <w:spacing w:after="0" w:line="240" w:lineRule="auto"/>
        <w:jc w:val="both"/>
        <w:rPr>
          <w:rFonts w:ascii="Times New Roman" w:eastAsia="Times New Roman" w:hAnsi="Times New Roman" w:cs="Times New Roman"/>
          <w:sz w:val="24"/>
          <w:szCs w:val="24"/>
          <w:lang w:eastAsia="hr-HR"/>
        </w:rPr>
      </w:pPr>
    </w:p>
    <w:tbl>
      <w:tblPr>
        <w:tblW w:w="0" w:type="auto"/>
        <w:jc w:val="center"/>
        <w:tblLook w:val="00A0" w:firstRow="1" w:lastRow="0" w:firstColumn="1" w:lastColumn="0" w:noHBand="0" w:noVBand="0"/>
      </w:tblPr>
      <w:tblGrid>
        <w:gridCol w:w="4603"/>
        <w:gridCol w:w="4469"/>
      </w:tblGrid>
      <w:tr w:rsidR="00334D7D" w:rsidRPr="00451A6A" w14:paraId="2697DA5F" w14:textId="77777777" w:rsidTr="00EF23CF">
        <w:trPr>
          <w:jc w:val="center"/>
        </w:trPr>
        <w:tc>
          <w:tcPr>
            <w:tcW w:w="4603" w:type="dxa"/>
          </w:tcPr>
          <w:p w14:paraId="35991C93" w14:textId="77777777" w:rsidR="00334D7D" w:rsidRPr="00451A6A" w:rsidRDefault="00334D7D" w:rsidP="00EF23CF">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ZA  IZVOĐAČA:</w:t>
            </w:r>
          </w:p>
        </w:tc>
        <w:tc>
          <w:tcPr>
            <w:tcW w:w="4469" w:type="dxa"/>
          </w:tcPr>
          <w:p w14:paraId="4DEA0A3E" w14:textId="77777777" w:rsidR="00334D7D" w:rsidRPr="00451A6A" w:rsidRDefault="00334D7D" w:rsidP="00EF23CF">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ZA NARUČITELJA :</w:t>
            </w:r>
          </w:p>
        </w:tc>
      </w:tr>
      <w:tr w:rsidR="00334D7D" w:rsidRPr="00451A6A" w14:paraId="755B698D" w14:textId="77777777" w:rsidTr="00EF23CF">
        <w:trPr>
          <w:jc w:val="center"/>
        </w:trPr>
        <w:tc>
          <w:tcPr>
            <w:tcW w:w="4603" w:type="dxa"/>
          </w:tcPr>
          <w:p w14:paraId="2AA12CEE"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p>
        </w:tc>
        <w:tc>
          <w:tcPr>
            <w:tcW w:w="4469" w:type="dxa"/>
          </w:tcPr>
          <w:p w14:paraId="044565B4" w14:textId="77777777" w:rsidR="00334D7D" w:rsidRPr="00451A6A" w:rsidRDefault="00334D7D" w:rsidP="00EF23CF">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val="de-DE" w:eastAsia="hr-HR"/>
              </w:rPr>
              <w:t xml:space="preserve">            GRADONA</w:t>
            </w:r>
            <w:r w:rsidRPr="00451A6A">
              <w:rPr>
                <w:rFonts w:ascii="Times New Roman" w:eastAsia="Times New Roman" w:hAnsi="Times New Roman" w:cs="Times New Roman"/>
                <w:sz w:val="24"/>
                <w:szCs w:val="20"/>
                <w:lang w:eastAsia="hr-HR"/>
              </w:rPr>
              <w:t>Č</w:t>
            </w:r>
            <w:r w:rsidRPr="00451A6A">
              <w:rPr>
                <w:rFonts w:ascii="Times New Roman" w:eastAsia="Times New Roman" w:hAnsi="Times New Roman" w:cs="Times New Roman"/>
                <w:sz w:val="24"/>
                <w:szCs w:val="20"/>
                <w:lang w:val="de-DE" w:eastAsia="hr-HR"/>
              </w:rPr>
              <w:t>ELNIK</w:t>
            </w:r>
          </w:p>
        </w:tc>
      </w:tr>
      <w:tr w:rsidR="00334D7D" w:rsidRPr="00451A6A" w14:paraId="1400544A" w14:textId="77777777" w:rsidTr="00EF23CF">
        <w:trPr>
          <w:jc w:val="center"/>
        </w:trPr>
        <w:tc>
          <w:tcPr>
            <w:tcW w:w="4603" w:type="dxa"/>
          </w:tcPr>
          <w:p w14:paraId="4EED4B25" w14:textId="77777777" w:rsidR="00334D7D" w:rsidRPr="00451A6A" w:rsidRDefault="00334D7D" w:rsidP="00EF23CF">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_________________</w:t>
            </w:r>
          </w:p>
        </w:tc>
        <w:tc>
          <w:tcPr>
            <w:tcW w:w="4469" w:type="dxa"/>
          </w:tcPr>
          <w:p w14:paraId="0068AD47" w14:textId="77777777" w:rsidR="00334D7D" w:rsidRDefault="00334D7D" w:rsidP="00EF23CF">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Ivan Radić, mag. oec.</w:t>
            </w:r>
          </w:p>
          <w:p w14:paraId="4ACC204F" w14:textId="77777777" w:rsidR="00334D7D" w:rsidRPr="00451A6A" w:rsidRDefault="00334D7D" w:rsidP="00EF23CF">
            <w:pPr>
              <w:spacing w:after="0" w:line="240" w:lineRule="auto"/>
              <w:jc w:val="center"/>
              <w:rPr>
                <w:rFonts w:ascii="Times New Roman" w:eastAsia="Times New Roman" w:hAnsi="Times New Roman" w:cs="Times New Roman"/>
                <w:sz w:val="24"/>
                <w:szCs w:val="20"/>
                <w:lang w:eastAsia="hr-HR"/>
              </w:rPr>
            </w:pPr>
          </w:p>
        </w:tc>
      </w:tr>
      <w:tr w:rsidR="00334D7D" w:rsidRPr="00451A6A" w14:paraId="7B34A150" w14:textId="77777777" w:rsidTr="00EF23CF">
        <w:trPr>
          <w:trHeight w:val="1572"/>
          <w:jc w:val="center"/>
        </w:trPr>
        <w:tc>
          <w:tcPr>
            <w:tcW w:w="4603" w:type="dxa"/>
          </w:tcPr>
          <w:p w14:paraId="6BAE57B9" w14:textId="48F7B88C" w:rsidR="00334D7D" w:rsidRPr="00451A6A" w:rsidRDefault="00334D7D" w:rsidP="00EF23CF">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KLASA: 406-09/2</w:t>
            </w:r>
            <w:r>
              <w:rPr>
                <w:rFonts w:ascii="Times New Roman" w:eastAsia="Times New Roman" w:hAnsi="Times New Roman" w:cs="Times New Roman"/>
                <w:sz w:val="24"/>
                <w:szCs w:val="20"/>
                <w:lang w:eastAsia="hr-HR"/>
              </w:rPr>
              <w:t>5</w:t>
            </w:r>
            <w:r w:rsidRPr="00451A6A">
              <w:rPr>
                <w:rFonts w:ascii="Times New Roman" w:eastAsia="Times New Roman" w:hAnsi="Times New Roman" w:cs="Times New Roman"/>
                <w:sz w:val="24"/>
                <w:szCs w:val="20"/>
                <w:lang w:eastAsia="hr-HR"/>
              </w:rPr>
              <w:t>-01/</w:t>
            </w:r>
            <w:r w:rsidR="00A7534A">
              <w:rPr>
                <w:rFonts w:ascii="Times New Roman" w:eastAsia="Times New Roman" w:hAnsi="Times New Roman" w:cs="Times New Roman"/>
                <w:sz w:val="24"/>
                <w:szCs w:val="20"/>
                <w:lang w:eastAsia="hr-HR"/>
              </w:rPr>
              <w:t>16</w:t>
            </w:r>
          </w:p>
          <w:p w14:paraId="1A6840EE" w14:textId="484FE409" w:rsidR="00334D7D" w:rsidRPr="002D4D0C" w:rsidRDefault="00334D7D" w:rsidP="00EF23CF">
            <w:r w:rsidRPr="00451A6A">
              <w:rPr>
                <w:rFonts w:ascii="Times New Roman" w:eastAsia="Times New Roman" w:hAnsi="Times New Roman" w:cs="Times New Roman"/>
                <w:sz w:val="24"/>
                <w:szCs w:val="20"/>
                <w:lang w:eastAsia="hr-HR"/>
              </w:rPr>
              <w:t>URBROJ: 2158-1-16-0</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3</w:t>
            </w:r>
            <w:r w:rsidRPr="00451A6A">
              <w:rPr>
                <w:rFonts w:ascii="Times New Roman" w:eastAsia="Times New Roman" w:hAnsi="Times New Roman" w:cs="Times New Roman"/>
                <w:sz w:val="24"/>
                <w:szCs w:val="20"/>
                <w:lang w:eastAsia="hr-HR"/>
              </w:rPr>
              <w:t>-2</w:t>
            </w:r>
            <w:r>
              <w:rPr>
                <w:rFonts w:ascii="Times New Roman" w:eastAsia="Times New Roman" w:hAnsi="Times New Roman" w:cs="Times New Roman"/>
                <w:sz w:val="24"/>
                <w:szCs w:val="20"/>
                <w:lang w:eastAsia="hr-HR"/>
              </w:rPr>
              <w:t>5</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_</w:t>
            </w:r>
          </w:p>
        </w:tc>
        <w:tc>
          <w:tcPr>
            <w:tcW w:w="4469" w:type="dxa"/>
          </w:tcPr>
          <w:p w14:paraId="2C8FB384"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w:t>
            </w:r>
          </w:p>
          <w:p w14:paraId="1FE6AC9E"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p>
          <w:p w14:paraId="6F78DED2"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p>
          <w:p w14:paraId="0B090BB0"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p>
          <w:p w14:paraId="751219E7"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p>
          <w:p w14:paraId="5278B13F" w14:textId="77777777" w:rsidR="00334D7D" w:rsidRPr="00451A6A" w:rsidRDefault="00334D7D" w:rsidP="00EF23CF">
            <w:pPr>
              <w:spacing w:after="0" w:line="240" w:lineRule="auto"/>
              <w:rPr>
                <w:rFonts w:ascii="Times New Roman" w:eastAsia="Times New Roman" w:hAnsi="Times New Roman" w:cs="Times New Roman"/>
                <w:sz w:val="24"/>
                <w:szCs w:val="20"/>
                <w:lang w:eastAsia="hr-HR"/>
              </w:rPr>
            </w:pPr>
          </w:p>
        </w:tc>
      </w:tr>
    </w:tbl>
    <w:p w14:paraId="7D5B74E7" w14:textId="77777777" w:rsidR="00E43037" w:rsidRDefault="00E43037"/>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BEC8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871CA52C"/>
    <w:lvl w:ilvl="0">
      <w:numFmt w:val="bullet"/>
      <w:lvlText w:val="*"/>
      <w:lvlJc w:val="left"/>
    </w:lvl>
  </w:abstractNum>
  <w:num w:numId="1" w16cid:durableId="159589950">
    <w:abstractNumId w:val="0"/>
  </w:num>
  <w:num w:numId="2" w16cid:durableId="38826200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7D"/>
    <w:rsid w:val="00025668"/>
    <w:rsid w:val="00030CCB"/>
    <w:rsid w:val="00060746"/>
    <w:rsid w:val="00061A8E"/>
    <w:rsid w:val="000E4A4B"/>
    <w:rsid w:val="001A2D52"/>
    <w:rsid w:val="001A3552"/>
    <w:rsid w:val="00232D2D"/>
    <w:rsid w:val="002662EE"/>
    <w:rsid w:val="002B61A7"/>
    <w:rsid w:val="00312B50"/>
    <w:rsid w:val="00320E85"/>
    <w:rsid w:val="00334D7D"/>
    <w:rsid w:val="00395F8A"/>
    <w:rsid w:val="003960B7"/>
    <w:rsid w:val="003A3417"/>
    <w:rsid w:val="003C6DC8"/>
    <w:rsid w:val="003F63B1"/>
    <w:rsid w:val="00407512"/>
    <w:rsid w:val="00512445"/>
    <w:rsid w:val="00525D23"/>
    <w:rsid w:val="00544CCC"/>
    <w:rsid w:val="005978A9"/>
    <w:rsid w:val="005A575E"/>
    <w:rsid w:val="005B16B6"/>
    <w:rsid w:val="00610DE7"/>
    <w:rsid w:val="006C3260"/>
    <w:rsid w:val="006F6FEE"/>
    <w:rsid w:val="007014AB"/>
    <w:rsid w:val="00797840"/>
    <w:rsid w:val="0082611D"/>
    <w:rsid w:val="008828F5"/>
    <w:rsid w:val="009100C6"/>
    <w:rsid w:val="0095251E"/>
    <w:rsid w:val="00973D58"/>
    <w:rsid w:val="00973EB9"/>
    <w:rsid w:val="00975947"/>
    <w:rsid w:val="009D2677"/>
    <w:rsid w:val="00A27967"/>
    <w:rsid w:val="00A33303"/>
    <w:rsid w:val="00A47F52"/>
    <w:rsid w:val="00A7534A"/>
    <w:rsid w:val="00A90FAB"/>
    <w:rsid w:val="00AA221E"/>
    <w:rsid w:val="00AF1FE8"/>
    <w:rsid w:val="00B027A4"/>
    <w:rsid w:val="00B86844"/>
    <w:rsid w:val="00BA0354"/>
    <w:rsid w:val="00C02949"/>
    <w:rsid w:val="00C07885"/>
    <w:rsid w:val="00C55040"/>
    <w:rsid w:val="00C56933"/>
    <w:rsid w:val="00C84C75"/>
    <w:rsid w:val="00CC75CF"/>
    <w:rsid w:val="00CF1B5F"/>
    <w:rsid w:val="00D922E4"/>
    <w:rsid w:val="00DC4FC4"/>
    <w:rsid w:val="00E43037"/>
    <w:rsid w:val="00E62FB7"/>
    <w:rsid w:val="00E6618E"/>
    <w:rsid w:val="00F12AE9"/>
    <w:rsid w:val="00F815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7350A"/>
  <w15:chartTrackingRefBased/>
  <w15:docId w15:val="{C289459B-8B08-409D-A3EE-42D6D364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D7D"/>
    <w:rPr>
      <w:kern w:val="0"/>
      <w14:ligatures w14:val="none"/>
    </w:rPr>
  </w:style>
  <w:style w:type="paragraph" w:styleId="Naslov1">
    <w:name w:val="heading 1"/>
    <w:basedOn w:val="Normal"/>
    <w:next w:val="Normal"/>
    <w:link w:val="Naslov1Char"/>
    <w:uiPriority w:val="9"/>
    <w:qFormat/>
    <w:rsid w:val="00334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34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34D7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34D7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34D7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34D7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34D7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34D7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34D7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34D7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34D7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34D7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34D7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34D7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34D7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34D7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34D7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34D7D"/>
    <w:rPr>
      <w:rFonts w:eastAsiaTheme="majorEastAsia" w:cstheme="majorBidi"/>
      <w:color w:val="272727" w:themeColor="text1" w:themeTint="D8"/>
    </w:rPr>
  </w:style>
  <w:style w:type="paragraph" w:styleId="Naslov">
    <w:name w:val="Title"/>
    <w:basedOn w:val="Normal"/>
    <w:next w:val="Normal"/>
    <w:link w:val="NaslovChar"/>
    <w:uiPriority w:val="10"/>
    <w:qFormat/>
    <w:rsid w:val="00334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34D7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34D7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34D7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34D7D"/>
    <w:pPr>
      <w:spacing w:before="160"/>
      <w:jc w:val="center"/>
    </w:pPr>
    <w:rPr>
      <w:i/>
      <w:iCs/>
      <w:color w:val="404040" w:themeColor="text1" w:themeTint="BF"/>
    </w:rPr>
  </w:style>
  <w:style w:type="character" w:customStyle="1" w:styleId="CitatChar">
    <w:name w:val="Citat Char"/>
    <w:basedOn w:val="Zadanifontodlomka"/>
    <w:link w:val="Citat"/>
    <w:uiPriority w:val="29"/>
    <w:rsid w:val="00334D7D"/>
    <w:rPr>
      <w:i/>
      <w:iCs/>
      <w:color w:val="404040" w:themeColor="text1" w:themeTint="BF"/>
    </w:rPr>
  </w:style>
  <w:style w:type="paragraph" w:styleId="Odlomakpopisa">
    <w:name w:val="List Paragraph"/>
    <w:basedOn w:val="Normal"/>
    <w:uiPriority w:val="34"/>
    <w:qFormat/>
    <w:rsid w:val="00334D7D"/>
    <w:pPr>
      <w:ind w:left="720"/>
      <w:contextualSpacing/>
    </w:pPr>
  </w:style>
  <w:style w:type="character" w:styleId="Jakoisticanje">
    <w:name w:val="Intense Emphasis"/>
    <w:basedOn w:val="Zadanifontodlomka"/>
    <w:uiPriority w:val="21"/>
    <w:qFormat/>
    <w:rsid w:val="00334D7D"/>
    <w:rPr>
      <w:i/>
      <w:iCs/>
      <w:color w:val="0F4761" w:themeColor="accent1" w:themeShade="BF"/>
    </w:rPr>
  </w:style>
  <w:style w:type="paragraph" w:styleId="Naglaencitat">
    <w:name w:val="Intense Quote"/>
    <w:basedOn w:val="Normal"/>
    <w:next w:val="Normal"/>
    <w:link w:val="NaglaencitatChar"/>
    <w:uiPriority w:val="30"/>
    <w:qFormat/>
    <w:rsid w:val="00334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34D7D"/>
    <w:rPr>
      <w:i/>
      <w:iCs/>
      <w:color w:val="0F4761" w:themeColor="accent1" w:themeShade="BF"/>
    </w:rPr>
  </w:style>
  <w:style w:type="character" w:styleId="Istaknutareferenca">
    <w:name w:val="Intense Reference"/>
    <w:basedOn w:val="Zadanifontodlomka"/>
    <w:uiPriority w:val="32"/>
    <w:qFormat/>
    <w:rsid w:val="00334D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F99CC-91A2-496C-AF1D-6EE38DA140A4}">
  <ds:schemaRefs>
    <ds:schemaRef ds:uri="http://schemas.microsoft.com/sharepoint/v3/contenttype/forms"/>
  </ds:schemaRefs>
</ds:datastoreItem>
</file>

<file path=customXml/itemProps2.xml><?xml version="1.0" encoding="utf-8"?>
<ds:datastoreItem xmlns:ds="http://schemas.openxmlformats.org/officeDocument/2006/customXml" ds:itemID="{A9928C3F-60C0-4EE6-9B81-107E91B9EE2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43E5F891-F33B-4D00-AD64-E1BBF9695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1470</Words>
  <Characters>8381</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57</cp:revision>
  <cp:lastPrinted>2025-03-04T12:08:00Z</cp:lastPrinted>
  <dcterms:created xsi:type="dcterms:W3CDTF">2025-02-28T12:50:00Z</dcterms:created>
  <dcterms:modified xsi:type="dcterms:W3CDTF">2025-03-04T12:44:00Z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