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6D8070D5" w:rsidR="006F2DD7" w:rsidRPr="00811BCD" w:rsidRDefault="00961F70" w:rsidP="00AC7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F70">
              <w:rPr>
                <w:rFonts w:ascii="Times New Roman" w:hAnsi="Times New Roman" w:cs="Times New Roman"/>
                <w:sz w:val="24"/>
                <w:szCs w:val="24"/>
              </w:rPr>
              <w:t xml:space="preserve">Izrada idejnog i glavnog projekta regulacije Kanala </w:t>
            </w:r>
            <w:proofErr w:type="spellStart"/>
            <w:r w:rsidRPr="00961F70">
              <w:rPr>
                <w:rFonts w:ascii="Times New Roman" w:hAnsi="Times New Roman" w:cs="Times New Roman"/>
                <w:sz w:val="24"/>
                <w:szCs w:val="24"/>
              </w:rPr>
              <w:t>Zoljan</w:t>
            </w:r>
            <w:proofErr w:type="spellEnd"/>
            <w:r w:rsidRPr="00961F70">
              <w:rPr>
                <w:rFonts w:ascii="Times New Roman" w:hAnsi="Times New Roman" w:cs="Times New Roman"/>
                <w:sz w:val="24"/>
                <w:szCs w:val="24"/>
              </w:rPr>
              <w:t xml:space="preserve"> u mjestu Tenja na dionici od 1+564 do 1+831 km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</w:tcPr>
          <w:p w14:paraId="2C4AE649" w14:textId="0938F036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</w:tcPr>
          <w:p w14:paraId="6F505963" w14:textId="6E5488A5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6863EA28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48F4732F" w14:textId="5003ABF3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537398EF" w:rsidR="006F2DD7" w:rsidRPr="005251EE" w:rsidRDefault="008C2E4E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D0CC2C4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CFE6F57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A4B0428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3CB86D6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D178F" w14:textId="77777777" w:rsidR="001B6F37" w:rsidRDefault="001B6F37" w:rsidP="006F2DD7">
      <w:r>
        <w:separator/>
      </w:r>
    </w:p>
  </w:endnote>
  <w:endnote w:type="continuationSeparator" w:id="0">
    <w:p w14:paraId="2DAE1325" w14:textId="77777777" w:rsidR="001B6F37" w:rsidRDefault="001B6F37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F743A" w14:textId="77777777" w:rsidR="001B6F37" w:rsidRDefault="001B6F37" w:rsidP="006F2DD7">
      <w:r>
        <w:separator/>
      </w:r>
    </w:p>
  </w:footnote>
  <w:footnote w:type="continuationSeparator" w:id="0">
    <w:p w14:paraId="02858381" w14:textId="77777777" w:rsidR="001B6F37" w:rsidRDefault="001B6F37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06D62"/>
    <w:rsid w:val="00024106"/>
    <w:rsid w:val="00034644"/>
    <w:rsid w:val="0006556C"/>
    <w:rsid w:val="00150C01"/>
    <w:rsid w:val="001B6F37"/>
    <w:rsid w:val="001D50B4"/>
    <w:rsid w:val="001E24E5"/>
    <w:rsid w:val="00203AD9"/>
    <w:rsid w:val="002645AE"/>
    <w:rsid w:val="00266497"/>
    <w:rsid w:val="0028453A"/>
    <w:rsid w:val="00286E2B"/>
    <w:rsid w:val="002D13CF"/>
    <w:rsid w:val="002E056C"/>
    <w:rsid w:val="003138C2"/>
    <w:rsid w:val="00347CB8"/>
    <w:rsid w:val="00381912"/>
    <w:rsid w:val="003D5D3A"/>
    <w:rsid w:val="003F26DB"/>
    <w:rsid w:val="00454CCE"/>
    <w:rsid w:val="004729A1"/>
    <w:rsid w:val="00472E7F"/>
    <w:rsid w:val="004F6C92"/>
    <w:rsid w:val="005250C4"/>
    <w:rsid w:val="0053232E"/>
    <w:rsid w:val="00542FB0"/>
    <w:rsid w:val="005618D3"/>
    <w:rsid w:val="00586BC3"/>
    <w:rsid w:val="00692602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C2E4E"/>
    <w:rsid w:val="008C4979"/>
    <w:rsid w:val="008C66F8"/>
    <w:rsid w:val="00961F70"/>
    <w:rsid w:val="00987E12"/>
    <w:rsid w:val="009F0A7A"/>
    <w:rsid w:val="00A064B2"/>
    <w:rsid w:val="00A44C7B"/>
    <w:rsid w:val="00AC7545"/>
    <w:rsid w:val="00B12A32"/>
    <w:rsid w:val="00BC5F13"/>
    <w:rsid w:val="00C33C3A"/>
    <w:rsid w:val="00C56B3E"/>
    <w:rsid w:val="00C80AC7"/>
    <w:rsid w:val="00D770DC"/>
    <w:rsid w:val="00DA47C0"/>
    <w:rsid w:val="00EA4F0A"/>
    <w:rsid w:val="00EF29E3"/>
    <w:rsid w:val="00EF5DE1"/>
    <w:rsid w:val="00F03B20"/>
    <w:rsid w:val="00F20315"/>
    <w:rsid w:val="00F37761"/>
    <w:rsid w:val="00F47761"/>
    <w:rsid w:val="00F677D5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67E52-D2C8-43A2-9CAC-B9971F651919}"/>
</file>

<file path=customXml/itemProps2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45</cp:revision>
  <cp:lastPrinted>2022-10-26T08:45:00Z</cp:lastPrinted>
  <dcterms:created xsi:type="dcterms:W3CDTF">2021-01-12T11:29:00Z</dcterms:created>
  <dcterms:modified xsi:type="dcterms:W3CDTF">2026-01-14T09:29:00Z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