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2DE325" w14:textId="77777777" w:rsidR="00B3528A" w:rsidRDefault="00B3528A" w:rsidP="00312214">
      <w:pPr>
        <w:jc w:val="both"/>
        <w:rPr>
          <w:rFonts w:ascii="Times New Roman" w:eastAsia="Times New Roman" w:hAnsi="Times New Roman" w:cs="Times New Roman"/>
          <w:kern w:val="0"/>
          <w:sz w:val="24"/>
          <w:szCs w:val="24"/>
          <w:lang w:eastAsia="hr-HR"/>
          <w14:ligatures w14:val="none"/>
        </w:rPr>
      </w:pPr>
    </w:p>
    <w:p w14:paraId="705E5526" w14:textId="6AFDD4F0" w:rsidR="00312214" w:rsidRPr="00312214" w:rsidRDefault="00933D31" w:rsidP="00312214">
      <w:pPr>
        <w:jc w:val="both"/>
        <w:rPr>
          <w:rFonts w:ascii="Times New Roman" w:hAnsi="Times New Roman" w:cs="Times New Roman"/>
          <w:sz w:val="24"/>
          <w:szCs w:val="24"/>
        </w:rPr>
      </w:pPr>
      <w:r w:rsidRPr="00C6216B">
        <w:rPr>
          <w:rFonts w:ascii="Times New Roman" w:eastAsia="Times New Roman" w:hAnsi="Times New Roman" w:cs="Times New Roman"/>
          <w:kern w:val="0"/>
          <w:sz w:val="24"/>
          <w:szCs w:val="24"/>
          <w:lang w:eastAsia="hr-HR"/>
          <w14:ligatures w14:val="none"/>
        </w:rPr>
        <w:t xml:space="preserve">Na temelju članka </w:t>
      </w:r>
      <w:r w:rsidRPr="00A8252D">
        <w:rPr>
          <w:rFonts w:ascii="Times New Roman" w:eastAsia="Times New Roman" w:hAnsi="Times New Roman" w:cs="Times New Roman"/>
          <w:color w:val="231F20"/>
          <w:sz w:val="24"/>
          <w:szCs w:val="24"/>
          <w:lang w:eastAsia="hr-HR"/>
        </w:rPr>
        <w:t>50.</w:t>
      </w:r>
      <w:r>
        <w:rPr>
          <w:rFonts w:ascii="Times New Roman" w:eastAsia="Times New Roman" w:hAnsi="Times New Roman" w:cs="Times New Roman"/>
          <w:color w:val="231F20"/>
          <w:sz w:val="24"/>
          <w:szCs w:val="24"/>
          <w:lang w:eastAsia="hr-HR"/>
        </w:rPr>
        <w:t xml:space="preserve"> stavka 2.</w:t>
      </w:r>
      <w:r w:rsidRPr="00A8252D">
        <w:rPr>
          <w:rFonts w:ascii="Times New Roman" w:eastAsia="Times New Roman" w:hAnsi="Times New Roman" w:cs="Times New Roman"/>
          <w:color w:val="231F20"/>
          <w:sz w:val="24"/>
          <w:szCs w:val="24"/>
          <w:lang w:eastAsia="hr-HR"/>
        </w:rPr>
        <w:t xml:space="preserve"> Zakona o upravljanju i održavanju zgrada („Narodne novine“ br. 152/2024)</w:t>
      </w:r>
      <w:r w:rsidR="00AD38C7">
        <w:rPr>
          <w:rFonts w:ascii="Times New Roman" w:eastAsia="Times New Roman" w:hAnsi="Times New Roman" w:cs="Times New Roman"/>
          <w:color w:val="231F20"/>
          <w:sz w:val="24"/>
          <w:szCs w:val="24"/>
          <w:lang w:eastAsia="hr-HR"/>
        </w:rPr>
        <w:t xml:space="preserve">, </w:t>
      </w:r>
      <w:r w:rsidRPr="00C6216B">
        <w:rPr>
          <w:rFonts w:ascii="Times New Roman" w:eastAsia="Times New Roman" w:hAnsi="Times New Roman" w:cs="Times New Roman"/>
          <w:kern w:val="0"/>
          <w:sz w:val="24"/>
          <w:szCs w:val="24"/>
          <w:lang w:eastAsia="hr-HR"/>
          <w14:ligatures w14:val="none"/>
        </w:rPr>
        <w:t xml:space="preserve">članka </w:t>
      </w:r>
      <w:r w:rsidRPr="006556A0">
        <w:rPr>
          <w:rFonts w:ascii="Times New Roman" w:eastAsia="Times New Roman" w:hAnsi="Times New Roman" w:cs="Times New Roman"/>
          <w:kern w:val="0"/>
          <w:sz w:val="24"/>
          <w:szCs w:val="24"/>
          <w:lang w:eastAsia="hr-HR"/>
          <w14:ligatures w14:val="none"/>
        </w:rPr>
        <w:t>34. stavk</w:t>
      </w:r>
      <w:r>
        <w:rPr>
          <w:rFonts w:ascii="Times New Roman" w:eastAsia="Times New Roman" w:hAnsi="Times New Roman" w:cs="Times New Roman"/>
          <w:kern w:val="0"/>
          <w:sz w:val="24"/>
          <w:szCs w:val="24"/>
          <w:lang w:eastAsia="hr-HR"/>
          <w14:ligatures w14:val="none"/>
        </w:rPr>
        <w:t>a</w:t>
      </w:r>
      <w:r w:rsidRPr="006556A0">
        <w:rPr>
          <w:rFonts w:ascii="Times New Roman" w:eastAsia="Times New Roman" w:hAnsi="Times New Roman" w:cs="Times New Roman"/>
          <w:kern w:val="0"/>
          <w:sz w:val="24"/>
          <w:szCs w:val="24"/>
          <w:lang w:eastAsia="hr-HR"/>
          <w14:ligatures w14:val="none"/>
        </w:rPr>
        <w:t xml:space="preserve"> 1. točk</w:t>
      </w:r>
      <w:r>
        <w:rPr>
          <w:rFonts w:ascii="Times New Roman" w:eastAsia="Times New Roman" w:hAnsi="Times New Roman" w:cs="Times New Roman"/>
          <w:kern w:val="0"/>
          <w:sz w:val="24"/>
          <w:szCs w:val="24"/>
          <w:lang w:eastAsia="hr-HR"/>
          <w14:ligatures w14:val="none"/>
        </w:rPr>
        <w:t>e</w:t>
      </w:r>
      <w:r w:rsidRPr="006556A0">
        <w:rPr>
          <w:rFonts w:ascii="Times New Roman" w:eastAsia="Times New Roman" w:hAnsi="Times New Roman" w:cs="Times New Roman"/>
          <w:kern w:val="0"/>
          <w:sz w:val="24"/>
          <w:szCs w:val="24"/>
          <w:lang w:eastAsia="hr-HR"/>
          <w14:ligatures w14:val="none"/>
        </w:rPr>
        <w:t xml:space="preserve"> 21. Statuta Grada Osijeka </w:t>
      </w:r>
      <w:r w:rsidRPr="006556A0">
        <w:rPr>
          <w:rFonts w:ascii="Times New Roman" w:hAnsi="Times New Roman" w:cs="Times New Roman"/>
          <w:sz w:val="24"/>
          <w:szCs w:val="24"/>
        </w:rPr>
        <w:t>(Službeni</w:t>
      </w:r>
      <w:r w:rsidRPr="006556A0">
        <w:rPr>
          <w:rFonts w:ascii="Times New Roman" w:hAnsi="Times New Roman" w:cs="Times New Roman"/>
          <w:spacing w:val="40"/>
          <w:sz w:val="24"/>
          <w:szCs w:val="24"/>
        </w:rPr>
        <w:t xml:space="preserve"> </w:t>
      </w:r>
      <w:r w:rsidRPr="006556A0">
        <w:rPr>
          <w:rFonts w:ascii="Times New Roman" w:hAnsi="Times New Roman" w:cs="Times New Roman"/>
          <w:sz w:val="24"/>
          <w:szCs w:val="24"/>
        </w:rPr>
        <w:t>glasnik</w:t>
      </w:r>
      <w:r w:rsidRPr="006556A0">
        <w:rPr>
          <w:rFonts w:ascii="Times New Roman" w:hAnsi="Times New Roman" w:cs="Times New Roman"/>
          <w:spacing w:val="40"/>
          <w:sz w:val="24"/>
          <w:szCs w:val="24"/>
        </w:rPr>
        <w:t xml:space="preserve"> </w:t>
      </w:r>
      <w:r w:rsidRPr="006556A0">
        <w:rPr>
          <w:rFonts w:ascii="Times New Roman" w:hAnsi="Times New Roman" w:cs="Times New Roman"/>
          <w:sz w:val="24"/>
          <w:szCs w:val="24"/>
        </w:rPr>
        <w:t>Grada Osijeka</w:t>
      </w:r>
      <w:r w:rsidRPr="006556A0">
        <w:rPr>
          <w:rFonts w:ascii="Times New Roman" w:hAnsi="Times New Roman" w:cs="Times New Roman"/>
          <w:spacing w:val="-13"/>
          <w:sz w:val="24"/>
          <w:szCs w:val="24"/>
        </w:rPr>
        <w:t xml:space="preserve"> </w:t>
      </w:r>
      <w:r w:rsidRPr="006556A0">
        <w:rPr>
          <w:rFonts w:ascii="Times New Roman" w:hAnsi="Times New Roman" w:cs="Times New Roman"/>
          <w:sz w:val="24"/>
          <w:szCs w:val="24"/>
        </w:rPr>
        <w:t>br.</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6/01,</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3/03,</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1A/05,</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8/05,</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2/09,</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9/09,</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13/09,</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9/13,</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12/17,</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2/18,</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2/20,</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3/20,</w:t>
      </w:r>
      <w:r w:rsidRPr="006556A0">
        <w:rPr>
          <w:rFonts w:ascii="Times New Roman" w:hAnsi="Times New Roman" w:cs="Times New Roman"/>
          <w:spacing w:val="-9"/>
          <w:sz w:val="24"/>
          <w:szCs w:val="24"/>
        </w:rPr>
        <w:t xml:space="preserve"> </w:t>
      </w:r>
      <w:r w:rsidRPr="006556A0">
        <w:rPr>
          <w:rFonts w:ascii="Times New Roman" w:hAnsi="Times New Roman" w:cs="Times New Roman"/>
          <w:sz w:val="24"/>
          <w:szCs w:val="24"/>
        </w:rPr>
        <w:t>4/21</w:t>
      </w:r>
      <w:r w:rsidRPr="006556A0">
        <w:rPr>
          <w:rFonts w:ascii="Times New Roman" w:hAnsi="Times New Roman" w:cs="Times New Roman"/>
          <w:spacing w:val="-10"/>
          <w:sz w:val="24"/>
          <w:szCs w:val="24"/>
        </w:rPr>
        <w:t xml:space="preserve"> </w:t>
      </w:r>
      <w:r w:rsidRPr="006556A0">
        <w:rPr>
          <w:rFonts w:ascii="Times New Roman" w:hAnsi="Times New Roman" w:cs="Times New Roman"/>
          <w:sz w:val="24"/>
          <w:szCs w:val="24"/>
        </w:rPr>
        <w:t>i</w:t>
      </w:r>
      <w:r w:rsidRPr="006556A0">
        <w:rPr>
          <w:rFonts w:ascii="Times New Roman" w:hAnsi="Times New Roman" w:cs="Times New Roman"/>
          <w:spacing w:val="-9"/>
          <w:sz w:val="24"/>
          <w:szCs w:val="24"/>
        </w:rPr>
        <w:t xml:space="preserve"> </w:t>
      </w:r>
      <w:r w:rsidRPr="006556A0">
        <w:rPr>
          <w:rFonts w:ascii="Times New Roman" w:hAnsi="Times New Roman" w:cs="Times New Roman"/>
          <w:spacing w:val="-2"/>
          <w:sz w:val="24"/>
          <w:szCs w:val="24"/>
        </w:rPr>
        <w:t>5/21-</w:t>
      </w:r>
      <w:r w:rsidRPr="006556A0">
        <w:rPr>
          <w:rFonts w:ascii="Times New Roman" w:hAnsi="Times New Roman" w:cs="Times New Roman"/>
          <w:sz w:val="24"/>
          <w:szCs w:val="24"/>
        </w:rPr>
        <w:t>pročišćeni</w:t>
      </w:r>
      <w:r w:rsidRPr="006556A0">
        <w:rPr>
          <w:rFonts w:ascii="Times New Roman" w:hAnsi="Times New Roman" w:cs="Times New Roman"/>
          <w:spacing w:val="-15"/>
          <w:sz w:val="24"/>
          <w:szCs w:val="24"/>
        </w:rPr>
        <w:t xml:space="preserve"> </w:t>
      </w:r>
      <w:r w:rsidRPr="006556A0">
        <w:rPr>
          <w:rFonts w:ascii="Times New Roman" w:hAnsi="Times New Roman" w:cs="Times New Roman"/>
          <w:sz w:val="24"/>
          <w:szCs w:val="24"/>
        </w:rPr>
        <w:t xml:space="preserve">tekst, 8/24, 7/25 i 18/25) </w:t>
      </w:r>
      <w:r w:rsidR="00312214" w:rsidRPr="00312214">
        <w:rPr>
          <w:rFonts w:ascii="Times New Roman" w:hAnsi="Times New Roman" w:cs="Times New Roman"/>
          <w:sz w:val="24"/>
          <w:szCs w:val="24"/>
        </w:rPr>
        <w:t xml:space="preserve">i Rješenja Gradonačelnika Grada Osijeka (KLASA: </w:t>
      </w:r>
      <w:r w:rsidR="00415835">
        <w:rPr>
          <w:rFonts w:ascii="Times New Roman" w:hAnsi="Times New Roman" w:cs="Times New Roman"/>
          <w:sz w:val="24"/>
          <w:szCs w:val="24"/>
        </w:rPr>
        <w:t>370</w:t>
      </w:r>
      <w:r w:rsidR="00312214" w:rsidRPr="00312214">
        <w:rPr>
          <w:rFonts w:ascii="Times New Roman" w:hAnsi="Times New Roman" w:cs="Times New Roman"/>
          <w:sz w:val="24"/>
          <w:szCs w:val="24"/>
        </w:rPr>
        <w:t>-01/</w:t>
      </w:r>
      <w:r w:rsidR="00941305">
        <w:rPr>
          <w:rFonts w:ascii="Times New Roman" w:hAnsi="Times New Roman" w:cs="Times New Roman"/>
          <w:sz w:val="24"/>
          <w:szCs w:val="24"/>
        </w:rPr>
        <w:t>26</w:t>
      </w:r>
      <w:r w:rsidR="00312214" w:rsidRPr="00312214">
        <w:rPr>
          <w:rFonts w:ascii="Times New Roman" w:hAnsi="Times New Roman" w:cs="Times New Roman"/>
          <w:sz w:val="24"/>
          <w:szCs w:val="24"/>
        </w:rPr>
        <w:t>-01/</w:t>
      </w:r>
      <w:r w:rsidR="00415835">
        <w:rPr>
          <w:rFonts w:ascii="Times New Roman" w:hAnsi="Times New Roman" w:cs="Times New Roman"/>
          <w:sz w:val="24"/>
          <w:szCs w:val="24"/>
        </w:rPr>
        <w:t>5</w:t>
      </w:r>
      <w:r w:rsidR="00312214" w:rsidRPr="00312214">
        <w:rPr>
          <w:rFonts w:ascii="Times New Roman" w:hAnsi="Times New Roman" w:cs="Times New Roman"/>
          <w:sz w:val="24"/>
          <w:szCs w:val="24"/>
        </w:rPr>
        <w:t>,</w:t>
      </w:r>
      <w:r w:rsidR="00312214" w:rsidRPr="00312214">
        <w:rPr>
          <w:rFonts w:ascii="Times New Roman" w:hAnsi="Times New Roman" w:cs="Times New Roman"/>
          <w:b/>
          <w:sz w:val="24"/>
          <w:szCs w:val="24"/>
        </w:rPr>
        <w:t xml:space="preserve"> </w:t>
      </w:r>
      <w:r w:rsidR="00312214" w:rsidRPr="00312214">
        <w:rPr>
          <w:rFonts w:ascii="Times New Roman" w:hAnsi="Times New Roman" w:cs="Times New Roman"/>
          <w:sz w:val="24"/>
          <w:szCs w:val="24"/>
        </w:rPr>
        <w:t>URBROJ: 2158</w:t>
      </w:r>
      <w:r w:rsidR="00415835">
        <w:rPr>
          <w:rFonts w:ascii="Times New Roman" w:hAnsi="Times New Roman" w:cs="Times New Roman"/>
          <w:sz w:val="24"/>
          <w:szCs w:val="24"/>
        </w:rPr>
        <w:t>-1</w:t>
      </w:r>
      <w:r w:rsidR="00312214" w:rsidRPr="00312214">
        <w:rPr>
          <w:rFonts w:ascii="Times New Roman" w:hAnsi="Times New Roman" w:cs="Times New Roman"/>
          <w:sz w:val="24"/>
          <w:szCs w:val="24"/>
        </w:rPr>
        <w:t>-</w:t>
      </w:r>
      <w:r w:rsidR="00415835">
        <w:rPr>
          <w:rFonts w:ascii="Times New Roman" w:hAnsi="Times New Roman" w:cs="Times New Roman"/>
          <w:sz w:val="24"/>
          <w:szCs w:val="24"/>
        </w:rPr>
        <w:t>02-26</w:t>
      </w:r>
      <w:r w:rsidR="00491582">
        <w:rPr>
          <w:rFonts w:ascii="Times New Roman" w:hAnsi="Times New Roman" w:cs="Times New Roman"/>
          <w:sz w:val="24"/>
          <w:szCs w:val="24"/>
        </w:rPr>
        <w:t>-5</w:t>
      </w:r>
      <w:r w:rsidR="00312214" w:rsidRPr="00312214">
        <w:rPr>
          <w:rFonts w:ascii="Times New Roman" w:hAnsi="Times New Roman" w:cs="Times New Roman"/>
          <w:sz w:val="24"/>
          <w:szCs w:val="24"/>
        </w:rPr>
        <w:t xml:space="preserve">) od </w:t>
      </w:r>
      <w:r w:rsidR="00386BBB">
        <w:rPr>
          <w:rFonts w:ascii="Times New Roman" w:hAnsi="Times New Roman" w:cs="Times New Roman"/>
          <w:sz w:val="24"/>
          <w:szCs w:val="24"/>
        </w:rPr>
        <w:t xml:space="preserve">9. veljače </w:t>
      </w:r>
      <w:r w:rsidR="00312214" w:rsidRPr="00312214">
        <w:rPr>
          <w:rFonts w:ascii="Times New Roman" w:hAnsi="Times New Roman" w:cs="Times New Roman"/>
          <w:sz w:val="24"/>
          <w:szCs w:val="24"/>
        </w:rPr>
        <w:t>20</w:t>
      </w:r>
      <w:r w:rsidR="00E97351">
        <w:rPr>
          <w:rFonts w:ascii="Times New Roman" w:hAnsi="Times New Roman" w:cs="Times New Roman"/>
          <w:sz w:val="24"/>
          <w:szCs w:val="24"/>
        </w:rPr>
        <w:t>26</w:t>
      </w:r>
      <w:r w:rsidR="00312214" w:rsidRPr="00312214">
        <w:rPr>
          <w:rFonts w:ascii="Times New Roman" w:hAnsi="Times New Roman" w:cs="Times New Roman"/>
          <w:sz w:val="24"/>
          <w:szCs w:val="24"/>
        </w:rPr>
        <w:t>. godine, raspisuje se</w:t>
      </w:r>
    </w:p>
    <w:p w14:paraId="6DF59720" w14:textId="77777777" w:rsidR="00312214" w:rsidRPr="00312214" w:rsidRDefault="00312214" w:rsidP="00312214">
      <w:pPr>
        <w:jc w:val="center"/>
        <w:rPr>
          <w:rFonts w:ascii="Times New Roman" w:hAnsi="Times New Roman" w:cs="Times New Roman"/>
          <w:sz w:val="24"/>
          <w:szCs w:val="24"/>
        </w:rPr>
      </w:pPr>
    </w:p>
    <w:p w14:paraId="01B39E71" w14:textId="77777777" w:rsidR="00312214" w:rsidRPr="00312214" w:rsidRDefault="00312214" w:rsidP="00312214">
      <w:pPr>
        <w:jc w:val="center"/>
        <w:rPr>
          <w:rFonts w:ascii="Times New Roman" w:hAnsi="Times New Roman" w:cs="Times New Roman"/>
          <w:b/>
          <w:sz w:val="24"/>
          <w:szCs w:val="24"/>
        </w:rPr>
      </w:pPr>
      <w:r w:rsidRPr="00312214">
        <w:rPr>
          <w:rFonts w:ascii="Times New Roman" w:hAnsi="Times New Roman" w:cs="Times New Roman"/>
          <w:b/>
          <w:sz w:val="24"/>
          <w:szCs w:val="24"/>
        </w:rPr>
        <w:t>JAVNI  POZIV</w:t>
      </w:r>
    </w:p>
    <w:p w14:paraId="62D1F33F" w14:textId="17B3E778" w:rsidR="00312214" w:rsidRPr="00312214" w:rsidRDefault="00312214" w:rsidP="00312214">
      <w:pPr>
        <w:pStyle w:val="Tijeloteksta"/>
        <w:rPr>
          <w:rFonts w:ascii="Times New Roman" w:hAnsi="Times New Roman"/>
          <w:sz w:val="24"/>
          <w:szCs w:val="24"/>
        </w:rPr>
      </w:pPr>
      <w:r w:rsidRPr="00312214">
        <w:rPr>
          <w:rFonts w:ascii="Times New Roman" w:hAnsi="Times New Roman"/>
          <w:sz w:val="24"/>
          <w:szCs w:val="24"/>
        </w:rPr>
        <w:t xml:space="preserve">za </w:t>
      </w:r>
      <w:r w:rsidR="00941305" w:rsidRPr="00732A93">
        <w:rPr>
          <w:rFonts w:ascii="Times New Roman" w:hAnsi="Times New Roman"/>
          <w:sz w:val="24"/>
          <w:szCs w:val="24"/>
        </w:rPr>
        <w:t xml:space="preserve">imenovanje prinudnog upravitelja zgrada na području </w:t>
      </w:r>
      <w:r w:rsidR="00941305">
        <w:rPr>
          <w:rFonts w:ascii="Times New Roman" w:hAnsi="Times New Roman"/>
          <w:sz w:val="24"/>
          <w:szCs w:val="24"/>
        </w:rPr>
        <w:t>G</w:t>
      </w:r>
      <w:r w:rsidR="00941305" w:rsidRPr="00732A93">
        <w:rPr>
          <w:rFonts w:ascii="Times New Roman" w:hAnsi="Times New Roman"/>
          <w:sz w:val="24"/>
          <w:szCs w:val="24"/>
        </w:rPr>
        <w:t xml:space="preserve">rada </w:t>
      </w:r>
      <w:r w:rsidR="00941305">
        <w:rPr>
          <w:rFonts w:ascii="Times New Roman" w:hAnsi="Times New Roman"/>
          <w:sz w:val="24"/>
          <w:szCs w:val="24"/>
        </w:rPr>
        <w:t>O</w:t>
      </w:r>
      <w:r w:rsidR="00941305" w:rsidRPr="00732A93">
        <w:rPr>
          <w:rFonts w:ascii="Times New Roman" w:hAnsi="Times New Roman"/>
          <w:sz w:val="24"/>
          <w:szCs w:val="24"/>
        </w:rPr>
        <w:t>sijeka</w:t>
      </w:r>
    </w:p>
    <w:p w14:paraId="2B6D9973" w14:textId="77777777" w:rsidR="00312214" w:rsidRPr="00312214" w:rsidRDefault="00312214" w:rsidP="00312214">
      <w:pPr>
        <w:pStyle w:val="Tijeloteksta"/>
        <w:rPr>
          <w:rFonts w:ascii="Times New Roman" w:hAnsi="Times New Roman"/>
          <w:sz w:val="24"/>
          <w:szCs w:val="24"/>
        </w:rPr>
      </w:pPr>
    </w:p>
    <w:p w14:paraId="26A487ED" w14:textId="77777777" w:rsidR="00312214" w:rsidRPr="00312214" w:rsidRDefault="00312214" w:rsidP="00312214">
      <w:pPr>
        <w:jc w:val="center"/>
        <w:rPr>
          <w:rFonts w:ascii="Times New Roman" w:hAnsi="Times New Roman" w:cs="Times New Roman"/>
          <w:sz w:val="24"/>
          <w:szCs w:val="24"/>
        </w:rPr>
      </w:pPr>
      <w:r w:rsidRPr="00312214">
        <w:rPr>
          <w:rFonts w:ascii="Times New Roman" w:hAnsi="Times New Roman" w:cs="Times New Roman"/>
          <w:sz w:val="24"/>
          <w:szCs w:val="24"/>
        </w:rPr>
        <w:t>I.</w:t>
      </w:r>
    </w:p>
    <w:p w14:paraId="2C1F6CC9" w14:textId="5C37515B" w:rsidR="005410D7" w:rsidRPr="00024AC1" w:rsidRDefault="00312214" w:rsidP="005410D7">
      <w:pPr>
        <w:spacing w:after="0" w:line="240" w:lineRule="auto"/>
        <w:ind w:firstLine="408"/>
        <w:jc w:val="both"/>
        <w:rPr>
          <w:rFonts w:ascii="Times New Roman" w:hAnsi="Times New Roman" w:cs="Times New Roman"/>
          <w:sz w:val="24"/>
          <w:szCs w:val="24"/>
        </w:rPr>
      </w:pPr>
      <w:r w:rsidRPr="00312214">
        <w:rPr>
          <w:rFonts w:ascii="Times New Roman" w:hAnsi="Times New Roman" w:cs="Times New Roman"/>
          <w:sz w:val="24"/>
          <w:szCs w:val="24"/>
        </w:rPr>
        <w:tab/>
      </w:r>
      <w:r w:rsidR="005410D7" w:rsidRPr="00024AC1">
        <w:rPr>
          <w:rFonts w:ascii="Times New Roman" w:hAnsi="Times New Roman" w:cs="Times New Roman"/>
          <w:sz w:val="24"/>
          <w:szCs w:val="24"/>
        </w:rPr>
        <w:t xml:space="preserve">Predmet </w:t>
      </w:r>
      <w:r w:rsidR="00CB6C2A">
        <w:rPr>
          <w:rFonts w:ascii="Times New Roman" w:hAnsi="Times New Roman" w:cs="Times New Roman"/>
          <w:sz w:val="24"/>
          <w:szCs w:val="24"/>
        </w:rPr>
        <w:t xml:space="preserve">ovog </w:t>
      </w:r>
      <w:r w:rsidR="00106305">
        <w:rPr>
          <w:rFonts w:ascii="Times New Roman" w:hAnsi="Times New Roman" w:cs="Times New Roman"/>
          <w:sz w:val="24"/>
          <w:szCs w:val="24"/>
        </w:rPr>
        <w:t>j</w:t>
      </w:r>
      <w:r w:rsidR="005410D7" w:rsidRPr="00024AC1">
        <w:rPr>
          <w:rFonts w:ascii="Times New Roman" w:hAnsi="Times New Roman" w:cs="Times New Roman"/>
          <w:sz w:val="24"/>
          <w:szCs w:val="24"/>
        </w:rPr>
        <w:t>avnog poziva je imenovanje prinudnog upravitelja</w:t>
      </w:r>
      <w:r w:rsidR="005410D7">
        <w:rPr>
          <w:rFonts w:ascii="Times New Roman" w:hAnsi="Times New Roman" w:cs="Times New Roman"/>
          <w:sz w:val="24"/>
          <w:szCs w:val="24"/>
        </w:rPr>
        <w:t xml:space="preserve"> za sljedeće</w:t>
      </w:r>
      <w:r w:rsidR="005410D7" w:rsidRPr="00024AC1">
        <w:rPr>
          <w:rFonts w:ascii="Times New Roman" w:hAnsi="Times New Roman" w:cs="Times New Roman"/>
          <w:sz w:val="24"/>
          <w:szCs w:val="24"/>
        </w:rPr>
        <w:t xml:space="preserve"> zgrad</w:t>
      </w:r>
      <w:r w:rsidR="005410D7">
        <w:rPr>
          <w:rFonts w:ascii="Times New Roman" w:hAnsi="Times New Roman" w:cs="Times New Roman"/>
          <w:sz w:val="24"/>
          <w:szCs w:val="24"/>
        </w:rPr>
        <w:t>e</w:t>
      </w:r>
      <w:r w:rsidR="005410D7" w:rsidRPr="00024AC1">
        <w:rPr>
          <w:rFonts w:ascii="Times New Roman" w:hAnsi="Times New Roman" w:cs="Times New Roman"/>
          <w:sz w:val="24"/>
          <w:szCs w:val="24"/>
        </w:rPr>
        <w:t xml:space="preserve"> na području </w:t>
      </w:r>
      <w:r w:rsidR="005410D7">
        <w:rPr>
          <w:rFonts w:ascii="Times New Roman" w:hAnsi="Times New Roman" w:cs="Times New Roman"/>
          <w:sz w:val="24"/>
          <w:szCs w:val="24"/>
        </w:rPr>
        <w:t>Grada Osijeka</w:t>
      </w:r>
      <w:r w:rsidR="005410D7" w:rsidRPr="00024AC1">
        <w:rPr>
          <w:rFonts w:ascii="Times New Roman" w:hAnsi="Times New Roman" w:cs="Times New Roman"/>
          <w:sz w:val="24"/>
          <w:szCs w:val="24"/>
        </w:rPr>
        <w:t xml:space="preserve"> u kojima suvlasnici nisu imenovali upravitelja sukladno </w:t>
      </w:r>
      <w:r w:rsidR="005410D7">
        <w:rPr>
          <w:rFonts w:ascii="Times New Roman" w:hAnsi="Times New Roman" w:cs="Times New Roman"/>
          <w:sz w:val="24"/>
          <w:szCs w:val="24"/>
        </w:rPr>
        <w:t xml:space="preserve">odredbama </w:t>
      </w:r>
      <w:r w:rsidR="005410D7" w:rsidRPr="00A8252D">
        <w:rPr>
          <w:rFonts w:ascii="Times New Roman" w:eastAsia="Times New Roman" w:hAnsi="Times New Roman" w:cs="Times New Roman"/>
          <w:color w:val="231F20"/>
          <w:sz w:val="24"/>
          <w:szCs w:val="24"/>
          <w:lang w:eastAsia="hr-HR"/>
        </w:rPr>
        <w:t>Zakona o upravljanju i održavanju zgrada („Narodne novine“ br. 152/2024</w:t>
      </w:r>
      <w:r w:rsidR="005410D7" w:rsidRPr="00B8085F">
        <w:rPr>
          <w:rFonts w:ascii="Times New Roman" w:eastAsia="Times New Roman" w:hAnsi="Times New Roman" w:cs="Times New Roman"/>
          <w:color w:val="231F20"/>
          <w:sz w:val="24"/>
          <w:szCs w:val="24"/>
          <w:lang w:eastAsia="hr-HR"/>
        </w:rPr>
        <w:t xml:space="preserve"> – u daljnjem tekstu: Zakon</w:t>
      </w:r>
      <w:r w:rsidR="005410D7" w:rsidRPr="00A8252D">
        <w:rPr>
          <w:rFonts w:ascii="Times New Roman" w:eastAsia="Times New Roman" w:hAnsi="Times New Roman" w:cs="Times New Roman"/>
          <w:color w:val="231F20"/>
          <w:sz w:val="24"/>
          <w:szCs w:val="24"/>
          <w:lang w:eastAsia="hr-HR"/>
        </w:rPr>
        <w:t>)</w:t>
      </w:r>
      <w:r w:rsidR="005410D7">
        <w:rPr>
          <w:rFonts w:ascii="Times New Roman" w:eastAsia="Times New Roman" w:hAnsi="Times New Roman" w:cs="Times New Roman"/>
          <w:color w:val="231F20"/>
          <w:sz w:val="24"/>
          <w:szCs w:val="24"/>
          <w:lang w:eastAsia="hr-HR"/>
        </w:rPr>
        <w:t>:</w:t>
      </w:r>
    </w:p>
    <w:p w14:paraId="04F3C481" w14:textId="4C9D269F" w:rsidR="005410D7" w:rsidRDefault="005410D7" w:rsidP="00312214">
      <w:pPr>
        <w:jc w:val="both"/>
        <w:rPr>
          <w:rFonts w:ascii="Times New Roman" w:hAnsi="Times New Roman" w:cs="Times New Roman"/>
          <w:sz w:val="24"/>
          <w:szCs w:val="24"/>
        </w:rPr>
      </w:pPr>
    </w:p>
    <w:tbl>
      <w:tblPr>
        <w:tblStyle w:val="Reetkatablice"/>
        <w:tblpPr w:leftFromText="180" w:rightFromText="180" w:vertAnchor="page" w:horzAnchor="margin" w:tblpXSpec="center" w:tblpY="6856"/>
        <w:tblW w:w="7180" w:type="dxa"/>
        <w:tblLook w:val="04A0" w:firstRow="1" w:lastRow="0" w:firstColumn="1" w:lastColumn="0" w:noHBand="0" w:noVBand="1"/>
      </w:tblPr>
      <w:tblGrid>
        <w:gridCol w:w="861"/>
        <w:gridCol w:w="2841"/>
        <w:gridCol w:w="1739"/>
        <w:gridCol w:w="1739"/>
      </w:tblGrid>
      <w:tr w:rsidR="00106305" w14:paraId="6483D562" w14:textId="77777777" w:rsidTr="00106305">
        <w:tc>
          <w:tcPr>
            <w:tcW w:w="861" w:type="dxa"/>
          </w:tcPr>
          <w:p w14:paraId="5B3B6449" w14:textId="77777777" w:rsidR="00106305" w:rsidRPr="0070312E" w:rsidRDefault="00106305" w:rsidP="00106305">
            <w:pPr>
              <w:jc w:val="center"/>
              <w:rPr>
                <w:rFonts w:ascii="Times New Roman" w:hAnsi="Times New Roman" w:cs="Times New Roman"/>
                <w:b/>
              </w:rPr>
            </w:pPr>
          </w:p>
          <w:p w14:paraId="108332D1" w14:textId="77777777" w:rsidR="00106305" w:rsidRPr="0070312E" w:rsidRDefault="00106305" w:rsidP="00106305">
            <w:pPr>
              <w:jc w:val="center"/>
              <w:rPr>
                <w:rFonts w:ascii="Times New Roman" w:hAnsi="Times New Roman" w:cs="Times New Roman"/>
                <w:b/>
              </w:rPr>
            </w:pPr>
            <w:r w:rsidRPr="0070312E">
              <w:rPr>
                <w:rFonts w:ascii="Times New Roman" w:hAnsi="Times New Roman" w:cs="Times New Roman"/>
                <w:b/>
              </w:rPr>
              <w:t>REDNI</w:t>
            </w:r>
          </w:p>
          <w:p w14:paraId="14413DCA" w14:textId="77777777" w:rsidR="00106305" w:rsidRPr="0070312E" w:rsidRDefault="00106305" w:rsidP="00106305">
            <w:pPr>
              <w:jc w:val="center"/>
              <w:rPr>
                <w:rFonts w:ascii="Times New Roman" w:hAnsi="Times New Roman" w:cs="Times New Roman"/>
                <w:b/>
              </w:rPr>
            </w:pPr>
            <w:r w:rsidRPr="0070312E">
              <w:rPr>
                <w:rFonts w:ascii="Times New Roman" w:hAnsi="Times New Roman" w:cs="Times New Roman"/>
                <w:b/>
              </w:rPr>
              <w:t>BROJ</w:t>
            </w:r>
          </w:p>
        </w:tc>
        <w:tc>
          <w:tcPr>
            <w:tcW w:w="2841" w:type="dxa"/>
          </w:tcPr>
          <w:p w14:paraId="25EC3B43" w14:textId="77777777" w:rsidR="00106305" w:rsidRPr="0070312E" w:rsidRDefault="00106305" w:rsidP="00106305">
            <w:pPr>
              <w:jc w:val="center"/>
              <w:rPr>
                <w:rFonts w:ascii="Times New Roman" w:hAnsi="Times New Roman" w:cs="Times New Roman"/>
                <w:b/>
              </w:rPr>
            </w:pPr>
          </w:p>
          <w:p w14:paraId="72AA3AC0" w14:textId="77777777" w:rsidR="00106305" w:rsidRPr="0070312E" w:rsidRDefault="00106305" w:rsidP="00106305">
            <w:pPr>
              <w:jc w:val="center"/>
              <w:rPr>
                <w:rFonts w:ascii="Times New Roman" w:hAnsi="Times New Roman" w:cs="Times New Roman"/>
                <w:b/>
              </w:rPr>
            </w:pPr>
            <w:r w:rsidRPr="0070312E">
              <w:rPr>
                <w:rFonts w:ascii="Times New Roman" w:hAnsi="Times New Roman" w:cs="Times New Roman"/>
                <w:b/>
              </w:rPr>
              <w:t>ADRESA ZGRADE</w:t>
            </w:r>
          </w:p>
        </w:tc>
        <w:tc>
          <w:tcPr>
            <w:tcW w:w="1739" w:type="dxa"/>
          </w:tcPr>
          <w:p w14:paraId="079CC78C" w14:textId="77777777" w:rsidR="00106305" w:rsidRPr="0070312E" w:rsidRDefault="00106305" w:rsidP="00106305">
            <w:pPr>
              <w:jc w:val="center"/>
              <w:rPr>
                <w:rFonts w:ascii="Times New Roman" w:hAnsi="Times New Roman" w:cs="Times New Roman"/>
                <w:b/>
              </w:rPr>
            </w:pPr>
          </w:p>
          <w:p w14:paraId="249FF9A3" w14:textId="77777777" w:rsidR="00106305" w:rsidRPr="0070312E" w:rsidRDefault="00106305" w:rsidP="00106305">
            <w:pPr>
              <w:jc w:val="center"/>
              <w:rPr>
                <w:rFonts w:ascii="Times New Roman" w:hAnsi="Times New Roman" w:cs="Times New Roman"/>
                <w:b/>
              </w:rPr>
            </w:pPr>
            <w:r w:rsidRPr="0070312E">
              <w:rPr>
                <w:rFonts w:ascii="Times New Roman" w:hAnsi="Times New Roman" w:cs="Times New Roman"/>
                <w:b/>
              </w:rPr>
              <w:t>KATASTARSKA ČESTICA</w:t>
            </w:r>
          </w:p>
        </w:tc>
        <w:tc>
          <w:tcPr>
            <w:tcW w:w="1739" w:type="dxa"/>
          </w:tcPr>
          <w:p w14:paraId="2838A966" w14:textId="77777777" w:rsidR="00106305" w:rsidRPr="0070312E" w:rsidRDefault="00106305" w:rsidP="00106305">
            <w:pPr>
              <w:jc w:val="center"/>
              <w:rPr>
                <w:rFonts w:ascii="Times New Roman" w:hAnsi="Times New Roman" w:cs="Times New Roman"/>
                <w:b/>
              </w:rPr>
            </w:pPr>
          </w:p>
          <w:p w14:paraId="20C776F6" w14:textId="77777777" w:rsidR="00106305" w:rsidRPr="0070312E" w:rsidRDefault="00106305" w:rsidP="00106305">
            <w:pPr>
              <w:jc w:val="center"/>
              <w:rPr>
                <w:rFonts w:ascii="Times New Roman" w:hAnsi="Times New Roman" w:cs="Times New Roman"/>
                <w:b/>
              </w:rPr>
            </w:pPr>
            <w:r w:rsidRPr="0070312E">
              <w:rPr>
                <w:rFonts w:ascii="Times New Roman" w:hAnsi="Times New Roman" w:cs="Times New Roman"/>
                <w:b/>
              </w:rPr>
              <w:t>KATASTARSKA OPĆINA</w:t>
            </w:r>
          </w:p>
          <w:p w14:paraId="1F2B8B18" w14:textId="77777777" w:rsidR="00106305" w:rsidRPr="0070312E" w:rsidRDefault="00106305" w:rsidP="00106305">
            <w:pPr>
              <w:jc w:val="center"/>
              <w:rPr>
                <w:rFonts w:ascii="Times New Roman" w:hAnsi="Times New Roman" w:cs="Times New Roman"/>
                <w:b/>
              </w:rPr>
            </w:pPr>
          </w:p>
        </w:tc>
      </w:tr>
      <w:tr w:rsidR="00106305" w14:paraId="78E75591" w14:textId="77777777" w:rsidTr="00106305">
        <w:trPr>
          <w:trHeight w:val="397"/>
        </w:trPr>
        <w:tc>
          <w:tcPr>
            <w:tcW w:w="861" w:type="dxa"/>
            <w:vAlign w:val="center"/>
          </w:tcPr>
          <w:p w14:paraId="309DFD40" w14:textId="77777777" w:rsidR="00106305" w:rsidRPr="0070312E" w:rsidRDefault="00106305" w:rsidP="00106305">
            <w:pPr>
              <w:jc w:val="center"/>
              <w:rPr>
                <w:rFonts w:ascii="Times New Roman" w:hAnsi="Times New Roman" w:cs="Times New Roman"/>
                <w:sz w:val="24"/>
                <w:szCs w:val="24"/>
              </w:rPr>
            </w:pPr>
            <w:r w:rsidRPr="0070312E">
              <w:rPr>
                <w:rFonts w:ascii="Times New Roman" w:hAnsi="Times New Roman" w:cs="Times New Roman"/>
                <w:sz w:val="24"/>
                <w:szCs w:val="24"/>
              </w:rPr>
              <w:t>1.</w:t>
            </w:r>
          </w:p>
        </w:tc>
        <w:tc>
          <w:tcPr>
            <w:tcW w:w="2841" w:type="dxa"/>
            <w:vAlign w:val="center"/>
          </w:tcPr>
          <w:p w14:paraId="38094243" w14:textId="77777777" w:rsidR="00106305" w:rsidRPr="0070312E" w:rsidRDefault="00106305" w:rsidP="00106305">
            <w:pPr>
              <w:rPr>
                <w:rFonts w:ascii="Times New Roman" w:hAnsi="Times New Roman" w:cs="Times New Roman"/>
                <w:sz w:val="24"/>
                <w:szCs w:val="24"/>
              </w:rPr>
            </w:pPr>
            <w:r>
              <w:rPr>
                <w:rFonts w:ascii="Times New Roman" w:hAnsi="Times New Roman" w:cs="Times New Roman"/>
                <w:sz w:val="24"/>
                <w:szCs w:val="24"/>
              </w:rPr>
              <w:t>Opatijska 26F, Osijek</w:t>
            </w:r>
          </w:p>
        </w:tc>
        <w:tc>
          <w:tcPr>
            <w:tcW w:w="1739" w:type="dxa"/>
            <w:vAlign w:val="center"/>
          </w:tcPr>
          <w:p w14:paraId="563FDF27"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9932/170</w:t>
            </w:r>
          </w:p>
        </w:tc>
        <w:tc>
          <w:tcPr>
            <w:tcW w:w="1739" w:type="dxa"/>
            <w:vAlign w:val="center"/>
          </w:tcPr>
          <w:p w14:paraId="6B60BAB3"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Osijek</w:t>
            </w:r>
          </w:p>
        </w:tc>
      </w:tr>
      <w:tr w:rsidR="00106305" w14:paraId="7817601E" w14:textId="77777777" w:rsidTr="00106305">
        <w:trPr>
          <w:trHeight w:val="397"/>
        </w:trPr>
        <w:tc>
          <w:tcPr>
            <w:tcW w:w="861" w:type="dxa"/>
            <w:vAlign w:val="center"/>
          </w:tcPr>
          <w:p w14:paraId="5DCA9548" w14:textId="77777777" w:rsidR="00106305" w:rsidRPr="0070312E" w:rsidRDefault="00106305" w:rsidP="00106305">
            <w:pPr>
              <w:jc w:val="center"/>
              <w:rPr>
                <w:rFonts w:ascii="Times New Roman" w:hAnsi="Times New Roman" w:cs="Times New Roman"/>
                <w:sz w:val="24"/>
                <w:szCs w:val="24"/>
              </w:rPr>
            </w:pPr>
            <w:r w:rsidRPr="0070312E">
              <w:rPr>
                <w:rFonts w:ascii="Times New Roman" w:hAnsi="Times New Roman" w:cs="Times New Roman"/>
                <w:sz w:val="24"/>
                <w:szCs w:val="24"/>
              </w:rPr>
              <w:t>2.</w:t>
            </w:r>
          </w:p>
        </w:tc>
        <w:tc>
          <w:tcPr>
            <w:tcW w:w="2841" w:type="dxa"/>
            <w:vAlign w:val="center"/>
          </w:tcPr>
          <w:p w14:paraId="3FCDE3DE" w14:textId="78BD0F1B" w:rsidR="00141A59" w:rsidRPr="0070312E" w:rsidRDefault="00106305" w:rsidP="00106305">
            <w:pPr>
              <w:rPr>
                <w:rFonts w:ascii="Times New Roman" w:hAnsi="Times New Roman" w:cs="Times New Roman"/>
                <w:sz w:val="24"/>
                <w:szCs w:val="24"/>
              </w:rPr>
            </w:pPr>
            <w:r>
              <w:rPr>
                <w:rFonts w:ascii="Times New Roman" w:hAnsi="Times New Roman" w:cs="Times New Roman"/>
                <w:sz w:val="24"/>
                <w:szCs w:val="24"/>
              </w:rPr>
              <w:t>Županijska 41, Osijek</w:t>
            </w:r>
          </w:p>
        </w:tc>
        <w:tc>
          <w:tcPr>
            <w:tcW w:w="1739" w:type="dxa"/>
            <w:vAlign w:val="center"/>
          </w:tcPr>
          <w:p w14:paraId="58AB8706"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5160</w:t>
            </w:r>
          </w:p>
        </w:tc>
        <w:tc>
          <w:tcPr>
            <w:tcW w:w="1739" w:type="dxa"/>
            <w:vAlign w:val="center"/>
          </w:tcPr>
          <w:p w14:paraId="4767E70B"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Osijek</w:t>
            </w:r>
          </w:p>
        </w:tc>
      </w:tr>
      <w:tr w:rsidR="00106305" w14:paraId="431FF5B4" w14:textId="77777777" w:rsidTr="00106305">
        <w:trPr>
          <w:trHeight w:val="397"/>
        </w:trPr>
        <w:tc>
          <w:tcPr>
            <w:tcW w:w="861" w:type="dxa"/>
            <w:vAlign w:val="center"/>
          </w:tcPr>
          <w:p w14:paraId="33CF57E9" w14:textId="77777777" w:rsidR="00106305" w:rsidRPr="0070312E" w:rsidRDefault="00106305" w:rsidP="00106305">
            <w:pPr>
              <w:jc w:val="center"/>
              <w:rPr>
                <w:rFonts w:ascii="Times New Roman" w:hAnsi="Times New Roman" w:cs="Times New Roman"/>
                <w:sz w:val="24"/>
                <w:szCs w:val="24"/>
              </w:rPr>
            </w:pPr>
            <w:r w:rsidRPr="0070312E">
              <w:rPr>
                <w:rFonts w:ascii="Times New Roman" w:hAnsi="Times New Roman" w:cs="Times New Roman"/>
                <w:sz w:val="24"/>
                <w:szCs w:val="24"/>
              </w:rPr>
              <w:t>3.</w:t>
            </w:r>
          </w:p>
        </w:tc>
        <w:tc>
          <w:tcPr>
            <w:tcW w:w="2841" w:type="dxa"/>
            <w:vAlign w:val="center"/>
          </w:tcPr>
          <w:p w14:paraId="346C469C" w14:textId="29FE81AB" w:rsidR="00106305" w:rsidRPr="0070312E" w:rsidRDefault="00106305" w:rsidP="00106305">
            <w:pPr>
              <w:rPr>
                <w:rFonts w:ascii="Times New Roman" w:hAnsi="Times New Roman" w:cs="Times New Roman"/>
                <w:sz w:val="24"/>
                <w:szCs w:val="24"/>
              </w:rPr>
            </w:pPr>
            <w:r>
              <w:rPr>
                <w:rFonts w:ascii="Times New Roman" w:hAnsi="Times New Roman" w:cs="Times New Roman"/>
                <w:sz w:val="24"/>
                <w:szCs w:val="24"/>
              </w:rPr>
              <w:t>Dubrovačka 1</w:t>
            </w:r>
            <w:r w:rsidR="005633DF">
              <w:rPr>
                <w:rFonts w:ascii="Times New Roman" w:hAnsi="Times New Roman" w:cs="Times New Roman"/>
                <w:sz w:val="24"/>
                <w:szCs w:val="24"/>
              </w:rPr>
              <w:t>A</w:t>
            </w:r>
            <w:r>
              <w:rPr>
                <w:rFonts w:ascii="Times New Roman" w:hAnsi="Times New Roman" w:cs="Times New Roman"/>
                <w:sz w:val="24"/>
                <w:szCs w:val="24"/>
              </w:rPr>
              <w:t>, Višnjevac</w:t>
            </w:r>
          </w:p>
        </w:tc>
        <w:tc>
          <w:tcPr>
            <w:tcW w:w="1739" w:type="dxa"/>
            <w:vAlign w:val="center"/>
          </w:tcPr>
          <w:p w14:paraId="38DD94A8"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2040/2</w:t>
            </w:r>
          </w:p>
        </w:tc>
        <w:tc>
          <w:tcPr>
            <w:tcW w:w="1739" w:type="dxa"/>
            <w:vAlign w:val="center"/>
          </w:tcPr>
          <w:p w14:paraId="279CBD89"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Josipovac</w:t>
            </w:r>
          </w:p>
        </w:tc>
      </w:tr>
      <w:tr w:rsidR="00106305" w14:paraId="74684C66" w14:textId="77777777" w:rsidTr="00106305">
        <w:trPr>
          <w:trHeight w:val="397"/>
        </w:trPr>
        <w:tc>
          <w:tcPr>
            <w:tcW w:w="861" w:type="dxa"/>
            <w:vAlign w:val="center"/>
          </w:tcPr>
          <w:p w14:paraId="3C21D86D" w14:textId="77777777" w:rsidR="00106305" w:rsidRPr="0070312E" w:rsidRDefault="00106305" w:rsidP="00106305">
            <w:pPr>
              <w:jc w:val="center"/>
              <w:rPr>
                <w:rFonts w:ascii="Times New Roman" w:hAnsi="Times New Roman" w:cs="Times New Roman"/>
                <w:sz w:val="24"/>
                <w:szCs w:val="24"/>
              </w:rPr>
            </w:pPr>
            <w:r w:rsidRPr="0070312E">
              <w:rPr>
                <w:rFonts w:ascii="Times New Roman" w:hAnsi="Times New Roman" w:cs="Times New Roman"/>
                <w:sz w:val="24"/>
                <w:szCs w:val="24"/>
              </w:rPr>
              <w:t>4.</w:t>
            </w:r>
          </w:p>
        </w:tc>
        <w:tc>
          <w:tcPr>
            <w:tcW w:w="2841" w:type="dxa"/>
            <w:vAlign w:val="center"/>
          </w:tcPr>
          <w:p w14:paraId="7978A5DC" w14:textId="77777777" w:rsidR="00106305" w:rsidRPr="0070312E" w:rsidRDefault="00106305" w:rsidP="00106305">
            <w:pPr>
              <w:rPr>
                <w:rFonts w:ascii="Times New Roman" w:hAnsi="Times New Roman" w:cs="Times New Roman"/>
                <w:sz w:val="24"/>
                <w:szCs w:val="24"/>
              </w:rPr>
            </w:pPr>
            <w:r>
              <w:rPr>
                <w:rFonts w:ascii="Times New Roman" w:hAnsi="Times New Roman" w:cs="Times New Roman"/>
                <w:sz w:val="24"/>
                <w:szCs w:val="24"/>
              </w:rPr>
              <w:t>Dunavska 11, Osijek</w:t>
            </w:r>
          </w:p>
        </w:tc>
        <w:tc>
          <w:tcPr>
            <w:tcW w:w="1739" w:type="dxa"/>
            <w:vAlign w:val="center"/>
          </w:tcPr>
          <w:p w14:paraId="247FE814"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4567</w:t>
            </w:r>
          </w:p>
        </w:tc>
        <w:tc>
          <w:tcPr>
            <w:tcW w:w="1739" w:type="dxa"/>
            <w:vAlign w:val="center"/>
          </w:tcPr>
          <w:p w14:paraId="59F7042E" w14:textId="77777777" w:rsidR="00106305" w:rsidRPr="0070312E" w:rsidRDefault="00106305" w:rsidP="00106305">
            <w:pPr>
              <w:jc w:val="center"/>
              <w:rPr>
                <w:rFonts w:ascii="Times New Roman" w:hAnsi="Times New Roman" w:cs="Times New Roman"/>
                <w:sz w:val="24"/>
                <w:szCs w:val="24"/>
              </w:rPr>
            </w:pPr>
            <w:r>
              <w:rPr>
                <w:rFonts w:ascii="Times New Roman" w:hAnsi="Times New Roman" w:cs="Times New Roman"/>
                <w:sz w:val="24"/>
                <w:szCs w:val="24"/>
              </w:rPr>
              <w:t>Osijek</w:t>
            </w:r>
          </w:p>
        </w:tc>
      </w:tr>
    </w:tbl>
    <w:p w14:paraId="4F9AF50B" w14:textId="77777777" w:rsidR="005410D7" w:rsidRDefault="005410D7" w:rsidP="00312214">
      <w:pPr>
        <w:jc w:val="both"/>
        <w:rPr>
          <w:rFonts w:ascii="Times New Roman" w:hAnsi="Times New Roman" w:cs="Times New Roman"/>
          <w:sz w:val="24"/>
          <w:szCs w:val="24"/>
        </w:rPr>
      </w:pPr>
    </w:p>
    <w:p w14:paraId="47ED8DE4" w14:textId="77777777" w:rsidR="005410D7" w:rsidRDefault="005410D7" w:rsidP="00312214">
      <w:pPr>
        <w:jc w:val="both"/>
        <w:rPr>
          <w:rFonts w:ascii="Times New Roman" w:hAnsi="Times New Roman" w:cs="Times New Roman"/>
          <w:sz w:val="24"/>
          <w:szCs w:val="24"/>
        </w:rPr>
      </w:pPr>
    </w:p>
    <w:p w14:paraId="01A68F5C" w14:textId="77777777" w:rsidR="005410D7" w:rsidRDefault="005410D7" w:rsidP="00312214">
      <w:pPr>
        <w:jc w:val="both"/>
        <w:rPr>
          <w:rFonts w:ascii="Times New Roman" w:hAnsi="Times New Roman" w:cs="Times New Roman"/>
          <w:sz w:val="24"/>
          <w:szCs w:val="24"/>
        </w:rPr>
      </w:pPr>
    </w:p>
    <w:p w14:paraId="56F71792" w14:textId="77777777" w:rsidR="005410D7" w:rsidRDefault="005410D7" w:rsidP="00312214">
      <w:pPr>
        <w:jc w:val="both"/>
        <w:rPr>
          <w:rFonts w:ascii="Times New Roman" w:hAnsi="Times New Roman" w:cs="Times New Roman"/>
          <w:sz w:val="24"/>
          <w:szCs w:val="24"/>
        </w:rPr>
      </w:pPr>
    </w:p>
    <w:p w14:paraId="7DD10E79" w14:textId="77777777" w:rsidR="005410D7" w:rsidRDefault="005410D7" w:rsidP="00312214">
      <w:pPr>
        <w:jc w:val="both"/>
        <w:rPr>
          <w:rFonts w:ascii="Times New Roman" w:hAnsi="Times New Roman" w:cs="Times New Roman"/>
          <w:sz w:val="24"/>
          <w:szCs w:val="24"/>
        </w:rPr>
      </w:pPr>
    </w:p>
    <w:p w14:paraId="25AC1CDE" w14:textId="77777777" w:rsidR="005410D7" w:rsidRDefault="005410D7" w:rsidP="00312214">
      <w:pPr>
        <w:jc w:val="both"/>
        <w:rPr>
          <w:rFonts w:ascii="Times New Roman" w:hAnsi="Times New Roman" w:cs="Times New Roman"/>
          <w:sz w:val="24"/>
          <w:szCs w:val="24"/>
        </w:rPr>
      </w:pPr>
    </w:p>
    <w:p w14:paraId="270865AD" w14:textId="66FFFD3F" w:rsidR="006D1575" w:rsidRDefault="006D1575" w:rsidP="006D1575">
      <w:pPr>
        <w:jc w:val="center"/>
        <w:rPr>
          <w:rFonts w:ascii="Times New Roman" w:hAnsi="Times New Roman" w:cs="Times New Roman"/>
          <w:sz w:val="24"/>
          <w:szCs w:val="24"/>
        </w:rPr>
      </w:pPr>
      <w:r w:rsidRPr="00312214">
        <w:rPr>
          <w:rFonts w:ascii="Times New Roman" w:hAnsi="Times New Roman" w:cs="Times New Roman"/>
          <w:sz w:val="24"/>
          <w:szCs w:val="24"/>
        </w:rPr>
        <w:t>II.</w:t>
      </w:r>
    </w:p>
    <w:p w14:paraId="30AEC38A" w14:textId="503ED346" w:rsidR="00C122FF" w:rsidRDefault="00312214" w:rsidP="00C122FF">
      <w:pPr>
        <w:ind w:firstLine="708"/>
        <w:jc w:val="both"/>
        <w:rPr>
          <w:rFonts w:ascii="Times New Roman" w:hAnsi="Times New Roman" w:cs="Times New Roman"/>
          <w:sz w:val="24"/>
          <w:szCs w:val="24"/>
        </w:rPr>
      </w:pPr>
      <w:r w:rsidRPr="00312214">
        <w:rPr>
          <w:rFonts w:ascii="Times New Roman" w:hAnsi="Times New Roman" w:cs="Times New Roman"/>
          <w:sz w:val="24"/>
          <w:szCs w:val="24"/>
        </w:rPr>
        <w:t xml:space="preserve">Pozivaju se zainteresirane </w:t>
      </w:r>
      <w:r w:rsidR="004D1C40" w:rsidRPr="00740783">
        <w:rPr>
          <w:rFonts w:ascii="Times New Roman" w:hAnsi="Times New Roman" w:cs="Times New Roman"/>
          <w:sz w:val="24"/>
          <w:szCs w:val="24"/>
        </w:rPr>
        <w:t xml:space="preserve">pravne i fizičke osobe registrirane za obavljanje djelatnosti upravljanja nekretninama, koje </w:t>
      </w:r>
      <w:r w:rsidR="004D1C40">
        <w:rPr>
          <w:rFonts w:ascii="Times New Roman" w:hAnsi="Times New Roman" w:cs="Times New Roman"/>
          <w:sz w:val="24"/>
          <w:szCs w:val="24"/>
        </w:rPr>
        <w:t>ispunjavaju</w:t>
      </w:r>
      <w:r w:rsidR="004D1C40" w:rsidRPr="00740783">
        <w:rPr>
          <w:rFonts w:ascii="Times New Roman" w:hAnsi="Times New Roman" w:cs="Times New Roman"/>
          <w:sz w:val="24"/>
          <w:szCs w:val="24"/>
        </w:rPr>
        <w:t xml:space="preserve"> uvjete propisane Zakonom, da podnesu ponudu za obavljanje poslova prinudnog upravitelja.</w:t>
      </w:r>
    </w:p>
    <w:p w14:paraId="287C3777" w14:textId="1872C58A" w:rsidR="00C122FF" w:rsidRDefault="00C122FF" w:rsidP="00EC0009">
      <w:pPr>
        <w:spacing w:after="0"/>
        <w:ind w:firstLine="708"/>
        <w:jc w:val="both"/>
        <w:rPr>
          <w:rFonts w:ascii="Times New Roman" w:hAnsi="Times New Roman" w:cs="Times New Roman"/>
          <w:sz w:val="24"/>
          <w:szCs w:val="24"/>
        </w:rPr>
      </w:pPr>
      <w:r>
        <w:rPr>
          <w:rFonts w:ascii="Times New Roman" w:hAnsi="Times New Roman" w:cs="Times New Roman"/>
          <w:sz w:val="24"/>
          <w:szCs w:val="24"/>
        </w:rPr>
        <w:t>Prinudni u</w:t>
      </w:r>
      <w:r w:rsidRPr="00CE3AA4">
        <w:rPr>
          <w:rFonts w:ascii="Times New Roman" w:hAnsi="Times New Roman" w:cs="Times New Roman"/>
          <w:sz w:val="24"/>
          <w:szCs w:val="24"/>
        </w:rPr>
        <w:t>pravitelj zgrade mora imati</w:t>
      </w:r>
      <w:r>
        <w:rPr>
          <w:rFonts w:ascii="Times New Roman" w:hAnsi="Times New Roman" w:cs="Times New Roman"/>
          <w:sz w:val="24"/>
          <w:szCs w:val="24"/>
        </w:rPr>
        <w:t>:</w:t>
      </w:r>
    </w:p>
    <w:p w14:paraId="183A5355" w14:textId="77777777" w:rsidR="00EC0009" w:rsidRDefault="00EC0009" w:rsidP="00EC0009">
      <w:pPr>
        <w:spacing w:after="0"/>
        <w:ind w:firstLine="708"/>
        <w:jc w:val="both"/>
        <w:rPr>
          <w:rFonts w:ascii="Times New Roman" w:hAnsi="Times New Roman" w:cs="Times New Roman"/>
          <w:sz w:val="24"/>
          <w:szCs w:val="24"/>
        </w:rPr>
      </w:pPr>
    </w:p>
    <w:p w14:paraId="40688F65" w14:textId="77777777" w:rsidR="00C122FF" w:rsidRPr="006C63AA" w:rsidRDefault="00C122FF" w:rsidP="00C122FF">
      <w:pPr>
        <w:spacing w:after="0"/>
        <w:ind w:firstLine="708"/>
        <w:jc w:val="both"/>
        <w:rPr>
          <w:rFonts w:ascii="Times New Roman" w:hAnsi="Times New Roman" w:cs="Times New Roman"/>
          <w:sz w:val="24"/>
          <w:szCs w:val="24"/>
        </w:rPr>
      </w:pPr>
      <w:r>
        <w:rPr>
          <w:rFonts w:ascii="Times New Roman" w:hAnsi="Times New Roman" w:cs="Times New Roman"/>
          <w:sz w:val="24"/>
          <w:szCs w:val="24"/>
        </w:rPr>
        <w:t xml:space="preserve">1. </w:t>
      </w:r>
      <w:r w:rsidRPr="006C63AA">
        <w:rPr>
          <w:rFonts w:ascii="Times New Roman" w:hAnsi="Times New Roman" w:cs="Times New Roman"/>
          <w:sz w:val="24"/>
          <w:szCs w:val="24"/>
        </w:rPr>
        <w:t>najmanje tri godine iskustva u poslovima upravljanja zgradama</w:t>
      </w:r>
    </w:p>
    <w:p w14:paraId="11141DEF" w14:textId="3E2C8554" w:rsidR="00C122FF" w:rsidRPr="006C63AA" w:rsidRDefault="00C122FF" w:rsidP="00AE4742">
      <w:pPr>
        <w:spacing w:after="0"/>
        <w:ind w:firstLine="708"/>
        <w:jc w:val="both"/>
        <w:rPr>
          <w:rFonts w:ascii="Times New Roman" w:hAnsi="Times New Roman" w:cs="Times New Roman"/>
          <w:sz w:val="24"/>
          <w:szCs w:val="24"/>
          <w:lang w:eastAsia="hr-HR"/>
        </w:rPr>
      </w:pPr>
      <w:r>
        <w:rPr>
          <w:rFonts w:ascii="Times New Roman" w:hAnsi="Times New Roman" w:cs="Times New Roman"/>
          <w:sz w:val="24"/>
          <w:szCs w:val="24"/>
        </w:rPr>
        <w:t xml:space="preserve">2. </w:t>
      </w:r>
      <w:r w:rsidRPr="00A8252D">
        <w:rPr>
          <w:rFonts w:ascii="Times New Roman" w:hAnsi="Times New Roman" w:cs="Times New Roman"/>
          <w:sz w:val="24"/>
          <w:szCs w:val="24"/>
          <w:lang w:eastAsia="hr-HR"/>
        </w:rPr>
        <w:t xml:space="preserve">trenutno pod upravljanjem najmanje </w:t>
      </w:r>
      <w:r>
        <w:rPr>
          <w:rFonts w:ascii="Times New Roman" w:hAnsi="Times New Roman" w:cs="Times New Roman"/>
          <w:sz w:val="24"/>
          <w:szCs w:val="24"/>
          <w:lang w:eastAsia="hr-HR"/>
        </w:rPr>
        <w:t>3</w:t>
      </w:r>
      <w:r w:rsidRPr="006C63AA">
        <w:rPr>
          <w:rFonts w:ascii="Times New Roman" w:hAnsi="Times New Roman" w:cs="Times New Roman"/>
          <w:sz w:val="24"/>
          <w:szCs w:val="24"/>
          <w:lang w:eastAsia="hr-HR"/>
        </w:rPr>
        <w:t>0 zgrada</w:t>
      </w:r>
      <w:r w:rsidRPr="00A8252D">
        <w:rPr>
          <w:rFonts w:ascii="Times New Roman" w:hAnsi="Times New Roman" w:cs="Times New Roman"/>
          <w:sz w:val="24"/>
          <w:szCs w:val="24"/>
          <w:lang w:eastAsia="hr-HR"/>
        </w:rPr>
        <w:t xml:space="preserve"> </w:t>
      </w:r>
      <w:r w:rsidR="009965B9">
        <w:rPr>
          <w:rFonts w:ascii="Times New Roman" w:hAnsi="Times New Roman" w:cs="Times New Roman"/>
          <w:sz w:val="24"/>
          <w:szCs w:val="24"/>
          <w:lang w:eastAsia="hr-HR"/>
        </w:rPr>
        <w:t>i</w:t>
      </w:r>
      <w:r w:rsidRPr="006C63AA">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4</w:t>
      </w:r>
      <w:r w:rsidRPr="006C63AA">
        <w:rPr>
          <w:rFonts w:ascii="Times New Roman" w:hAnsi="Times New Roman" w:cs="Times New Roman"/>
          <w:sz w:val="24"/>
          <w:szCs w:val="24"/>
          <w:lang w:eastAsia="hr-HR"/>
        </w:rPr>
        <w:t>00 posebnih dijelova</w:t>
      </w:r>
      <w:r w:rsidR="00AE4742">
        <w:rPr>
          <w:rFonts w:ascii="Times New Roman" w:hAnsi="Times New Roman" w:cs="Times New Roman"/>
          <w:sz w:val="24"/>
          <w:szCs w:val="24"/>
          <w:lang w:eastAsia="hr-HR"/>
        </w:rPr>
        <w:t xml:space="preserve"> </w:t>
      </w:r>
      <w:r w:rsidR="000D00D4">
        <w:rPr>
          <w:rFonts w:ascii="Times New Roman" w:hAnsi="Times New Roman" w:cs="Times New Roman"/>
          <w:sz w:val="24"/>
          <w:szCs w:val="24"/>
        </w:rPr>
        <w:t>zgrade</w:t>
      </w:r>
      <w:r>
        <w:rPr>
          <w:rFonts w:ascii="Times New Roman" w:hAnsi="Times New Roman" w:cs="Times New Roman"/>
          <w:sz w:val="24"/>
          <w:szCs w:val="24"/>
          <w:lang w:eastAsia="hr-HR"/>
        </w:rPr>
        <w:t xml:space="preserve"> na području Grada Osijeka</w:t>
      </w:r>
    </w:p>
    <w:p w14:paraId="4BCD15C4" w14:textId="48B9DCA7" w:rsidR="00C122FF" w:rsidRPr="00DB1493" w:rsidRDefault="00C122FF" w:rsidP="00C122FF">
      <w:pPr>
        <w:spacing w:after="0" w:line="240" w:lineRule="auto"/>
        <w:ind w:firstLine="708"/>
        <w:jc w:val="both"/>
        <w:textAlignment w:val="baseline"/>
        <w:rPr>
          <w:rFonts w:ascii="Times New Roman" w:hAnsi="Times New Roman" w:cs="Times New Roman"/>
          <w:sz w:val="24"/>
          <w:szCs w:val="24"/>
        </w:rPr>
      </w:pPr>
      <w:r>
        <w:rPr>
          <w:rFonts w:ascii="Times New Roman" w:hAnsi="Times New Roman" w:cs="Times New Roman"/>
          <w:sz w:val="24"/>
          <w:szCs w:val="24"/>
          <w:lang w:eastAsia="hr-HR"/>
        </w:rPr>
        <w:t>3</w:t>
      </w:r>
      <w:r w:rsidRPr="00DB1493">
        <w:rPr>
          <w:rFonts w:ascii="Times New Roman" w:hAnsi="Times New Roman" w:cs="Times New Roman"/>
          <w:sz w:val="24"/>
          <w:szCs w:val="24"/>
          <w:lang w:eastAsia="hr-HR"/>
        </w:rPr>
        <w:t>.</w:t>
      </w:r>
      <w:r>
        <w:rPr>
          <w:rFonts w:ascii="Times New Roman" w:hAnsi="Times New Roman" w:cs="Times New Roman"/>
          <w:sz w:val="24"/>
          <w:szCs w:val="24"/>
        </w:rPr>
        <w:t xml:space="preserve"> </w:t>
      </w:r>
      <w:r w:rsidR="00022BCD" w:rsidRPr="00DB1493">
        <w:rPr>
          <w:rFonts w:ascii="Times New Roman" w:hAnsi="Times New Roman" w:cs="Times New Roman"/>
          <w:sz w:val="24"/>
          <w:szCs w:val="24"/>
        </w:rPr>
        <w:t>uredno podmirene sve obveze prema Gradu Osijeku</w:t>
      </w:r>
      <w:r w:rsidR="00022BCD">
        <w:rPr>
          <w:rFonts w:ascii="Times New Roman" w:hAnsi="Times New Roman" w:cs="Times New Roman"/>
          <w:sz w:val="24"/>
          <w:szCs w:val="24"/>
        </w:rPr>
        <w:t>,</w:t>
      </w:r>
      <w:r w:rsidR="00022BCD" w:rsidRPr="00DB1493">
        <w:rPr>
          <w:rFonts w:ascii="Times New Roman" w:hAnsi="Times New Roman" w:cs="Times New Roman"/>
          <w:sz w:val="24"/>
          <w:szCs w:val="24"/>
        </w:rPr>
        <w:t xml:space="preserve"> trgovačkim društvima u većinskom vlasništvu Grada Osijeka</w:t>
      </w:r>
      <w:r w:rsidR="00022BCD">
        <w:rPr>
          <w:rFonts w:ascii="Times New Roman" w:hAnsi="Times New Roman" w:cs="Times New Roman"/>
          <w:sz w:val="24"/>
          <w:szCs w:val="24"/>
        </w:rPr>
        <w:t xml:space="preserve"> i državnom proračunu.</w:t>
      </w:r>
    </w:p>
    <w:p w14:paraId="5A2ABDC4" w14:textId="77777777" w:rsidR="00C122FF" w:rsidRDefault="00C122FF" w:rsidP="00C94C21">
      <w:pPr>
        <w:ind w:firstLine="708"/>
        <w:jc w:val="both"/>
        <w:rPr>
          <w:rFonts w:ascii="Times New Roman" w:hAnsi="Times New Roman" w:cs="Times New Roman"/>
          <w:sz w:val="24"/>
          <w:szCs w:val="24"/>
        </w:rPr>
      </w:pPr>
    </w:p>
    <w:p w14:paraId="4745EDD8" w14:textId="77777777" w:rsidR="00135D63" w:rsidRDefault="00135D63" w:rsidP="00C94C21">
      <w:pPr>
        <w:ind w:firstLine="708"/>
        <w:jc w:val="both"/>
        <w:rPr>
          <w:rFonts w:ascii="Times New Roman" w:hAnsi="Times New Roman" w:cs="Times New Roman"/>
          <w:sz w:val="24"/>
          <w:szCs w:val="24"/>
        </w:rPr>
      </w:pPr>
    </w:p>
    <w:p w14:paraId="17C1EBE0" w14:textId="77777777" w:rsidR="00135D63" w:rsidRDefault="00135D63" w:rsidP="00C94C21">
      <w:pPr>
        <w:ind w:firstLine="708"/>
        <w:jc w:val="both"/>
        <w:rPr>
          <w:rFonts w:ascii="Times New Roman" w:hAnsi="Times New Roman" w:cs="Times New Roman"/>
          <w:sz w:val="24"/>
          <w:szCs w:val="24"/>
        </w:rPr>
      </w:pPr>
    </w:p>
    <w:p w14:paraId="1CEC4F66" w14:textId="77777777" w:rsidR="00C122FF" w:rsidRPr="00312214" w:rsidRDefault="00C122FF" w:rsidP="00C94C21">
      <w:pPr>
        <w:ind w:firstLine="708"/>
        <w:jc w:val="both"/>
        <w:rPr>
          <w:rFonts w:ascii="Times New Roman" w:hAnsi="Times New Roman" w:cs="Times New Roman"/>
          <w:sz w:val="24"/>
          <w:szCs w:val="24"/>
        </w:rPr>
      </w:pPr>
    </w:p>
    <w:p w14:paraId="2E168A2A" w14:textId="06110100" w:rsidR="00312214" w:rsidRPr="00312214" w:rsidRDefault="00312214" w:rsidP="00954A6B">
      <w:pPr>
        <w:jc w:val="center"/>
        <w:rPr>
          <w:rFonts w:ascii="Times New Roman" w:hAnsi="Times New Roman" w:cs="Times New Roman"/>
          <w:sz w:val="24"/>
          <w:szCs w:val="24"/>
        </w:rPr>
      </w:pPr>
      <w:r w:rsidRPr="00312214">
        <w:rPr>
          <w:rFonts w:ascii="Times New Roman" w:hAnsi="Times New Roman" w:cs="Times New Roman"/>
          <w:sz w:val="24"/>
          <w:szCs w:val="24"/>
        </w:rPr>
        <w:lastRenderedPageBreak/>
        <w:t>I</w:t>
      </w:r>
      <w:r w:rsidR="003B502B">
        <w:rPr>
          <w:rFonts w:ascii="Times New Roman" w:hAnsi="Times New Roman" w:cs="Times New Roman"/>
          <w:sz w:val="24"/>
          <w:szCs w:val="24"/>
        </w:rPr>
        <w:t>I</w:t>
      </w:r>
      <w:r w:rsidRPr="00312214">
        <w:rPr>
          <w:rFonts w:ascii="Times New Roman" w:hAnsi="Times New Roman" w:cs="Times New Roman"/>
          <w:sz w:val="24"/>
          <w:szCs w:val="24"/>
        </w:rPr>
        <w:t>I.</w:t>
      </w:r>
    </w:p>
    <w:p w14:paraId="3BF14D8A" w14:textId="77777777" w:rsidR="00EC0009" w:rsidRDefault="00954A6B" w:rsidP="00EC0009">
      <w:pPr>
        <w:spacing w:after="0"/>
        <w:ind w:firstLine="708"/>
        <w:rPr>
          <w:rFonts w:ascii="Times New Roman" w:hAnsi="Times New Roman" w:cs="Times New Roman"/>
          <w:sz w:val="24"/>
          <w:szCs w:val="24"/>
        </w:rPr>
      </w:pPr>
      <w:r w:rsidRPr="00BC0F9A">
        <w:rPr>
          <w:rFonts w:ascii="Times New Roman" w:hAnsi="Times New Roman" w:cs="Times New Roman"/>
          <w:sz w:val="24"/>
          <w:szCs w:val="24"/>
        </w:rPr>
        <w:t xml:space="preserve">Ponuda mora sadržavati: </w:t>
      </w:r>
    </w:p>
    <w:p w14:paraId="1460F886" w14:textId="1AC9C78A" w:rsidR="00954A6B" w:rsidRDefault="00954A6B" w:rsidP="00EC0009">
      <w:pPr>
        <w:spacing w:after="0"/>
        <w:ind w:firstLine="708"/>
        <w:rPr>
          <w:rFonts w:ascii="Times New Roman" w:hAnsi="Times New Roman" w:cs="Times New Roman"/>
          <w:sz w:val="24"/>
          <w:szCs w:val="24"/>
        </w:rPr>
      </w:pPr>
      <w:r w:rsidRPr="00BC0F9A">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sidRPr="00BC0F9A">
        <w:rPr>
          <w:rFonts w:ascii="Times New Roman" w:hAnsi="Times New Roman" w:cs="Times New Roman"/>
          <w:sz w:val="24"/>
          <w:szCs w:val="24"/>
        </w:rPr>
        <w:t xml:space="preserve">1. </w:t>
      </w:r>
      <w:r>
        <w:rPr>
          <w:rFonts w:ascii="Times New Roman" w:hAnsi="Times New Roman" w:cs="Times New Roman"/>
          <w:sz w:val="24"/>
          <w:szCs w:val="24"/>
        </w:rPr>
        <w:t>p</w:t>
      </w:r>
      <w:r w:rsidRPr="00BC0F9A">
        <w:rPr>
          <w:rFonts w:ascii="Times New Roman" w:hAnsi="Times New Roman" w:cs="Times New Roman"/>
          <w:sz w:val="24"/>
          <w:szCs w:val="24"/>
        </w:rPr>
        <w:t xml:space="preserve">isanu potpisanu ponudu s podacima o ponuditelju: ime/naziv, adresa/sjedište, OIB, </w:t>
      </w:r>
      <w:r w:rsidR="00AC1F79">
        <w:rPr>
          <w:rFonts w:ascii="Times New Roman" w:hAnsi="Times New Roman" w:cs="Times New Roman"/>
          <w:sz w:val="24"/>
          <w:szCs w:val="24"/>
        </w:rPr>
        <w:t>adresa</w:t>
      </w:r>
      <w:r w:rsidR="00AC1F79" w:rsidRPr="00BC0F9A">
        <w:rPr>
          <w:rFonts w:ascii="Times New Roman" w:hAnsi="Times New Roman" w:cs="Times New Roman"/>
          <w:sz w:val="24"/>
          <w:szCs w:val="24"/>
        </w:rPr>
        <w:t xml:space="preserve"> e-</w:t>
      </w:r>
      <w:r w:rsidR="00AC1F79">
        <w:rPr>
          <w:rFonts w:ascii="Times New Roman" w:hAnsi="Times New Roman" w:cs="Times New Roman"/>
          <w:sz w:val="24"/>
          <w:szCs w:val="24"/>
        </w:rPr>
        <w:t>pošte</w:t>
      </w:r>
      <w:r w:rsidRPr="00BC0F9A">
        <w:rPr>
          <w:rFonts w:ascii="Times New Roman" w:hAnsi="Times New Roman" w:cs="Times New Roman"/>
          <w:sz w:val="24"/>
          <w:szCs w:val="24"/>
        </w:rPr>
        <w:t xml:space="preserve">, kontakt broj mobitela ili telefona </w:t>
      </w:r>
      <w:r w:rsidRPr="00BC0F9A">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r>
      <w:r w:rsidR="00746F99" w:rsidRPr="00BC0F9A">
        <w:rPr>
          <w:rFonts w:ascii="Times New Roman" w:hAnsi="Times New Roman" w:cs="Times New Roman"/>
          <w:sz w:val="24"/>
          <w:szCs w:val="24"/>
        </w:rPr>
        <w:t xml:space="preserve">2. </w:t>
      </w:r>
      <w:r w:rsidR="00746F99">
        <w:rPr>
          <w:rFonts w:ascii="Times New Roman" w:hAnsi="Times New Roman" w:cs="Times New Roman"/>
          <w:sz w:val="24"/>
          <w:szCs w:val="24"/>
        </w:rPr>
        <w:t>p</w:t>
      </w:r>
      <w:r w:rsidR="00746F99" w:rsidRPr="00BC0F9A">
        <w:rPr>
          <w:rFonts w:ascii="Times New Roman" w:hAnsi="Times New Roman" w:cs="Times New Roman"/>
          <w:sz w:val="24"/>
          <w:szCs w:val="24"/>
        </w:rPr>
        <w:t xml:space="preserve">resliku izvatka iz sudskog/obrtnog registra </w:t>
      </w:r>
      <w:r w:rsidR="00746F99">
        <w:rPr>
          <w:rFonts w:ascii="Times New Roman" w:hAnsi="Times New Roman" w:cs="Times New Roman"/>
          <w:sz w:val="24"/>
          <w:szCs w:val="24"/>
        </w:rPr>
        <w:t xml:space="preserve">ili drugog odgovarajućeg upisnika </w:t>
      </w:r>
      <w:r w:rsidR="00746F99" w:rsidRPr="00BC0F9A">
        <w:rPr>
          <w:rFonts w:ascii="Times New Roman" w:hAnsi="Times New Roman" w:cs="Times New Roman"/>
          <w:sz w:val="24"/>
          <w:szCs w:val="24"/>
        </w:rPr>
        <w:t xml:space="preserve">(ne stariju od </w:t>
      </w:r>
      <w:r w:rsidR="00746F99">
        <w:rPr>
          <w:rFonts w:ascii="Times New Roman" w:hAnsi="Times New Roman" w:cs="Times New Roman"/>
          <w:sz w:val="24"/>
          <w:szCs w:val="24"/>
        </w:rPr>
        <w:t>dva</w:t>
      </w:r>
      <w:r w:rsidR="00746F99" w:rsidRPr="00BC0F9A">
        <w:rPr>
          <w:rFonts w:ascii="Times New Roman" w:hAnsi="Times New Roman" w:cs="Times New Roman"/>
          <w:sz w:val="24"/>
          <w:szCs w:val="24"/>
        </w:rPr>
        <w:t xml:space="preserve"> mjeseca</w:t>
      </w:r>
      <w:r w:rsidR="00746F99" w:rsidRPr="004F5A67">
        <w:rPr>
          <w:rFonts w:ascii="Times New Roman" w:eastAsia="Calibri" w:hAnsi="Times New Roman" w:cs="Times New Roman"/>
          <w:sz w:val="24"/>
          <w:szCs w:val="24"/>
        </w:rPr>
        <w:t xml:space="preserve"> </w:t>
      </w:r>
      <w:r w:rsidR="00746F99" w:rsidRPr="004B7643">
        <w:rPr>
          <w:rFonts w:ascii="Times New Roman" w:eastAsia="Calibri" w:hAnsi="Times New Roman" w:cs="Times New Roman"/>
          <w:sz w:val="24"/>
          <w:szCs w:val="24"/>
        </w:rPr>
        <w:t xml:space="preserve">od dana objave ovog </w:t>
      </w:r>
      <w:r w:rsidR="00EA52A0">
        <w:rPr>
          <w:rFonts w:ascii="Times New Roman" w:eastAsia="Calibri" w:hAnsi="Times New Roman" w:cs="Times New Roman"/>
          <w:sz w:val="24"/>
          <w:szCs w:val="24"/>
        </w:rPr>
        <w:t>J</w:t>
      </w:r>
      <w:r w:rsidR="00746F99" w:rsidRPr="004B7643">
        <w:rPr>
          <w:rFonts w:ascii="Times New Roman" w:eastAsia="Calibri" w:hAnsi="Times New Roman" w:cs="Times New Roman"/>
          <w:sz w:val="24"/>
          <w:szCs w:val="24"/>
        </w:rPr>
        <w:t>avnog poziva</w:t>
      </w:r>
      <w:r w:rsidR="00746F99" w:rsidRPr="00BC0F9A">
        <w:rPr>
          <w:rFonts w:ascii="Times New Roman" w:hAnsi="Times New Roman" w:cs="Times New Roman"/>
          <w:sz w:val="24"/>
          <w:szCs w:val="24"/>
        </w:rPr>
        <w:t>)</w:t>
      </w:r>
      <w:r w:rsidRPr="00BC0F9A">
        <w:rPr>
          <w:rFonts w:ascii="Times New Roman" w:hAnsi="Times New Roman" w:cs="Times New Roman"/>
          <w:sz w:val="24"/>
          <w:szCs w:val="24"/>
        </w:rPr>
        <w:br/>
      </w:r>
      <w:r>
        <w:rPr>
          <w:rFonts w:ascii="Times New Roman" w:hAnsi="Times New Roman" w:cs="Times New Roman"/>
          <w:sz w:val="24"/>
          <w:szCs w:val="24"/>
        </w:rPr>
        <w:t xml:space="preserve"> </w:t>
      </w:r>
      <w:r>
        <w:rPr>
          <w:rFonts w:ascii="Times New Roman" w:hAnsi="Times New Roman" w:cs="Times New Roman"/>
          <w:sz w:val="24"/>
          <w:szCs w:val="24"/>
        </w:rPr>
        <w:tab/>
        <w:t>3</w:t>
      </w:r>
      <w:r w:rsidRPr="00BC0F9A">
        <w:rPr>
          <w:rFonts w:ascii="Times New Roman" w:hAnsi="Times New Roman" w:cs="Times New Roman"/>
          <w:sz w:val="24"/>
          <w:szCs w:val="24"/>
        </w:rPr>
        <w:t xml:space="preserve">. </w:t>
      </w:r>
      <w:r>
        <w:rPr>
          <w:rFonts w:ascii="Times New Roman" w:hAnsi="Times New Roman" w:cs="Times New Roman"/>
          <w:sz w:val="24"/>
          <w:szCs w:val="24"/>
        </w:rPr>
        <w:t>d</w:t>
      </w:r>
      <w:r w:rsidRPr="00BC0F9A">
        <w:rPr>
          <w:rFonts w:ascii="Times New Roman" w:hAnsi="Times New Roman" w:cs="Times New Roman"/>
          <w:sz w:val="24"/>
          <w:szCs w:val="24"/>
        </w:rPr>
        <w:t xml:space="preserve">okaz o </w:t>
      </w:r>
      <w:r w:rsidRPr="00A8252D">
        <w:rPr>
          <w:rFonts w:ascii="Times New Roman" w:hAnsi="Times New Roman" w:cs="Times New Roman"/>
          <w:sz w:val="24"/>
          <w:szCs w:val="24"/>
          <w:lang w:eastAsia="hr-HR"/>
        </w:rPr>
        <w:t>upravljanj</w:t>
      </w:r>
      <w:r w:rsidRPr="00BC0F9A">
        <w:rPr>
          <w:rFonts w:ascii="Times New Roman" w:hAnsi="Times New Roman" w:cs="Times New Roman"/>
          <w:sz w:val="24"/>
          <w:szCs w:val="24"/>
        </w:rPr>
        <w:t xml:space="preserve">u </w:t>
      </w:r>
      <w:r w:rsidR="00735DB6">
        <w:rPr>
          <w:rFonts w:ascii="Times New Roman" w:hAnsi="Times New Roman" w:cs="Times New Roman"/>
          <w:sz w:val="24"/>
          <w:szCs w:val="24"/>
        </w:rPr>
        <w:t xml:space="preserve">s </w:t>
      </w:r>
      <w:r w:rsidRPr="00A8252D">
        <w:rPr>
          <w:rFonts w:ascii="Times New Roman" w:hAnsi="Times New Roman" w:cs="Times New Roman"/>
          <w:sz w:val="24"/>
          <w:szCs w:val="24"/>
          <w:lang w:eastAsia="hr-HR"/>
        </w:rPr>
        <w:t xml:space="preserve">najmanje </w:t>
      </w:r>
      <w:r>
        <w:rPr>
          <w:rFonts w:ascii="Times New Roman" w:hAnsi="Times New Roman" w:cs="Times New Roman"/>
          <w:sz w:val="24"/>
          <w:szCs w:val="24"/>
        </w:rPr>
        <w:t>3</w:t>
      </w:r>
      <w:r w:rsidRPr="00BC0F9A">
        <w:rPr>
          <w:rFonts w:ascii="Times New Roman" w:hAnsi="Times New Roman" w:cs="Times New Roman"/>
          <w:sz w:val="24"/>
          <w:szCs w:val="24"/>
        </w:rPr>
        <w:t>0 zgrada</w:t>
      </w:r>
      <w:r w:rsidRPr="00A8252D">
        <w:rPr>
          <w:rFonts w:ascii="Times New Roman" w:hAnsi="Times New Roman" w:cs="Times New Roman"/>
          <w:sz w:val="24"/>
          <w:szCs w:val="24"/>
          <w:lang w:eastAsia="hr-HR"/>
        </w:rPr>
        <w:t xml:space="preserve"> </w:t>
      </w:r>
      <w:r w:rsidR="003A6367">
        <w:rPr>
          <w:rFonts w:ascii="Times New Roman" w:hAnsi="Times New Roman" w:cs="Times New Roman"/>
          <w:sz w:val="24"/>
          <w:szCs w:val="24"/>
        </w:rPr>
        <w:t>i</w:t>
      </w:r>
      <w:r w:rsidRPr="00BC0F9A">
        <w:rPr>
          <w:rFonts w:ascii="Times New Roman" w:hAnsi="Times New Roman" w:cs="Times New Roman"/>
          <w:sz w:val="24"/>
          <w:szCs w:val="24"/>
        </w:rPr>
        <w:t xml:space="preserve"> </w:t>
      </w:r>
      <w:r w:rsidR="00C921C4">
        <w:rPr>
          <w:rFonts w:ascii="Times New Roman" w:hAnsi="Times New Roman" w:cs="Times New Roman"/>
          <w:sz w:val="24"/>
          <w:szCs w:val="24"/>
        </w:rPr>
        <w:t>4</w:t>
      </w:r>
      <w:r w:rsidRPr="00BC0F9A">
        <w:rPr>
          <w:rFonts w:ascii="Times New Roman" w:hAnsi="Times New Roman" w:cs="Times New Roman"/>
          <w:sz w:val="24"/>
          <w:szCs w:val="24"/>
        </w:rPr>
        <w:t xml:space="preserve">00 posebnih dijelova </w:t>
      </w:r>
      <w:r w:rsidR="00F71B2F">
        <w:rPr>
          <w:rFonts w:ascii="Times New Roman" w:hAnsi="Times New Roman" w:cs="Times New Roman"/>
          <w:sz w:val="24"/>
          <w:szCs w:val="24"/>
        </w:rPr>
        <w:t>zgrade</w:t>
      </w:r>
      <w:r w:rsidRPr="00C74D1D">
        <w:rPr>
          <w:rFonts w:ascii="Times New Roman" w:hAnsi="Times New Roman" w:cs="Times New Roman"/>
          <w:sz w:val="24"/>
          <w:szCs w:val="24"/>
          <w:lang w:eastAsia="hr-HR"/>
        </w:rPr>
        <w:t xml:space="preserve"> </w:t>
      </w:r>
      <w:r>
        <w:rPr>
          <w:rFonts w:ascii="Times New Roman" w:hAnsi="Times New Roman" w:cs="Times New Roman"/>
          <w:sz w:val="24"/>
          <w:szCs w:val="24"/>
          <w:lang w:eastAsia="hr-HR"/>
        </w:rPr>
        <w:t>na području Grada Osijeka</w:t>
      </w:r>
    </w:p>
    <w:p w14:paraId="744AA02A" w14:textId="486B4E24" w:rsidR="00954A6B" w:rsidRDefault="00954A6B" w:rsidP="0065762C">
      <w:pPr>
        <w:spacing w:after="0"/>
        <w:ind w:firstLine="708"/>
        <w:rPr>
          <w:rFonts w:ascii="Times New Roman" w:hAnsi="Times New Roman" w:cs="Times New Roman"/>
          <w:sz w:val="24"/>
          <w:szCs w:val="24"/>
        </w:rPr>
      </w:pPr>
      <w:r>
        <w:rPr>
          <w:rFonts w:ascii="Times New Roman" w:hAnsi="Times New Roman" w:cs="Times New Roman"/>
          <w:sz w:val="24"/>
          <w:szCs w:val="24"/>
        </w:rPr>
        <w:t>4</w:t>
      </w:r>
      <w:r w:rsidRPr="00BC0F9A">
        <w:rPr>
          <w:rFonts w:ascii="Times New Roman" w:hAnsi="Times New Roman" w:cs="Times New Roman"/>
          <w:sz w:val="24"/>
          <w:szCs w:val="24"/>
        </w:rPr>
        <w:t xml:space="preserve">. </w:t>
      </w:r>
      <w:r>
        <w:rPr>
          <w:rFonts w:ascii="Times New Roman" w:hAnsi="Times New Roman" w:cs="Times New Roman"/>
          <w:sz w:val="24"/>
          <w:szCs w:val="24"/>
        </w:rPr>
        <w:t>i</w:t>
      </w:r>
      <w:r w:rsidRPr="00BC0F9A">
        <w:rPr>
          <w:rFonts w:ascii="Times New Roman" w:hAnsi="Times New Roman" w:cs="Times New Roman"/>
          <w:sz w:val="24"/>
          <w:szCs w:val="24"/>
        </w:rPr>
        <w:t>zjavu pod materijalnom i kaznenom odgovornosti da ne postoji dug prema Gradu</w:t>
      </w:r>
      <w:r>
        <w:rPr>
          <w:rFonts w:ascii="Times New Roman" w:hAnsi="Times New Roman" w:cs="Times New Roman"/>
          <w:sz w:val="24"/>
          <w:szCs w:val="24"/>
        </w:rPr>
        <w:t xml:space="preserve"> </w:t>
      </w:r>
      <w:r w:rsidRPr="00BC0F9A">
        <w:rPr>
          <w:rFonts w:ascii="Times New Roman" w:hAnsi="Times New Roman" w:cs="Times New Roman"/>
          <w:sz w:val="24"/>
          <w:szCs w:val="24"/>
        </w:rPr>
        <w:t>Osijeku</w:t>
      </w:r>
      <w:r w:rsidRPr="0095236A">
        <w:rPr>
          <w:rFonts w:ascii="Times New Roman" w:hAnsi="Times New Roman" w:cs="Times New Roman"/>
          <w:sz w:val="24"/>
          <w:szCs w:val="24"/>
        </w:rPr>
        <w:t xml:space="preserve"> </w:t>
      </w:r>
      <w:r w:rsidRPr="00526DFD">
        <w:rPr>
          <w:rFonts w:ascii="Times New Roman" w:hAnsi="Times New Roman" w:cs="Times New Roman"/>
          <w:sz w:val="24"/>
          <w:szCs w:val="24"/>
        </w:rPr>
        <w:t>i trgovačkim društvima u većinskom vlasništvu Grada Osijeka</w:t>
      </w:r>
    </w:p>
    <w:p w14:paraId="38C266E8" w14:textId="11D0AC3F" w:rsidR="001A64CE" w:rsidRPr="002E1E20" w:rsidRDefault="001A64CE" w:rsidP="001A64CE">
      <w:pPr>
        <w:autoSpaceDE w:val="0"/>
        <w:autoSpaceDN w:val="0"/>
        <w:adjustRightInd w:val="0"/>
        <w:spacing w:after="0" w:line="240" w:lineRule="auto"/>
        <w:jc w:val="both"/>
        <w:rPr>
          <w:rFonts w:ascii="Times New Roman" w:eastAsia="Calibri" w:hAnsi="Times New Roman" w:cs="Times New Roman"/>
          <w:sz w:val="24"/>
          <w:szCs w:val="24"/>
        </w:rPr>
      </w:pPr>
      <w:r w:rsidRPr="004B7643">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5. </w:t>
      </w:r>
      <w:r w:rsidRPr="004B7643">
        <w:rPr>
          <w:rFonts w:ascii="Times New Roman" w:eastAsia="Calibri" w:hAnsi="Times New Roman" w:cs="Times New Roman"/>
          <w:sz w:val="24"/>
          <w:szCs w:val="24"/>
        </w:rPr>
        <w:t>potvrdu o stanju poreznog duga ponuditelja koju izdaje nadležna porezna uprava</w:t>
      </w:r>
      <w:r>
        <w:rPr>
          <w:rFonts w:ascii="Times New Roman" w:eastAsia="Calibri" w:hAnsi="Times New Roman" w:cs="Times New Roman"/>
          <w:sz w:val="24"/>
          <w:szCs w:val="24"/>
        </w:rPr>
        <w:t xml:space="preserve"> </w:t>
      </w:r>
      <w:r w:rsidRPr="00BC0F9A">
        <w:rPr>
          <w:rFonts w:ascii="Times New Roman" w:hAnsi="Times New Roman" w:cs="Times New Roman"/>
          <w:sz w:val="24"/>
          <w:szCs w:val="24"/>
        </w:rPr>
        <w:t xml:space="preserve">(ne stariju od </w:t>
      </w:r>
      <w:r>
        <w:rPr>
          <w:rFonts w:ascii="Times New Roman" w:hAnsi="Times New Roman" w:cs="Times New Roman"/>
          <w:sz w:val="24"/>
          <w:szCs w:val="24"/>
        </w:rPr>
        <w:t>dva</w:t>
      </w:r>
      <w:r w:rsidRPr="00BC0F9A">
        <w:rPr>
          <w:rFonts w:ascii="Times New Roman" w:hAnsi="Times New Roman" w:cs="Times New Roman"/>
          <w:sz w:val="24"/>
          <w:szCs w:val="24"/>
        </w:rPr>
        <w:t xml:space="preserve"> mjeseca</w:t>
      </w:r>
      <w:r w:rsidRPr="004F5A67">
        <w:rPr>
          <w:rFonts w:ascii="Times New Roman" w:eastAsia="Calibri" w:hAnsi="Times New Roman" w:cs="Times New Roman"/>
          <w:sz w:val="24"/>
          <w:szCs w:val="24"/>
        </w:rPr>
        <w:t xml:space="preserve"> </w:t>
      </w:r>
      <w:r w:rsidRPr="004B7643">
        <w:rPr>
          <w:rFonts w:ascii="Times New Roman" w:eastAsia="Calibri" w:hAnsi="Times New Roman" w:cs="Times New Roman"/>
          <w:sz w:val="24"/>
          <w:szCs w:val="24"/>
        </w:rPr>
        <w:t xml:space="preserve">od dana objave ovog </w:t>
      </w:r>
      <w:r w:rsidR="00EA52A0">
        <w:rPr>
          <w:rFonts w:ascii="Times New Roman" w:eastAsia="Calibri" w:hAnsi="Times New Roman" w:cs="Times New Roman"/>
          <w:sz w:val="24"/>
          <w:szCs w:val="24"/>
        </w:rPr>
        <w:t>J</w:t>
      </w:r>
      <w:r w:rsidRPr="004B7643">
        <w:rPr>
          <w:rFonts w:ascii="Times New Roman" w:eastAsia="Calibri" w:hAnsi="Times New Roman" w:cs="Times New Roman"/>
          <w:sz w:val="24"/>
          <w:szCs w:val="24"/>
        </w:rPr>
        <w:t>avnog poziva</w:t>
      </w:r>
      <w:r w:rsidRPr="00BC0F9A">
        <w:rPr>
          <w:rFonts w:ascii="Times New Roman" w:hAnsi="Times New Roman" w:cs="Times New Roman"/>
          <w:sz w:val="24"/>
          <w:szCs w:val="24"/>
        </w:rPr>
        <w:t>)</w:t>
      </w:r>
      <w:r>
        <w:rPr>
          <w:rFonts w:ascii="Times New Roman" w:hAnsi="Times New Roman" w:cs="Times New Roman"/>
          <w:sz w:val="24"/>
          <w:szCs w:val="24"/>
        </w:rPr>
        <w:t>.</w:t>
      </w:r>
    </w:p>
    <w:p w14:paraId="5318C6D0" w14:textId="77777777" w:rsidR="001A64CE" w:rsidRPr="00BC0F9A" w:rsidRDefault="001A64CE" w:rsidP="0065762C">
      <w:pPr>
        <w:spacing w:after="0"/>
        <w:ind w:firstLine="708"/>
        <w:rPr>
          <w:rFonts w:ascii="Times New Roman" w:hAnsi="Times New Roman" w:cs="Times New Roman"/>
          <w:sz w:val="24"/>
          <w:szCs w:val="24"/>
        </w:rPr>
      </w:pPr>
    </w:p>
    <w:p w14:paraId="661CCAE4" w14:textId="29EADC6F" w:rsidR="00312214" w:rsidRDefault="00954A6B" w:rsidP="003B3ECE">
      <w:pPr>
        <w:spacing w:after="0"/>
        <w:jc w:val="both"/>
        <w:rPr>
          <w:rFonts w:ascii="Times New Roman" w:hAnsi="Times New Roman" w:cs="Times New Roman"/>
          <w:sz w:val="24"/>
          <w:szCs w:val="24"/>
        </w:rPr>
      </w:pPr>
      <w:r w:rsidRPr="00341B31">
        <w:rPr>
          <w:rFonts w:ascii="Times New Roman" w:hAnsi="Times New Roman" w:cs="Times New Roman"/>
          <w:sz w:val="24"/>
          <w:szCs w:val="24"/>
        </w:rPr>
        <w:tab/>
      </w:r>
      <w:r w:rsidR="003C0119" w:rsidRPr="008C6F17">
        <w:rPr>
          <w:rFonts w:ascii="Times New Roman" w:hAnsi="Times New Roman" w:cs="Times New Roman"/>
          <w:sz w:val="24"/>
          <w:szCs w:val="24"/>
        </w:rPr>
        <w:t xml:space="preserve">Dokumentacija kojom se dokazuje ispunjavanje navedenih uvjeta iz Javnog poziva </w:t>
      </w:r>
      <w:r w:rsidR="003C0119">
        <w:rPr>
          <w:rFonts w:ascii="Times New Roman" w:hAnsi="Times New Roman" w:cs="Times New Roman"/>
          <w:sz w:val="24"/>
          <w:szCs w:val="24"/>
        </w:rPr>
        <w:t xml:space="preserve">može se dostaviti u preslici, a </w:t>
      </w:r>
      <w:r w:rsidR="003C0119" w:rsidRPr="008C6F17">
        <w:rPr>
          <w:rFonts w:ascii="Times New Roman" w:hAnsi="Times New Roman" w:cs="Times New Roman"/>
          <w:sz w:val="24"/>
          <w:szCs w:val="24"/>
        </w:rPr>
        <w:t>u originalu ili ovjerenoj preslici samo na zahtjev Grada Osijeka.</w:t>
      </w:r>
    </w:p>
    <w:p w14:paraId="3553D121" w14:textId="77777777" w:rsidR="00746F99" w:rsidRPr="003B3ECE" w:rsidRDefault="00746F99" w:rsidP="003B3ECE">
      <w:pPr>
        <w:spacing w:after="0"/>
        <w:jc w:val="both"/>
        <w:rPr>
          <w:rFonts w:ascii="Times New Roman" w:hAnsi="Times New Roman" w:cs="Times New Roman"/>
          <w:sz w:val="24"/>
          <w:szCs w:val="24"/>
        </w:rPr>
      </w:pPr>
    </w:p>
    <w:p w14:paraId="79A07E6B" w14:textId="25869277" w:rsidR="00312214" w:rsidRPr="00312214" w:rsidRDefault="00917E3E" w:rsidP="00312214">
      <w:pPr>
        <w:jc w:val="center"/>
        <w:rPr>
          <w:rFonts w:ascii="Times New Roman" w:hAnsi="Times New Roman" w:cs="Times New Roman"/>
          <w:sz w:val="24"/>
          <w:szCs w:val="24"/>
        </w:rPr>
      </w:pPr>
      <w:r>
        <w:rPr>
          <w:rFonts w:ascii="Times New Roman" w:hAnsi="Times New Roman" w:cs="Times New Roman"/>
          <w:sz w:val="24"/>
          <w:szCs w:val="24"/>
        </w:rPr>
        <w:t>I</w:t>
      </w:r>
      <w:r w:rsidR="00312214" w:rsidRPr="00312214">
        <w:rPr>
          <w:rFonts w:ascii="Times New Roman" w:hAnsi="Times New Roman" w:cs="Times New Roman"/>
          <w:sz w:val="24"/>
          <w:szCs w:val="24"/>
        </w:rPr>
        <w:t xml:space="preserve">V. </w:t>
      </w:r>
    </w:p>
    <w:p w14:paraId="3343BCC9" w14:textId="670F1D67" w:rsidR="00B3528A" w:rsidRPr="00C0505D" w:rsidRDefault="00917E3E" w:rsidP="00B3528A">
      <w:pPr>
        <w:spacing w:after="0"/>
        <w:ind w:firstLine="720"/>
        <w:jc w:val="both"/>
        <w:rPr>
          <w:rFonts w:ascii="Times New Roman" w:hAnsi="Times New Roman" w:cs="Times New Roman"/>
          <w:sz w:val="24"/>
          <w:szCs w:val="24"/>
        </w:rPr>
      </w:pPr>
      <w:r w:rsidRPr="00C0505D">
        <w:rPr>
          <w:rFonts w:ascii="Times New Roman" w:hAnsi="Times New Roman" w:cs="Times New Roman"/>
          <w:sz w:val="24"/>
          <w:szCs w:val="24"/>
        </w:rPr>
        <w:t xml:space="preserve">Pisanu ponudu s pripadajućom dokumentacijom ponuditelj je dužan dostaviti za vrijeme trajanja Javnog poziva, u zatvorenoj omotnici s naznakom: „Ponuda za </w:t>
      </w:r>
      <w:r>
        <w:rPr>
          <w:rFonts w:ascii="Times New Roman" w:hAnsi="Times New Roman" w:cs="Times New Roman"/>
          <w:sz w:val="24"/>
          <w:szCs w:val="24"/>
        </w:rPr>
        <w:t>imenovanje prinudnog upravitelja zgrada</w:t>
      </w:r>
      <w:r w:rsidRPr="00C0505D">
        <w:rPr>
          <w:rFonts w:ascii="Times New Roman" w:hAnsi="Times New Roman" w:cs="Times New Roman"/>
          <w:sz w:val="24"/>
          <w:szCs w:val="24"/>
        </w:rPr>
        <w:t xml:space="preserve"> – ne otvaraj“, preporučenom poštanskom pošiljkom na adresu Grad Osijek, Kuhačeva 9, 31000 Osijek ili putem pisarnice Grada Osijeka na istoj adresi</w:t>
      </w:r>
      <w:r>
        <w:rPr>
          <w:rFonts w:ascii="Times New Roman" w:hAnsi="Times New Roman" w:cs="Times New Roman"/>
          <w:sz w:val="24"/>
          <w:szCs w:val="24"/>
        </w:rPr>
        <w:t>.</w:t>
      </w:r>
    </w:p>
    <w:p w14:paraId="313753C8" w14:textId="7BC3ECE5" w:rsidR="00537C59" w:rsidRPr="00537C59" w:rsidRDefault="00917E3E" w:rsidP="00537C59">
      <w:pPr>
        <w:spacing w:after="0"/>
        <w:jc w:val="both"/>
        <w:rPr>
          <w:rFonts w:ascii="Times New Roman" w:hAnsi="Times New Roman" w:cs="Times New Roman"/>
          <w:sz w:val="24"/>
          <w:szCs w:val="24"/>
        </w:rPr>
      </w:pPr>
      <w:r w:rsidRPr="00C822E7">
        <w:rPr>
          <w:rFonts w:ascii="Times New Roman" w:hAnsi="Times New Roman" w:cs="Times New Roman"/>
          <w:sz w:val="16"/>
          <w:szCs w:val="16"/>
        </w:rPr>
        <w:tab/>
      </w:r>
      <w:r w:rsidRPr="00C822E7">
        <w:rPr>
          <w:rFonts w:ascii="Times New Roman" w:hAnsi="Times New Roman" w:cs="Times New Roman"/>
          <w:sz w:val="24"/>
          <w:szCs w:val="24"/>
        </w:rPr>
        <w:t xml:space="preserve">Rok za podnošenje ponuda počinje teći od dana objave Javnog poziva i traje </w:t>
      </w:r>
      <w:r w:rsidR="00A96062">
        <w:rPr>
          <w:rFonts w:ascii="Times New Roman" w:hAnsi="Times New Roman" w:cs="Times New Roman"/>
          <w:sz w:val="24"/>
          <w:szCs w:val="24"/>
        </w:rPr>
        <w:t>15</w:t>
      </w:r>
      <w:r w:rsidRPr="00C822E7">
        <w:rPr>
          <w:rFonts w:ascii="Times New Roman" w:hAnsi="Times New Roman" w:cs="Times New Roman"/>
          <w:sz w:val="24"/>
          <w:szCs w:val="24"/>
        </w:rPr>
        <w:t xml:space="preserve"> dana.</w:t>
      </w:r>
    </w:p>
    <w:p w14:paraId="112E63A8" w14:textId="55B0815F" w:rsidR="00B67601" w:rsidRDefault="00A65C23" w:rsidP="00537C59">
      <w:pPr>
        <w:tabs>
          <w:tab w:val="left" w:pos="1035"/>
          <w:tab w:val="center" w:pos="4320"/>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312214" w:rsidRPr="00312214">
        <w:rPr>
          <w:rFonts w:ascii="Times New Roman" w:hAnsi="Times New Roman" w:cs="Times New Roman"/>
          <w:sz w:val="24"/>
          <w:szCs w:val="24"/>
        </w:rPr>
        <w:t xml:space="preserve">V. </w:t>
      </w:r>
    </w:p>
    <w:p w14:paraId="6CAD2C44" w14:textId="5D25B127" w:rsidR="00A65C23" w:rsidRPr="00A65C23" w:rsidRDefault="00A65C23" w:rsidP="0002565B">
      <w:pPr>
        <w:spacing w:after="0"/>
        <w:ind w:firstLine="708"/>
        <w:jc w:val="both"/>
        <w:rPr>
          <w:rFonts w:ascii="Times New Roman" w:hAnsi="Times New Roman" w:cs="Times New Roman"/>
          <w:sz w:val="24"/>
          <w:szCs w:val="24"/>
        </w:rPr>
      </w:pPr>
      <w:r w:rsidRPr="00A65C23">
        <w:rPr>
          <w:rFonts w:ascii="Times New Roman" w:hAnsi="Times New Roman" w:cs="Times New Roman"/>
          <w:sz w:val="24"/>
          <w:szCs w:val="24"/>
        </w:rPr>
        <w:t xml:space="preserve">Postupak </w:t>
      </w:r>
      <w:r w:rsidR="004C7FBD">
        <w:rPr>
          <w:rFonts w:ascii="Times New Roman" w:hAnsi="Times New Roman" w:cs="Times New Roman"/>
          <w:sz w:val="24"/>
          <w:szCs w:val="24"/>
        </w:rPr>
        <w:t>otvaranja ponuda</w:t>
      </w:r>
      <w:r w:rsidRPr="00A65C23">
        <w:rPr>
          <w:rFonts w:ascii="Times New Roman" w:hAnsi="Times New Roman" w:cs="Times New Roman"/>
          <w:sz w:val="24"/>
          <w:szCs w:val="24"/>
        </w:rPr>
        <w:t xml:space="preserve"> provodi </w:t>
      </w:r>
      <w:r w:rsidR="004C7FBD" w:rsidRPr="00461D8B">
        <w:rPr>
          <w:rFonts w:ascii="Times New Roman" w:hAnsi="Times New Roman" w:cs="Times New Roman"/>
          <w:sz w:val="24"/>
          <w:szCs w:val="24"/>
        </w:rPr>
        <w:t>Povjerenstvo</w:t>
      </w:r>
      <w:r w:rsidR="004C7FBD">
        <w:rPr>
          <w:rFonts w:ascii="Times New Roman" w:hAnsi="Times New Roman" w:cs="Times New Roman"/>
          <w:sz w:val="24"/>
          <w:szCs w:val="24"/>
        </w:rPr>
        <w:t xml:space="preserve"> Grada Osijeka</w:t>
      </w:r>
      <w:r w:rsidR="004C7FBD" w:rsidRPr="00461D8B">
        <w:rPr>
          <w:rFonts w:ascii="Times New Roman" w:hAnsi="Times New Roman" w:cs="Times New Roman"/>
          <w:sz w:val="24"/>
          <w:szCs w:val="24"/>
        </w:rPr>
        <w:t xml:space="preserve"> za provođenje </w:t>
      </w:r>
      <w:r w:rsidR="004C7FBD">
        <w:rPr>
          <w:rFonts w:ascii="Times New Roman" w:eastAsia="Times New Roman" w:hAnsi="Times New Roman" w:cs="Times New Roman"/>
          <w:color w:val="231F20"/>
          <w:sz w:val="24"/>
          <w:szCs w:val="24"/>
          <w:lang w:eastAsia="hr-HR"/>
        </w:rPr>
        <w:t xml:space="preserve">Javnog poziva </w:t>
      </w:r>
      <w:r w:rsidR="004C7FBD" w:rsidRPr="00B8085F">
        <w:rPr>
          <w:rFonts w:ascii="Times New Roman" w:eastAsia="Times New Roman" w:hAnsi="Times New Roman" w:cs="Times New Roman"/>
          <w:color w:val="231F20"/>
          <w:sz w:val="24"/>
          <w:szCs w:val="24"/>
          <w:lang w:eastAsia="hr-HR"/>
        </w:rPr>
        <w:t xml:space="preserve">za imenovanje </w:t>
      </w:r>
      <w:r w:rsidR="004C7FBD">
        <w:rPr>
          <w:rFonts w:ascii="Times New Roman" w:eastAsia="Times New Roman" w:hAnsi="Times New Roman" w:cs="Times New Roman"/>
          <w:color w:val="231F20"/>
          <w:sz w:val="24"/>
          <w:szCs w:val="24"/>
          <w:lang w:eastAsia="hr-HR"/>
        </w:rPr>
        <w:t xml:space="preserve">prinudnog </w:t>
      </w:r>
      <w:r w:rsidR="004C7FBD" w:rsidRPr="00B8085F">
        <w:rPr>
          <w:rFonts w:ascii="Times New Roman" w:eastAsia="Times New Roman" w:hAnsi="Times New Roman" w:cs="Times New Roman"/>
          <w:color w:val="231F20"/>
          <w:sz w:val="24"/>
          <w:szCs w:val="24"/>
          <w:lang w:eastAsia="hr-HR"/>
        </w:rPr>
        <w:t>upravitelja</w:t>
      </w:r>
      <w:r w:rsidR="004C7FBD" w:rsidRPr="00C56117">
        <w:rPr>
          <w:rFonts w:ascii="Times New Roman" w:hAnsi="Times New Roman" w:cs="Times New Roman"/>
          <w:sz w:val="24"/>
          <w:szCs w:val="24"/>
        </w:rPr>
        <w:t xml:space="preserve"> (u daljnjem tekstu: Povjerenstvo)</w:t>
      </w:r>
      <w:r w:rsidR="009C2A8E">
        <w:rPr>
          <w:rFonts w:ascii="Times New Roman" w:hAnsi="Times New Roman" w:cs="Times New Roman"/>
          <w:sz w:val="24"/>
          <w:szCs w:val="24"/>
        </w:rPr>
        <w:t>.</w:t>
      </w:r>
    </w:p>
    <w:p w14:paraId="25C37221" w14:textId="4F5CC70A" w:rsidR="0072574D" w:rsidRDefault="00A65C23" w:rsidP="0002565B">
      <w:pPr>
        <w:spacing w:after="0"/>
        <w:jc w:val="both"/>
        <w:rPr>
          <w:rFonts w:ascii="Times New Roman" w:hAnsi="Times New Roman" w:cs="Times New Roman"/>
          <w:sz w:val="24"/>
          <w:szCs w:val="24"/>
        </w:rPr>
      </w:pPr>
      <w:r w:rsidRPr="00A65C23">
        <w:rPr>
          <w:rFonts w:ascii="Times New Roman" w:hAnsi="Times New Roman" w:cs="Times New Roman"/>
          <w:sz w:val="24"/>
          <w:szCs w:val="24"/>
        </w:rPr>
        <w:tab/>
        <w:t xml:space="preserve">Otvaranje ponuda obavit će se javno </w:t>
      </w:r>
      <w:r w:rsidR="002C572B">
        <w:rPr>
          <w:rFonts w:ascii="Times New Roman" w:hAnsi="Times New Roman" w:cs="Times New Roman"/>
          <w:sz w:val="24"/>
          <w:szCs w:val="24"/>
        </w:rPr>
        <w:t xml:space="preserve">6. ožujka </w:t>
      </w:r>
      <w:r w:rsidRPr="00A65C23">
        <w:rPr>
          <w:rFonts w:ascii="Times New Roman" w:hAnsi="Times New Roman" w:cs="Times New Roman"/>
          <w:sz w:val="24"/>
          <w:szCs w:val="24"/>
        </w:rPr>
        <w:t>202</w:t>
      </w:r>
      <w:r w:rsidR="009C2A8E">
        <w:rPr>
          <w:rFonts w:ascii="Times New Roman" w:hAnsi="Times New Roman" w:cs="Times New Roman"/>
          <w:sz w:val="24"/>
          <w:szCs w:val="24"/>
        </w:rPr>
        <w:t>6</w:t>
      </w:r>
      <w:r w:rsidRPr="00A65C23">
        <w:rPr>
          <w:rFonts w:ascii="Times New Roman" w:hAnsi="Times New Roman" w:cs="Times New Roman"/>
          <w:sz w:val="24"/>
          <w:szCs w:val="24"/>
        </w:rPr>
        <w:t xml:space="preserve">. godine u </w:t>
      </w:r>
      <w:r w:rsidR="002C572B">
        <w:rPr>
          <w:rFonts w:ascii="Times New Roman" w:hAnsi="Times New Roman" w:cs="Times New Roman"/>
          <w:sz w:val="24"/>
          <w:szCs w:val="24"/>
        </w:rPr>
        <w:t xml:space="preserve">10 </w:t>
      </w:r>
      <w:r w:rsidRPr="00A65C23">
        <w:rPr>
          <w:rFonts w:ascii="Times New Roman" w:hAnsi="Times New Roman" w:cs="Times New Roman"/>
          <w:sz w:val="24"/>
          <w:szCs w:val="24"/>
        </w:rPr>
        <w:t>sati u prostorijama Grada Osijeka na adresi u Osijeku, Franje Kuhača 9.</w:t>
      </w:r>
    </w:p>
    <w:p w14:paraId="78D68DF3" w14:textId="03997295" w:rsidR="00156E96" w:rsidRPr="00BF471A" w:rsidRDefault="0072574D" w:rsidP="00BF471A">
      <w:pPr>
        <w:spacing w:after="0"/>
        <w:ind w:firstLine="708"/>
        <w:jc w:val="both"/>
        <w:rPr>
          <w:rFonts w:ascii="Times New Roman" w:hAnsi="Times New Roman" w:cs="Times New Roman"/>
          <w:sz w:val="24"/>
          <w:szCs w:val="24"/>
          <w:shd w:val="clear" w:color="auto" w:fill="FFFFFF"/>
        </w:rPr>
      </w:pPr>
      <w:r w:rsidRPr="007A4642">
        <w:rPr>
          <w:rStyle w:val="Istaknuto"/>
          <w:rFonts w:ascii="Times New Roman" w:hAnsi="Times New Roman" w:cs="Times New Roman"/>
          <w:i w:val="0"/>
          <w:iCs w:val="0"/>
          <w:sz w:val="24"/>
          <w:szCs w:val="24"/>
          <w:shd w:val="clear" w:color="auto" w:fill="FFFFFF"/>
        </w:rPr>
        <w:t>Javnom otvaranju ponuda smiju prisustvovati</w:t>
      </w:r>
      <w:r w:rsidR="0002565B">
        <w:rPr>
          <w:rStyle w:val="Istaknuto"/>
          <w:rFonts w:ascii="Times New Roman" w:hAnsi="Times New Roman" w:cs="Times New Roman"/>
          <w:i w:val="0"/>
          <w:iCs w:val="0"/>
          <w:sz w:val="24"/>
          <w:szCs w:val="24"/>
          <w:shd w:val="clear" w:color="auto" w:fill="FFFFFF"/>
        </w:rPr>
        <w:t xml:space="preserve"> samo</w:t>
      </w:r>
      <w:r w:rsidRPr="007A4642">
        <w:rPr>
          <w:rStyle w:val="Istaknuto"/>
          <w:rFonts w:ascii="Times New Roman" w:hAnsi="Times New Roman" w:cs="Times New Roman"/>
          <w:i w:val="0"/>
          <w:iCs w:val="0"/>
          <w:sz w:val="24"/>
          <w:szCs w:val="24"/>
          <w:shd w:val="clear" w:color="auto" w:fill="FFFFFF"/>
        </w:rPr>
        <w:t xml:space="preserve"> ovlašteni predstavnici ponuditelja</w:t>
      </w:r>
      <w:r w:rsidR="00D6248E">
        <w:rPr>
          <w:rStyle w:val="Istaknuto"/>
          <w:rFonts w:ascii="Times New Roman" w:hAnsi="Times New Roman" w:cs="Times New Roman"/>
          <w:i w:val="0"/>
          <w:iCs w:val="0"/>
          <w:sz w:val="24"/>
          <w:szCs w:val="24"/>
          <w:shd w:val="clear" w:color="auto" w:fill="FFFFFF"/>
        </w:rPr>
        <w:t>.</w:t>
      </w:r>
    </w:p>
    <w:p w14:paraId="5A10ABA5" w14:textId="73187BB8" w:rsidR="00156E96" w:rsidRPr="00745E2A" w:rsidRDefault="00156E96" w:rsidP="00156E96">
      <w:pPr>
        <w:spacing w:after="0" w:line="240" w:lineRule="auto"/>
        <w:ind w:firstLine="708"/>
        <w:jc w:val="both"/>
        <w:rPr>
          <w:rFonts w:ascii="Times New Roman" w:hAnsi="Times New Roman" w:cs="Times New Roman"/>
          <w:sz w:val="24"/>
          <w:szCs w:val="24"/>
        </w:rPr>
      </w:pPr>
      <w:r w:rsidRPr="00745E2A">
        <w:rPr>
          <w:rFonts w:ascii="Times New Roman" w:hAnsi="Times New Roman" w:cs="Times New Roman"/>
          <w:sz w:val="24"/>
          <w:szCs w:val="24"/>
        </w:rPr>
        <w:t>Povjerenstvo otvara ponude</w:t>
      </w:r>
      <w:r w:rsidR="001C4A55" w:rsidRPr="00745E2A">
        <w:rPr>
          <w:rFonts w:ascii="Times New Roman" w:eastAsia="Times New Roman" w:hAnsi="Times New Roman" w:cs="Times New Roman"/>
          <w:color w:val="231F20"/>
          <w:sz w:val="24"/>
          <w:szCs w:val="24"/>
          <w:lang w:eastAsia="hr-HR"/>
        </w:rPr>
        <w:t xml:space="preserve"> prema redoslijedu zaprimljenih ponuda</w:t>
      </w:r>
      <w:r w:rsidRPr="00745E2A">
        <w:rPr>
          <w:rFonts w:ascii="Times New Roman" w:hAnsi="Times New Roman" w:cs="Times New Roman"/>
          <w:sz w:val="24"/>
          <w:szCs w:val="24"/>
        </w:rPr>
        <w:t xml:space="preserve"> i zapisnički utvrđuje pravovremenosti i potpunost svake ponude te utvrđuje ispunjavanj</w:t>
      </w:r>
      <w:r w:rsidR="005E7D7A">
        <w:rPr>
          <w:rFonts w:ascii="Times New Roman" w:hAnsi="Times New Roman" w:cs="Times New Roman"/>
          <w:sz w:val="24"/>
          <w:szCs w:val="24"/>
        </w:rPr>
        <w:t>e</w:t>
      </w:r>
      <w:r w:rsidRPr="00745E2A">
        <w:rPr>
          <w:rFonts w:ascii="Times New Roman" w:hAnsi="Times New Roman" w:cs="Times New Roman"/>
          <w:sz w:val="24"/>
          <w:szCs w:val="24"/>
        </w:rPr>
        <w:t xml:space="preserve"> uvjeta propisanih Javnim pozivom koje mora imati prinudni upravitelj.</w:t>
      </w:r>
    </w:p>
    <w:p w14:paraId="4C95C942" w14:textId="77777777" w:rsidR="00156E96" w:rsidRPr="008E1DFE" w:rsidRDefault="00156E96" w:rsidP="00156E96">
      <w:pPr>
        <w:autoSpaceDE w:val="0"/>
        <w:autoSpaceDN w:val="0"/>
        <w:adjustRightInd w:val="0"/>
        <w:spacing w:after="0" w:line="240" w:lineRule="auto"/>
        <w:jc w:val="both"/>
        <w:rPr>
          <w:rFonts w:ascii="Times New Roman" w:hAnsi="Times New Roman" w:cs="Times New Roman"/>
          <w:sz w:val="24"/>
          <w:szCs w:val="24"/>
        </w:rPr>
      </w:pPr>
      <w:r w:rsidRPr="008E1DFE">
        <w:rPr>
          <w:rFonts w:ascii="Times New Roman" w:hAnsi="Times New Roman" w:cs="Times New Roman"/>
          <w:sz w:val="24"/>
          <w:szCs w:val="24"/>
        </w:rPr>
        <w:tab/>
        <w:t>Nepravodobne, nepotpune i ponude koje ne ispunjavaju uvjete propisane Javnim pozivom neće se razmatrati.</w:t>
      </w:r>
    </w:p>
    <w:p w14:paraId="2956CD88" w14:textId="20A7BFDF" w:rsidR="00156E96" w:rsidRDefault="00156E96" w:rsidP="00156E96">
      <w:pPr>
        <w:autoSpaceDE w:val="0"/>
        <w:autoSpaceDN w:val="0"/>
        <w:adjustRightInd w:val="0"/>
        <w:spacing w:after="0" w:line="240" w:lineRule="auto"/>
        <w:jc w:val="both"/>
        <w:rPr>
          <w:rFonts w:ascii="Times New Roman" w:hAnsi="Times New Roman" w:cs="Times New Roman"/>
          <w:sz w:val="24"/>
          <w:szCs w:val="24"/>
        </w:rPr>
      </w:pPr>
      <w:r w:rsidRPr="008E1DFE">
        <w:rPr>
          <w:rFonts w:ascii="Times New Roman" w:hAnsi="Times New Roman" w:cs="Times New Roman"/>
          <w:sz w:val="24"/>
          <w:szCs w:val="24"/>
        </w:rPr>
        <w:tab/>
        <w:t xml:space="preserve"> </w:t>
      </w:r>
    </w:p>
    <w:p w14:paraId="6EDB1B1C" w14:textId="37170597" w:rsidR="0065762C" w:rsidRDefault="0065762C" w:rsidP="0065762C">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VI.</w:t>
      </w:r>
    </w:p>
    <w:p w14:paraId="22670684" w14:textId="5B9C90DA" w:rsidR="003A460D" w:rsidRDefault="00760153" w:rsidP="00760153">
      <w:pPr>
        <w:spacing w:after="0" w:line="240" w:lineRule="auto"/>
        <w:ind w:firstLine="708"/>
        <w:jc w:val="both"/>
        <w:rPr>
          <w:rFonts w:ascii="Arial" w:hAnsi="Arial" w:cs="Arial"/>
        </w:rPr>
      </w:pPr>
      <w:r w:rsidRPr="008E1DFE">
        <w:rPr>
          <w:rFonts w:ascii="Times New Roman" w:hAnsi="Times New Roman" w:cs="Times New Roman"/>
          <w:sz w:val="24"/>
          <w:szCs w:val="24"/>
        </w:rPr>
        <w:t xml:space="preserve">Odabir </w:t>
      </w:r>
      <w:r w:rsidR="00BE1C40">
        <w:rPr>
          <w:rFonts w:ascii="Times New Roman" w:hAnsi="Times New Roman" w:cs="Times New Roman"/>
          <w:sz w:val="24"/>
          <w:szCs w:val="24"/>
        </w:rPr>
        <w:t xml:space="preserve">četiri </w:t>
      </w:r>
      <w:r w:rsidRPr="008E1DFE">
        <w:rPr>
          <w:rFonts w:ascii="Times New Roman" w:hAnsi="Times New Roman" w:cs="Times New Roman"/>
          <w:sz w:val="24"/>
          <w:szCs w:val="24"/>
        </w:rPr>
        <w:t>prinudn</w:t>
      </w:r>
      <w:r w:rsidR="00BE1C40">
        <w:rPr>
          <w:rFonts w:ascii="Times New Roman" w:hAnsi="Times New Roman" w:cs="Times New Roman"/>
          <w:sz w:val="24"/>
          <w:szCs w:val="24"/>
        </w:rPr>
        <w:t>a</w:t>
      </w:r>
      <w:r w:rsidRPr="008E1DFE">
        <w:rPr>
          <w:rFonts w:ascii="Times New Roman" w:hAnsi="Times New Roman" w:cs="Times New Roman"/>
          <w:sz w:val="24"/>
          <w:szCs w:val="24"/>
        </w:rPr>
        <w:t xml:space="preserve"> upravitelja za svaku zgradu provodi se sukladno odredbama članka 50. Zakona.</w:t>
      </w:r>
    </w:p>
    <w:p w14:paraId="374BC0A7" w14:textId="77777777" w:rsidR="0065762C" w:rsidRPr="00D27AAC" w:rsidRDefault="0065762C" w:rsidP="0065762C">
      <w:pPr>
        <w:spacing w:after="0" w:line="240" w:lineRule="auto"/>
        <w:ind w:firstLine="708"/>
        <w:jc w:val="both"/>
        <w:rPr>
          <w:rFonts w:ascii="Times New Roman" w:hAnsi="Times New Roman" w:cs="Times New Roman"/>
          <w:sz w:val="24"/>
          <w:szCs w:val="24"/>
        </w:rPr>
      </w:pPr>
      <w:r w:rsidRPr="00D27AAC">
        <w:rPr>
          <w:rFonts w:ascii="Times New Roman" w:hAnsi="Times New Roman" w:cs="Times New Roman"/>
          <w:sz w:val="24"/>
          <w:szCs w:val="24"/>
        </w:rPr>
        <w:t xml:space="preserve">Ukoliko se na Javni poziv odazove veći broj upravitelja nego što ima zgrada, za svaku će se zgradu imenovati drugi prinudni upravitelj prema redoslijedu zaprimanja ponuda, </w:t>
      </w:r>
      <w:r w:rsidRPr="00D27AAC">
        <w:rPr>
          <w:rFonts w:ascii="Times New Roman" w:eastAsia="Times New Roman" w:hAnsi="Times New Roman" w:cs="Times New Roman"/>
          <w:color w:val="231F20"/>
          <w:sz w:val="24"/>
          <w:szCs w:val="24"/>
          <w:lang w:eastAsia="hr-HR"/>
        </w:rPr>
        <w:t>osim u slučaju kada jedna zgrada ima više funkcionalnih cjelina, tada se odabire postojeći ili prevladavajući upravitelj te zgrade.</w:t>
      </w:r>
    </w:p>
    <w:p w14:paraId="6D9DAE12" w14:textId="77777777" w:rsidR="007E27F5" w:rsidRDefault="007E27F5" w:rsidP="0065762C">
      <w:pPr>
        <w:spacing w:after="0" w:line="240" w:lineRule="auto"/>
        <w:ind w:firstLine="708"/>
        <w:jc w:val="both"/>
        <w:rPr>
          <w:rFonts w:ascii="Times New Roman" w:hAnsi="Times New Roman" w:cs="Times New Roman"/>
          <w:sz w:val="24"/>
          <w:szCs w:val="24"/>
        </w:rPr>
      </w:pPr>
    </w:p>
    <w:p w14:paraId="1083F316" w14:textId="77777777" w:rsidR="007E27F5" w:rsidRDefault="007E27F5" w:rsidP="0065762C">
      <w:pPr>
        <w:spacing w:after="0" w:line="240" w:lineRule="auto"/>
        <w:ind w:firstLine="708"/>
        <w:jc w:val="both"/>
        <w:rPr>
          <w:rFonts w:ascii="Times New Roman" w:hAnsi="Times New Roman" w:cs="Times New Roman"/>
          <w:sz w:val="24"/>
          <w:szCs w:val="24"/>
        </w:rPr>
      </w:pPr>
    </w:p>
    <w:p w14:paraId="702A90EB" w14:textId="552BE884" w:rsidR="0065762C" w:rsidRPr="00FB4ADD" w:rsidRDefault="0065762C" w:rsidP="0065762C">
      <w:pPr>
        <w:spacing w:after="0" w:line="240" w:lineRule="auto"/>
        <w:ind w:firstLine="708"/>
        <w:jc w:val="both"/>
        <w:rPr>
          <w:rFonts w:ascii="Times New Roman" w:hAnsi="Times New Roman" w:cs="Times New Roman"/>
          <w:sz w:val="24"/>
          <w:szCs w:val="24"/>
        </w:rPr>
      </w:pPr>
      <w:r w:rsidRPr="00FB4ADD">
        <w:rPr>
          <w:rFonts w:ascii="Times New Roman" w:hAnsi="Times New Roman" w:cs="Times New Roman"/>
          <w:sz w:val="24"/>
          <w:szCs w:val="24"/>
        </w:rPr>
        <w:t>Ako se na Javni poziv odazove manji broj upravitelja nego što ima zgrada, za svaku će se zgradu imenovati drugi prinudni upravitelj prema redoslijedu zaprimanja ponuda, kružnim redoslijedom, sve do imenovanja prinudnog upravitelja za posljednju zgradu.</w:t>
      </w:r>
    </w:p>
    <w:p w14:paraId="18237C70" w14:textId="1BC480DE" w:rsidR="00AF674D" w:rsidRDefault="0065762C" w:rsidP="0065762C">
      <w:pPr>
        <w:spacing w:after="0" w:line="240" w:lineRule="auto"/>
        <w:ind w:firstLine="708"/>
        <w:jc w:val="both"/>
        <w:rPr>
          <w:rFonts w:ascii="Times New Roman" w:hAnsi="Times New Roman" w:cs="Times New Roman"/>
          <w:sz w:val="24"/>
          <w:szCs w:val="24"/>
        </w:rPr>
      </w:pPr>
      <w:r w:rsidRPr="00FB4ADD">
        <w:rPr>
          <w:rFonts w:ascii="Times New Roman" w:hAnsi="Times New Roman" w:cs="Times New Roman"/>
          <w:sz w:val="24"/>
          <w:szCs w:val="24"/>
        </w:rPr>
        <w:t>U slučaju da na Javni poziv ne pristigne niti jedna ponuda, za prinudnog upravitelja imenovat će se trgovačko društvo u vlasništvu Grada Osijeka – Zavod za stanovanje d.o.o.</w:t>
      </w:r>
    </w:p>
    <w:p w14:paraId="3485C3BE" w14:textId="77777777" w:rsidR="00D77C8C" w:rsidRPr="00312214" w:rsidRDefault="00D77C8C" w:rsidP="0065762C">
      <w:pPr>
        <w:spacing w:after="0" w:line="240" w:lineRule="auto"/>
        <w:ind w:firstLine="708"/>
        <w:jc w:val="both"/>
        <w:rPr>
          <w:rFonts w:ascii="Times New Roman" w:hAnsi="Times New Roman" w:cs="Times New Roman"/>
          <w:sz w:val="24"/>
          <w:szCs w:val="24"/>
        </w:rPr>
      </w:pPr>
    </w:p>
    <w:p w14:paraId="50FE9EBC" w14:textId="0F9ACDAD" w:rsidR="00537C59" w:rsidRDefault="00AF674D" w:rsidP="00312214">
      <w:pPr>
        <w:jc w:val="center"/>
        <w:rPr>
          <w:rFonts w:ascii="Times New Roman" w:hAnsi="Times New Roman" w:cs="Times New Roman"/>
          <w:sz w:val="24"/>
          <w:szCs w:val="24"/>
        </w:rPr>
      </w:pPr>
      <w:r>
        <w:rPr>
          <w:rFonts w:ascii="Times New Roman" w:hAnsi="Times New Roman" w:cs="Times New Roman"/>
          <w:sz w:val="24"/>
          <w:szCs w:val="24"/>
        </w:rPr>
        <w:t>VI</w:t>
      </w:r>
      <w:r w:rsidR="0065762C">
        <w:rPr>
          <w:rFonts w:ascii="Times New Roman" w:hAnsi="Times New Roman" w:cs="Times New Roman"/>
          <w:sz w:val="24"/>
          <w:szCs w:val="24"/>
        </w:rPr>
        <w:t>I</w:t>
      </w:r>
      <w:r>
        <w:rPr>
          <w:rFonts w:ascii="Times New Roman" w:hAnsi="Times New Roman" w:cs="Times New Roman"/>
          <w:sz w:val="24"/>
          <w:szCs w:val="24"/>
        </w:rPr>
        <w:t>.</w:t>
      </w:r>
    </w:p>
    <w:p w14:paraId="0DE25A8B" w14:textId="77777777" w:rsidR="00DF15C8" w:rsidRPr="00E44177" w:rsidRDefault="00DF15C8" w:rsidP="00DF15C8">
      <w:pPr>
        <w:spacing w:after="0"/>
        <w:ind w:firstLine="708"/>
        <w:jc w:val="both"/>
        <w:rPr>
          <w:rFonts w:ascii="Times New Roman" w:hAnsi="Times New Roman" w:cs="Times New Roman"/>
          <w:sz w:val="24"/>
          <w:szCs w:val="24"/>
        </w:rPr>
      </w:pPr>
      <w:r w:rsidRPr="00E44177">
        <w:rPr>
          <w:rFonts w:ascii="Times New Roman" w:hAnsi="Times New Roman" w:cs="Times New Roman"/>
          <w:sz w:val="24"/>
          <w:szCs w:val="24"/>
        </w:rPr>
        <w:t>Povjerenstvo predlaže Gradonačelniku Grada Osijeka donošenje Rješenja o imenovanju prinudnog upravitelja za zgradu</w:t>
      </w:r>
      <w:r>
        <w:rPr>
          <w:rFonts w:ascii="Times New Roman" w:hAnsi="Times New Roman" w:cs="Times New Roman"/>
          <w:sz w:val="24"/>
          <w:szCs w:val="24"/>
        </w:rPr>
        <w:t>.</w:t>
      </w:r>
    </w:p>
    <w:p w14:paraId="3FB84A4E" w14:textId="577BD8AD" w:rsidR="00DF15C8" w:rsidRPr="00E44177" w:rsidRDefault="00DF15C8" w:rsidP="00DF15C8">
      <w:pPr>
        <w:spacing w:after="0"/>
        <w:jc w:val="both"/>
        <w:rPr>
          <w:rFonts w:ascii="Times New Roman" w:hAnsi="Times New Roman" w:cs="Times New Roman"/>
          <w:sz w:val="24"/>
          <w:szCs w:val="24"/>
        </w:rPr>
      </w:pPr>
      <w:r w:rsidRPr="00E44177">
        <w:rPr>
          <w:rFonts w:ascii="Times New Roman" w:hAnsi="Times New Roman" w:cs="Times New Roman"/>
          <w:sz w:val="24"/>
          <w:szCs w:val="24"/>
        </w:rPr>
        <w:tab/>
        <w:t>Gradonačelnik Grada Osijeka, na temelju provedenog postupka</w:t>
      </w:r>
      <w:r>
        <w:rPr>
          <w:rFonts w:ascii="Times New Roman" w:hAnsi="Times New Roman" w:cs="Times New Roman"/>
          <w:sz w:val="24"/>
          <w:szCs w:val="24"/>
        </w:rPr>
        <w:t xml:space="preserve"> prema</w:t>
      </w:r>
      <w:r w:rsidRPr="00E44177">
        <w:rPr>
          <w:rFonts w:ascii="Times New Roman" w:hAnsi="Times New Roman" w:cs="Times New Roman"/>
          <w:sz w:val="24"/>
          <w:szCs w:val="24"/>
        </w:rPr>
        <w:t xml:space="preserve"> </w:t>
      </w:r>
      <w:r>
        <w:rPr>
          <w:rFonts w:ascii="Times New Roman" w:hAnsi="Times New Roman" w:cs="Times New Roman"/>
          <w:sz w:val="24"/>
          <w:szCs w:val="24"/>
        </w:rPr>
        <w:t>Javnom pozivu</w:t>
      </w:r>
      <w:r w:rsidRPr="00E44177">
        <w:rPr>
          <w:rFonts w:ascii="Times New Roman" w:hAnsi="Times New Roman" w:cs="Times New Roman"/>
          <w:sz w:val="24"/>
          <w:szCs w:val="24"/>
        </w:rPr>
        <w:t xml:space="preserve"> i prijedloga Povjerenstva, donosi </w:t>
      </w:r>
      <w:r w:rsidR="004D1DB6">
        <w:rPr>
          <w:rFonts w:ascii="Times New Roman" w:hAnsi="Times New Roman" w:cs="Times New Roman"/>
          <w:sz w:val="24"/>
          <w:szCs w:val="24"/>
        </w:rPr>
        <w:t>R</w:t>
      </w:r>
      <w:r w:rsidRPr="00E44177">
        <w:rPr>
          <w:rFonts w:ascii="Times New Roman" w:hAnsi="Times New Roman" w:cs="Times New Roman"/>
          <w:sz w:val="24"/>
          <w:szCs w:val="24"/>
        </w:rPr>
        <w:t>ješenj</w:t>
      </w:r>
      <w:r w:rsidR="00BC222B">
        <w:rPr>
          <w:rFonts w:ascii="Times New Roman" w:hAnsi="Times New Roman" w:cs="Times New Roman"/>
          <w:sz w:val="24"/>
          <w:szCs w:val="24"/>
        </w:rPr>
        <w:t>e</w:t>
      </w:r>
      <w:r w:rsidRPr="00E44177">
        <w:rPr>
          <w:rFonts w:ascii="Times New Roman" w:hAnsi="Times New Roman" w:cs="Times New Roman"/>
          <w:sz w:val="24"/>
          <w:szCs w:val="24"/>
        </w:rPr>
        <w:t xml:space="preserve"> o imenovanju prinudnog upravitelja za zgradu</w:t>
      </w:r>
      <w:r>
        <w:rPr>
          <w:rFonts w:ascii="Times New Roman" w:hAnsi="Times New Roman" w:cs="Times New Roman"/>
          <w:sz w:val="24"/>
          <w:szCs w:val="24"/>
        </w:rPr>
        <w:t>.</w:t>
      </w:r>
    </w:p>
    <w:p w14:paraId="1C077AF0" w14:textId="000A9EB6" w:rsidR="00DF15C8" w:rsidRDefault="00DF15C8" w:rsidP="00DF15C8">
      <w:pPr>
        <w:spacing w:after="48" w:line="240" w:lineRule="auto"/>
        <w:ind w:firstLine="408"/>
        <w:jc w:val="both"/>
        <w:textAlignment w:val="baseline"/>
        <w:rPr>
          <w:rFonts w:ascii="Times New Roman" w:eastAsia="Times New Roman" w:hAnsi="Times New Roman" w:cs="Times New Roman"/>
          <w:color w:val="231F20"/>
          <w:sz w:val="24"/>
          <w:szCs w:val="24"/>
          <w:lang w:eastAsia="hr-HR"/>
        </w:rPr>
      </w:pPr>
      <w:r w:rsidRPr="00E44177">
        <w:rPr>
          <w:rFonts w:ascii="Times New Roman" w:hAnsi="Times New Roman" w:cs="Times New Roman"/>
          <w:sz w:val="24"/>
          <w:szCs w:val="24"/>
        </w:rPr>
        <w:tab/>
      </w:r>
      <w:r w:rsidRPr="009048A2">
        <w:rPr>
          <w:rFonts w:ascii="Times New Roman" w:eastAsia="Times New Roman" w:hAnsi="Times New Roman" w:cs="Times New Roman"/>
          <w:color w:val="231F20"/>
          <w:sz w:val="24"/>
          <w:szCs w:val="24"/>
          <w:lang w:eastAsia="hr-HR"/>
        </w:rPr>
        <w:t xml:space="preserve">Prinudni upravitelj zgrade na temelju </w:t>
      </w:r>
      <w:r w:rsidR="00525A34">
        <w:rPr>
          <w:rFonts w:ascii="Times New Roman" w:eastAsia="Times New Roman" w:hAnsi="Times New Roman" w:cs="Times New Roman"/>
          <w:color w:val="231F20"/>
          <w:sz w:val="24"/>
          <w:szCs w:val="24"/>
          <w:lang w:eastAsia="hr-HR"/>
        </w:rPr>
        <w:t>r</w:t>
      </w:r>
      <w:r w:rsidRPr="009048A2">
        <w:rPr>
          <w:rFonts w:ascii="Times New Roman" w:eastAsia="Times New Roman" w:hAnsi="Times New Roman" w:cs="Times New Roman"/>
          <w:color w:val="231F20"/>
          <w:sz w:val="24"/>
          <w:szCs w:val="24"/>
          <w:lang w:eastAsia="hr-HR"/>
        </w:rPr>
        <w:t xml:space="preserve">ješenja </w:t>
      </w:r>
      <w:r w:rsidR="00525A34">
        <w:rPr>
          <w:rFonts w:ascii="Times New Roman" w:eastAsia="Times New Roman" w:hAnsi="Times New Roman" w:cs="Times New Roman"/>
          <w:color w:val="231F20"/>
          <w:sz w:val="24"/>
          <w:szCs w:val="24"/>
          <w:lang w:eastAsia="hr-HR"/>
        </w:rPr>
        <w:t>g</w:t>
      </w:r>
      <w:r w:rsidRPr="00B8085F">
        <w:rPr>
          <w:rFonts w:ascii="Times New Roman" w:eastAsia="Times New Roman" w:hAnsi="Times New Roman" w:cs="Times New Roman"/>
          <w:color w:val="231F20"/>
          <w:sz w:val="24"/>
          <w:szCs w:val="24"/>
          <w:lang w:eastAsia="hr-HR"/>
        </w:rPr>
        <w:t>radonačelnik</w:t>
      </w:r>
      <w:r>
        <w:rPr>
          <w:rFonts w:ascii="Times New Roman" w:eastAsia="Times New Roman" w:hAnsi="Times New Roman" w:cs="Times New Roman"/>
          <w:color w:val="231F20"/>
          <w:sz w:val="24"/>
          <w:szCs w:val="24"/>
          <w:lang w:eastAsia="hr-HR"/>
        </w:rPr>
        <w:t>a</w:t>
      </w:r>
      <w:r w:rsidRPr="009048A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 xml:space="preserve">o imenovanju prinudnog upravitelja </w:t>
      </w:r>
      <w:r w:rsidRPr="009048A2">
        <w:rPr>
          <w:rFonts w:ascii="Times New Roman" w:eastAsia="Times New Roman" w:hAnsi="Times New Roman" w:cs="Times New Roman"/>
          <w:color w:val="231F20"/>
          <w:sz w:val="24"/>
          <w:szCs w:val="24"/>
          <w:lang w:eastAsia="hr-HR"/>
        </w:rPr>
        <w:t>upravlja zgradom s pravima i obvezama upravitelja, dok zgradu na upravljanje ne preuzme novoizabrani upravitelj zgrade.</w:t>
      </w:r>
    </w:p>
    <w:p w14:paraId="6604128A" w14:textId="77777777" w:rsidR="00DF15C8" w:rsidRPr="009048A2" w:rsidRDefault="00DF15C8" w:rsidP="00DF15C8">
      <w:pPr>
        <w:spacing w:after="48" w:line="240" w:lineRule="auto"/>
        <w:ind w:firstLine="708"/>
        <w:jc w:val="both"/>
        <w:textAlignment w:val="baseline"/>
        <w:rPr>
          <w:rFonts w:ascii="Times New Roman" w:eastAsia="Times New Roman" w:hAnsi="Times New Roman" w:cs="Times New Roman"/>
          <w:color w:val="231F20"/>
          <w:sz w:val="24"/>
          <w:szCs w:val="24"/>
          <w:lang w:eastAsia="hr-HR"/>
        </w:rPr>
      </w:pPr>
      <w:r w:rsidRPr="009048A2">
        <w:rPr>
          <w:rFonts w:ascii="Times New Roman" w:eastAsia="Times New Roman" w:hAnsi="Times New Roman" w:cs="Times New Roman"/>
          <w:color w:val="231F20"/>
          <w:sz w:val="24"/>
          <w:szCs w:val="24"/>
          <w:lang w:eastAsia="hr-HR"/>
        </w:rPr>
        <w:t>Prinudni upravitelj zgrade ima sva prava i obveze upravitelja zgrade iz članka 49. Zakona.</w:t>
      </w:r>
    </w:p>
    <w:p w14:paraId="4805623D" w14:textId="56D8F48A" w:rsidR="00537C59" w:rsidRDefault="00DF15C8" w:rsidP="003A4E1E">
      <w:pPr>
        <w:spacing w:after="48" w:line="240" w:lineRule="auto"/>
        <w:ind w:firstLine="708"/>
        <w:jc w:val="both"/>
        <w:textAlignment w:val="baseline"/>
        <w:rPr>
          <w:rFonts w:ascii="Times New Roman" w:eastAsia="Times New Roman" w:hAnsi="Times New Roman" w:cs="Times New Roman"/>
          <w:color w:val="231F20"/>
          <w:sz w:val="24"/>
          <w:szCs w:val="24"/>
          <w:lang w:eastAsia="hr-HR"/>
        </w:rPr>
      </w:pPr>
      <w:r w:rsidRPr="009048A2">
        <w:rPr>
          <w:rFonts w:ascii="Times New Roman" w:eastAsia="Times New Roman" w:hAnsi="Times New Roman" w:cs="Times New Roman"/>
          <w:color w:val="231F20"/>
          <w:sz w:val="24"/>
          <w:szCs w:val="24"/>
          <w:lang w:eastAsia="hr-HR"/>
        </w:rPr>
        <w:t xml:space="preserve">Protiv </w:t>
      </w:r>
      <w:r w:rsidR="00525A34">
        <w:rPr>
          <w:rFonts w:ascii="Times New Roman" w:eastAsia="Times New Roman" w:hAnsi="Times New Roman" w:cs="Times New Roman"/>
          <w:color w:val="231F20"/>
          <w:sz w:val="24"/>
          <w:szCs w:val="24"/>
          <w:lang w:eastAsia="hr-HR"/>
        </w:rPr>
        <w:t>r</w:t>
      </w:r>
      <w:r w:rsidRPr="009048A2">
        <w:rPr>
          <w:rFonts w:ascii="Times New Roman" w:eastAsia="Times New Roman" w:hAnsi="Times New Roman" w:cs="Times New Roman"/>
          <w:color w:val="231F20"/>
          <w:sz w:val="24"/>
          <w:szCs w:val="24"/>
          <w:lang w:eastAsia="hr-HR"/>
        </w:rPr>
        <w:t xml:space="preserve">ješenja </w:t>
      </w:r>
      <w:r w:rsidR="00525A34">
        <w:rPr>
          <w:rFonts w:ascii="Times New Roman" w:eastAsia="Times New Roman" w:hAnsi="Times New Roman" w:cs="Times New Roman"/>
          <w:color w:val="231F20"/>
          <w:sz w:val="24"/>
          <w:szCs w:val="24"/>
          <w:lang w:eastAsia="hr-HR"/>
        </w:rPr>
        <w:t>g</w:t>
      </w:r>
      <w:r w:rsidRPr="00B8085F">
        <w:rPr>
          <w:rFonts w:ascii="Times New Roman" w:eastAsia="Times New Roman" w:hAnsi="Times New Roman" w:cs="Times New Roman"/>
          <w:color w:val="231F20"/>
          <w:sz w:val="24"/>
          <w:szCs w:val="24"/>
          <w:lang w:eastAsia="hr-HR"/>
        </w:rPr>
        <w:t>radonačelnik</w:t>
      </w:r>
      <w:r>
        <w:rPr>
          <w:rFonts w:ascii="Times New Roman" w:eastAsia="Times New Roman" w:hAnsi="Times New Roman" w:cs="Times New Roman"/>
          <w:color w:val="231F20"/>
          <w:sz w:val="24"/>
          <w:szCs w:val="24"/>
          <w:lang w:eastAsia="hr-HR"/>
        </w:rPr>
        <w:t>a</w:t>
      </w:r>
      <w:r w:rsidRPr="009048A2">
        <w:rPr>
          <w:rFonts w:ascii="Times New Roman" w:eastAsia="Times New Roman" w:hAnsi="Times New Roman" w:cs="Times New Roman"/>
          <w:color w:val="231F20"/>
          <w:sz w:val="24"/>
          <w:szCs w:val="24"/>
          <w:lang w:eastAsia="hr-HR"/>
        </w:rPr>
        <w:t xml:space="preserve"> </w:t>
      </w:r>
      <w:r>
        <w:rPr>
          <w:rFonts w:ascii="Times New Roman" w:eastAsia="Times New Roman" w:hAnsi="Times New Roman" w:cs="Times New Roman"/>
          <w:color w:val="231F20"/>
          <w:sz w:val="24"/>
          <w:szCs w:val="24"/>
          <w:lang w:eastAsia="hr-HR"/>
        </w:rPr>
        <w:t xml:space="preserve">o imenovanju prinudnog upravitelja </w:t>
      </w:r>
      <w:r w:rsidRPr="009048A2">
        <w:rPr>
          <w:rFonts w:ascii="Times New Roman" w:eastAsia="Times New Roman" w:hAnsi="Times New Roman" w:cs="Times New Roman"/>
          <w:color w:val="231F20"/>
          <w:sz w:val="24"/>
          <w:szCs w:val="24"/>
          <w:lang w:eastAsia="hr-HR"/>
        </w:rPr>
        <w:t>ne može se izjaviti žalba, ali se može pokrenuti upravni spor.</w:t>
      </w:r>
    </w:p>
    <w:p w14:paraId="1BAA1A0F" w14:textId="77777777" w:rsidR="003A4E1E" w:rsidRPr="003A4E1E" w:rsidRDefault="003A4E1E" w:rsidP="003A4E1E">
      <w:pPr>
        <w:spacing w:after="48" w:line="240" w:lineRule="auto"/>
        <w:ind w:firstLine="708"/>
        <w:jc w:val="both"/>
        <w:textAlignment w:val="baseline"/>
        <w:rPr>
          <w:rFonts w:ascii="Times New Roman" w:eastAsia="Times New Roman" w:hAnsi="Times New Roman" w:cs="Times New Roman"/>
          <w:color w:val="231F20"/>
          <w:sz w:val="24"/>
          <w:szCs w:val="24"/>
          <w:lang w:eastAsia="hr-HR"/>
        </w:rPr>
      </w:pPr>
    </w:p>
    <w:p w14:paraId="1BFC6931" w14:textId="43B8164E" w:rsidR="00312214" w:rsidRPr="00312214" w:rsidRDefault="00312214" w:rsidP="00312214">
      <w:pPr>
        <w:jc w:val="center"/>
        <w:rPr>
          <w:rFonts w:ascii="Times New Roman" w:hAnsi="Times New Roman" w:cs="Times New Roman"/>
          <w:sz w:val="24"/>
          <w:szCs w:val="24"/>
        </w:rPr>
      </w:pPr>
      <w:r w:rsidRPr="00312214">
        <w:rPr>
          <w:rFonts w:ascii="Times New Roman" w:hAnsi="Times New Roman" w:cs="Times New Roman"/>
          <w:sz w:val="24"/>
          <w:szCs w:val="24"/>
        </w:rPr>
        <w:t>V</w:t>
      </w:r>
      <w:r w:rsidR="003E40C7">
        <w:rPr>
          <w:rFonts w:ascii="Times New Roman" w:hAnsi="Times New Roman" w:cs="Times New Roman"/>
          <w:sz w:val="24"/>
          <w:szCs w:val="24"/>
        </w:rPr>
        <w:t>I</w:t>
      </w:r>
      <w:r w:rsidRPr="00312214">
        <w:rPr>
          <w:rFonts w:ascii="Times New Roman" w:hAnsi="Times New Roman" w:cs="Times New Roman"/>
          <w:sz w:val="24"/>
          <w:szCs w:val="24"/>
        </w:rPr>
        <w:t xml:space="preserve">II. </w:t>
      </w:r>
    </w:p>
    <w:p w14:paraId="3D5C482E" w14:textId="0AA8619A" w:rsidR="00312214" w:rsidRPr="00312214" w:rsidRDefault="00312214" w:rsidP="00312214">
      <w:pPr>
        <w:jc w:val="both"/>
        <w:rPr>
          <w:rFonts w:ascii="Times New Roman" w:hAnsi="Times New Roman" w:cs="Times New Roman"/>
          <w:sz w:val="24"/>
          <w:szCs w:val="24"/>
        </w:rPr>
      </w:pPr>
      <w:r w:rsidRPr="00312214">
        <w:rPr>
          <w:rFonts w:ascii="Times New Roman" w:hAnsi="Times New Roman" w:cs="Times New Roman"/>
          <w:sz w:val="24"/>
          <w:szCs w:val="24"/>
        </w:rPr>
        <w:tab/>
        <w:t xml:space="preserve">Sve ostale informacije o provedbi ovog </w:t>
      </w:r>
      <w:r w:rsidR="00642011">
        <w:rPr>
          <w:rFonts w:ascii="Times New Roman" w:hAnsi="Times New Roman" w:cs="Times New Roman"/>
          <w:sz w:val="24"/>
          <w:szCs w:val="24"/>
        </w:rPr>
        <w:t>J</w:t>
      </w:r>
      <w:r w:rsidRPr="00312214">
        <w:rPr>
          <w:rFonts w:ascii="Times New Roman" w:hAnsi="Times New Roman" w:cs="Times New Roman"/>
          <w:sz w:val="24"/>
          <w:szCs w:val="24"/>
        </w:rPr>
        <w:t>avnog poziva mogu se dobiti u Gradu Osijeku, Upravnom odjelu za gospodarenje imovinom i vlasničko-pravne odnose</w:t>
      </w:r>
      <w:r w:rsidRPr="00312214">
        <w:rPr>
          <w:rFonts w:ascii="Times New Roman" w:hAnsi="Times New Roman" w:cs="Times New Roman"/>
          <w:b/>
          <w:sz w:val="24"/>
          <w:szCs w:val="24"/>
        </w:rPr>
        <w:t xml:space="preserve">, </w:t>
      </w:r>
      <w:r w:rsidRPr="00312214">
        <w:rPr>
          <w:rFonts w:ascii="Times New Roman" w:hAnsi="Times New Roman" w:cs="Times New Roman"/>
          <w:sz w:val="24"/>
          <w:szCs w:val="24"/>
        </w:rPr>
        <w:t xml:space="preserve">Odsjeku za gospodarenje nekretninama, </w:t>
      </w:r>
      <w:r w:rsidR="00FA4B23" w:rsidRPr="00A65C23">
        <w:rPr>
          <w:rFonts w:ascii="Times New Roman" w:hAnsi="Times New Roman" w:cs="Times New Roman"/>
          <w:sz w:val="24"/>
          <w:szCs w:val="24"/>
        </w:rPr>
        <w:t xml:space="preserve">na adresi u Osijeku, </w:t>
      </w:r>
      <w:r w:rsidRPr="00312214">
        <w:rPr>
          <w:rFonts w:ascii="Times New Roman" w:hAnsi="Times New Roman" w:cs="Times New Roman"/>
          <w:sz w:val="24"/>
          <w:szCs w:val="24"/>
        </w:rPr>
        <w:t>F</w:t>
      </w:r>
      <w:r w:rsidR="00B83668">
        <w:rPr>
          <w:rFonts w:ascii="Times New Roman" w:hAnsi="Times New Roman" w:cs="Times New Roman"/>
          <w:sz w:val="24"/>
          <w:szCs w:val="24"/>
        </w:rPr>
        <w:t>ranje</w:t>
      </w:r>
      <w:r w:rsidRPr="00312214">
        <w:rPr>
          <w:rFonts w:ascii="Times New Roman" w:hAnsi="Times New Roman" w:cs="Times New Roman"/>
          <w:sz w:val="24"/>
          <w:szCs w:val="24"/>
        </w:rPr>
        <w:t xml:space="preserve"> Kuhača 9 ili pozivom na broj telefona  031/321-350. </w:t>
      </w:r>
    </w:p>
    <w:p w14:paraId="1849DC36" w14:textId="77777777" w:rsidR="00312214" w:rsidRPr="00312214" w:rsidRDefault="00312214" w:rsidP="00312214">
      <w:pPr>
        <w:pStyle w:val="Tijeloteksta"/>
        <w:jc w:val="both"/>
        <w:rPr>
          <w:rFonts w:ascii="Times New Roman" w:hAnsi="Times New Roman"/>
          <w:b w:val="0"/>
          <w:sz w:val="24"/>
          <w:szCs w:val="24"/>
        </w:rPr>
      </w:pPr>
    </w:p>
    <w:p w14:paraId="066F3102" w14:textId="1C2A6779" w:rsidR="006B7BC9" w:rsidRPr="005D3E1E" w:rsidRDefault="006B7BC9" w:rsidP="006B7BC9">
      <w:pPr>
        <w:pStyle w:val="Tijeloteksta"/>
        <w:jc w:val="both"/>
        <w:rPr>
          <w:rFonts w:ascii="Times New Roman" w:hAnsi="Times New Roman"/>
          <w:b w:val="0"/>
          <w:sz w:val="24"/>
          <w:szCs w:val="24"/>
        </w:rPr>
      </w:pPr>
      <w:r w:rsidRPr="005D3E1E">
        <w:rPr>
          <w:rFonts w:ascii="Times New Roman" w:hAnsi="Times New Roman"/>
          <w:b w:val="0"/>
          <w:sz w:val="24"/>
          <w:szCs w:val="24"/>
        </w:rPr>
        <w:t xml:space="preserve">KLASA: </w:t>
      </w:r>
      <w:r w:rsidR="00532542">
        <w:rPr>
          <w:rFonts w:ascii="Times New Roman" w:hAnsi="Times New Roman"/>
          <w:b w:val="0"/>
          <w:sz w:val="24"/>
          <w:szCs w:val="24"/>
        </w:rPr>
        <w:t>370</w:t>
      </w:r>
      <w:r w:rsidRPr="005D3E1E">
        <w:rPr>
          <w:rFonts w:ascii="Times New Roman" w:hAnsi="Times New Roman"/>
          <w:b w:val="0"/>
          <w:sz w:val="24"/>
          <w:szCs w:val="24"/>
        </w:rPr>
        <w:t>-01/</w:t>
      </w:r>
      <w:r>
        <w:rPr>
          <w:rFonts w:ascii="Times New Roman" w:hAnsi="Times New Roman"/>
          <w:b w:val="0"/>
          <w:sz w:val="24"/>
          <w:szCs w:val="24"/>
        </w:rPr>
        <w:t>26</w:t>
      </w:r>
      <w:r w:rsidRPr="005D3E1E">
        <w:rPr>
          <w:rFonts w:ascii="Times New Roman" w:hAnsi="Times New Roman"/>
          <w:b w:val="0"/>
          <w:sz w:val="24"/>
          <w:szCs w:val="24"/>
        </w:rPr>
        <w:t>-01/</w:t>
      </w:r>
      <w:r w:rsidR="00F645E8">
        <w:rPr>
          <w:rFonts w:ascii="Times New Roman" w:hAnsi="Times New Roman"/>
          <w:b w:val="0"/>
          <w:sz w:val="24"/>
          <w:szCs w:val="24"/>
        </w:rPr>
        <w:t>5</w:t>
      </w:r>
      <w:r w:rsidRPr="005D3E1E">
        <w:rPr>
          <w:rFonts w:ascii="Times New Roman" w:hAnsi="Times New Roman"/>
          <w:b w:val="0"/>
          <w:sz w:val="24"/>
          <w:szCs w:val="24"/>
        </w:rPr>
        <w:tab/>
      </w:r>
      <w:r w:rsidRPr="005D3E1E">
        <w:rPr>
          <w:rFonts w:ascii="Times New Roman" w:hAnsi="Times New Roman"/>
          <w:b w:val="0"/>
          <w:sz w:val="24"/>
          <w:szCs w:val="24"/>
        </w:rPr>
        <w:tab/>
      </w:r>
      <w:r w:rsidRPr="005D3E1E">
        <w:rPr>
          <w:rFonts w:ascii="Times New Roman" w:hAnsi="Times New Roman"/>
          <w:b w:val="0"/>
          <w:sz w:val="24"/>
          <w:szCs w:val="24"/>
        </w:rPr>
        <w:tab/>
      </w:r>
    </w:p>
    <w:p w14:paraId="6DD829E3" w14:textId="468D6B6A" w:rsidR="00312214" w:rsidRDefault="006B7BC9" w:rsidP="006B7BC9">
      <w:pPr>
        <w:pStyle w:val="Tijeloteksta"/>
        <w:jc w:val="both"/>
        <w:rPr>
          <w:rFonts w:ascii="Times New Roman" w:hAnsi="Times New Roman"/>
          <w:b w:val="0"/>
          <w:sz w:val="24"/>
          <w:szCs w:val="24"/>
        </w:rPr>
      </w:pPr>
      <w:r w:rsidRPr="005D3E1E">
        <w:rPr>
          <w:rFonts w:ascii="Times New Roman" w:hAnsi="Times New Roman"/>
          <w:b w:val="0"/>
          <w:sz w:val="24"/>
          <w:szCs w:val="24"/>
        </w:rPr>
        <w:t xml:space="preserve">URBROJ: </w:t>
      </w:r>
      <w:r w:rsidR="00335C39" w:rsidRPr="000A18D5">
        <w:rPr>
          <w:rFonts w:ascii="Times New Roman" w:hAnsi="Times New Roman"/>
          <w:b w:val="0"/>
          <w:bCs/>
          <w:sz w:val="24"/>
          <w:szCs w:val="24"/>
        </w:rPr>
        <w:t>2158-1-14-01/03-26-</w:t>
      </w:r>
      <w:r w:rsidR="000A18D5" w:rsidRPr="000A18D5">
        <w:rPr>
          <w:rFonts w:ascii="Times New Roman" w:hAnsi="Times New Roman"/>
          <w:b w:val="0"/>
          <w:bCs/>
          <w:sz w:val="24"/>
          <w:szCs w:val="24"/>
        </w:rPr>
        <w:t>7</w:t>
      </w:r>
    </w:p>
    <w:p w14:paraId="7D259196" w14:textId="711D8132" w:rsidR="00984C0E" w:rsidRPr="00312214" w:rsidRDefault="00984C0E" w:rsidP="006B7BC9">
      <w:pPr>
        <w:pStyle w:val="Tijeloteksta"/>
        <w:jc w:val="both"/>
        <w:rPr>
          <w:rFonts w:ascii="Times New Roman" w:hAnsi="Times New Roman"/>
          <w:b w:val="0"/>
          <w:sz w:val="24"/>
          <w:szCs w:val="24"/>
        </w:rPr>
      </w:pPr>
      <w:r>
        <w:rPr>
          <w:rFonts w:ascii="Times New Roman" w:hAnsi="Times New Roman"/>
          <w:b w:val="0"/>
          <w:sz w:val="24"/>
          <w:szCs w:val="24"/>
        </w:rPr>
        <w:t xml:space="preserve">U Osijeku, </w:t>
      </w:r>
      <w:r w:rsidR="00FE4B98">
        <w:rPr>
          <w:rFonts w:ascii="Times New Roman" w:hAnsi="Times New Roman"/>
          <w:b w:val="0"/>
          <w:sz w:val="24"/>
          <w:szCs w:val="24"/>
        </w:rPr>
        <w:t xml:space="preserve">16. </w:t>
      </w:r>
      <w:r w:rsidR="00AD45D7">
        <w:rPr>
          <w:rFonts w:ascii="Times New Roman" w:hAnsi="Times New Roman"/>
          <w:b w:val="0"/>
          <w:sz w:val="24"/>
          <w:szCs w:val="24"/>
        </w:rPr>
        <w:t>veljače 2026.</w:t>
      </w:r>
    </w:p>
    <w:p w14:paraId="606E86B3" w14:textId="6718F50B" w:rsidR="00312214" w:rsidRPr="00312214" w:rsidRDefault="00312214" w:rsidP="00CF205A">
      <w:pPr>
        <w:pStyle w:val="Tijeloteksta"/>
        <w:jc w:val="both"/>
        <w:rPr>
          <w:rFonts w:ascii="Times New Roman" w:hAnsi="Times New Roman"/>
          <w:b w:val="0"/>
          <w:sz w:val="24"/>
          <w:szCs w:val="24"/>
        </w:rPr>
      </w:pPr>
      <w:r w:rsidRPr="00312214">
        <w:rPr>
          <w:rFonts w:ascii="Times New Roman" w:hAnsi="Times New Roman"/>
          <w:sz w:val="24"/>
          <w:szCs w:val="24"/>
        </w:rPr>
        <w:tab/>
        <w:t xml:space="preserve">      </w:t>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r w:rsidRPr="00312214">
        <w:rPr>
          <w:rFonts w:ascii="Times New Roman" w:hAnsi="Times New Roman"/>
          <w:sz w:val="24"/>
          <w:szCs w:val="24"/>
        </w:rPr>
        <w:tab/>
      </w:r>
    </w:p>
    <w:p w14:paraId="37106CE9" w14:textId="77777777" w:rsidR="003A4E1E" w:rsidRPr="006174B1" w:rsidRDefault="003A4E1E" w:rsidP="003A4E1E">
      <w:pPr>
        <w:pStyle w:val="Tijeloteksta"/>
        <w:ind w:left="4956" w:firstLine="708"/>
        <w:jc w:val="both"/>
        <w:rPr>
          <w:rFonts w:ascii="Times New Roman" w:hAnsi="Times New Roman"/>
          <w:b w:val="0"/>
          <w:bCs/>
          <w:sz w:val="24"/>
          <w:szCs w:val="24"/>
        </w:rPr>
      </w:pPr>
      <w:r w:rsidRPr="006174B1">
        <w:rPr>
          <w:rFonts w:ascii="Times New Roman" w:hAnsi="Times New Roman"/>
          <w:b w:val="0"/>
          <w:bCs/>
          <w:sz w:val="24"/>
          <w:szCs w:val="24"/>
        </w:rPr>
        <w:t>GRADONAČELNIK</w:t>
      </w:r>
    </w:p>
    <w:p w14:paraId="0C2EF326" w14:textId="77777777" w:rsidR="003A4E1E" w:rsidRPr="006174B1" w:rsidRDefault="003A4E1E" w:rsidP="003A4E1E">
      <w:pPr>
        <w:pStyle w:val="Tijeloteksta"/>
        <w:jc w:val="both"/>
        <w:rPr>
          <w:rFonts w:ascii="Times New Roman" w:hAnsi="Times New Roman"/>
          <w:b w:val="0"/>
          <w:sz w:val="24"/>
          <w:szCs w:val="24"/>
        </w:rPr>
      </w:pPr>
    </w:p>
    <w:p w14:paraId="0032BDBE" w14:textId="7FF1BD33" w:rsidR="003A4E1E" w:rsidRPr="006174B1" w:rsidRDefault="003A4E1E" w:rsidP="003A4E1E">
      <w:pPr>
        <w:rPr>
          <w:rFonts w:ascii="Times New Roman" w:hAnsi="Times New Roman" w:cs="Times New Roman"/>
          <w:sz w:val="24"/>
          <w:szCs w:val="24"/>
        </w:rPr>
      </w:pPr>
      <w:r w:rsidRPr="006174B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174B1">
        <w:rPr>
          <w:rFonts w:ascii="Times New Roman" w:hAnsi="Times New Roman" w:cs="Times New Roman"/>
          <w:sz w:val="24"/>
          <w:szCs w:val="24"/>
        </w:rPr>
        <w:t xml:space="preserve"> Ivan Radić, mag. oec.</w:t>
      </w:r>
      <w:r w:rsidR="001E6E27">
        <w:rPr>
          <w:rFonts w:ascii="Times New Roman" w:hAnsi="Times New Roman" w:cs="Times New Roman"/>
          <w:sz w:val="24"/>
          <w:szCs w:val="24"/>
        </w:rPr>
        <w:t>, v.r.</w:t>
      </w:r>
    </w:p>
    <w:p w14:paraId="0CEB6AF6" w14:textId="77777777" w:rsidR="00D46420" w:rsidRPr="00BA3708" w:rsidRDefault="00D46420" w:rsidP="00312214">
      <w:pPr>
        <w:spacing w:after="0" w:line="240" w:lineRule="auto"/>
        <w:jc w:val="center"/>
      </w:pPr>
    </w:p>
    <w:sectPr w:rsidR="00D46420" w:rsidRPr="00BA3708" w:rsidSect="00133670">
      <w:pgSz w:w="12240" w:h="15840"/>
      <w:pgMar w:top="993" w:right="1800" w:bottom="851" w:left="18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CDBA"/>
    <w:multiLevelType w:val="singleLevel"/>
    <w:tmpl w:val="1A2ECDBA"/>
    <w:lvl w:ilvl="0">
      <w:start w:val="8"/>
      <w:numFmt w:val="decimal"/>
      <w:suff w:val="space"/>
      <w:lvlText w:val="%1."/>
      <w:lvlJc w:val="left"/>
    </w:lvl>
  </w:abstractNum>
  <w:abstractNum w:abstractNumId="1" w15:restartNumberingAfterBreak="0">
    <w:nsid w:val="1FAC3DEB"/>
    <w:multiLevelType w:val="hybridMultilevel"/>
    <w:tmpl w:val="F3C0B3D6"/>
    <w:lvl w:ilvl="0" w:tplc="FFFFFFFF">
      <w:start w:val="1"/>
      <w:numFmt w:val="decimal"/>
      <w:lvlText w:val="%1."/>
      <w:lvlJc w:val="left"/>
      <w:pPr>
        <w:tabs>
          <w:tab w:val="num" w:pos="1080"/>
        </w:tabs>
        <w:ind w:left="1080" w:hanging="360"/>
      </w:pPr>
      <w:rPr>
        <w:rFonts w:hint="default"/>
      </w:rPr>
    </w:lvl>
    <w:lvl w:ilvl="1" w:tplc="FFFFFFFF">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2A7874F6"/>
    <w:multiLevelType w:val="hybridMultilevel"/>
    <w:tmpl w:val="CB9E043A"/>
    <w:lvl w:ilvl="0" w:tplc="31387AAE">
      <w:start w:val="1"/>
      <w:numFmt w:val="decimal"/>
      <w:lvlText w:val="%1."/>
      <w:lvlJc w:val="left"/>
      <w:pPr>
        <w:tabs>
          <w:tab w:val="num" w:pos="1080"/>
        </w:tabs>
        <w:ind w:left="1080" w:hanging="360"/>
      </w:pPr>
      <w:rPr>
        <w:rFonts w:hint="default"/>
      </w:rPr>
    </w:lvl>
    <w:lvl w:ilvl="1" w:tplc="041A0019">
      <w:start w:val="1"/>
      <w:numFmt w:val="lowerLetter"/>
      <w:lvlText w:val="%2."/>
      <w:lvlJc w:val="left"/>
      <w:pPr>
        <w:tabs>
          <w:tab w:val="num" w:pos="1800"/>
        </w:tabs>
        <w:ind w:left="1800" w:hanging="360"/>
      </w:pPr>
    </w:lvl>
    <w:lvl w:ilvl="2" w:tplc="041A001B" w:tentative="1">
      <w:start w:val="1"/>
      <w:numFmt w:val="lowerRoman"/>
      <w:lvlText w:val="%3."/>
      <w:lvlJc w:val="right"/>
      <w:pPr>
        <w:tabs>
          <w:tab w:val="num" w:pos="2520"/>
        </w:tabs>
        <w:ind w:left="2520" w:hanging="180"/>
      </w:pPr>
    </w:lvl>
    <w:lvl w:ilvl="3" w:tplc="041A000F" w:tentative="1">
      <w:start w:val="1"/>
      <w:numFmt w:val="decimal"/>
      <w:lvlText w:val="%4."/>
      <w:lvlJc w:val="left"/>
      <w:pPr>
        <w:tabs>
          <w:tab w:val="num" w:pos="3240"/>
        </w:tabs>
        <w:ind w:left="3240" w:hanging="360"/>
      </w:pPr>
    </w:lvl>
    <w:lvl w:ilvl="4" w:tplc="041A0019" w:tentative="1">
      <w:start w:val="1"/>
      <w:numFmt w:val="lowerLetter"/>
      <w:lvlText w:val="%5."/>
      <w:lvlJc w:val="left"/>
      <w:pPr>
        <w:tabs>
          <w:tab w:val="num" w:pos="3960"/>
        </w:tabs>
        <w:ind w:left="3960" w:hanging="360"/>
      </w:pPr>
    </w:lvl>
    <w:lvl w:ilvl="5" w:tplc="041A001B" w:tentative="1">
      <w:start w:val="1"/>
      <w:numFmt w:val="lowerRoman"/>
      <w:lvlText w:val="%6."/>
      <w:lvlJc w:val="right"/>
      <w:pPr>
        <w:tabs>
          <w:tab w:val="num" w:pos="4680"/>
        </w:tabs>
        <w:ind w:left="4680" w:hanging="180"/>
      </w:pPr>
    </w:lvl>
    <w:lvl w:ilvl="6" w:tplc="041A000F" w:tentative="1">
      <w:start w:val="1"/>
      <w:numFmt w:val="decimal"/>
      <w:lvlText w:val="%7."/>
      <w:lvlJc w:val="left"/>
      <w:pPr>
        <w:tabs>
          <w:tab w:val="num" w:pos="5400"/>
        </w:tabs>
        <w:ind w:left="5400" w:hanging="360"/>
      </w:pPr>
    </w:lvl>
    <w:lvl w:ilvl="7" w:tplc="041A0019" w:tentative="1">
      <w:start w:val="1"/>
      <w:numFmt w:val="lowerLetter"/>
      <w:lvlText w:val="%8."/>
      <w:lvlJc w:val="left"/>
      <w:pPr>
        <w:tabs>
          <w:tab w:val="num" w:pos="6120"/>
        </w:tabs>
        <w:ind w:left="6120" w:hanging="360"/>
      </w:pPr>
    </w:lvl>
    <w:lvl w:ilvl="8" w:tplc="041A001B" w:tentative="1">
      <w:start w:val="1"/>
      <w:numFmt w:val="lowerRoman"/>
      <w:lvlText w:val="%9."/>
      <w:lvlJc w:val="right"/>
      <w:pPr>
        <w:tabs>
          <w:tab w:val="num" w:pos="6840"/>
        </w:tabs>
        <w:ind w:left="6840" w:hanging="180"/>
      </w:pPr>
    </w:lvl>
  </w:abstractNum>
  <w:abstractNum w:abstractNumId="3" w15:restartNumberingAfterBreak="0">
    <w:nsid w:val="5EF40400"/>
    <w:multiLevelType w:val="hybridMultilevel"/>
    <w:tmpl w:val="95FC63D2"/>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626B66BA"/>
    <w:multiLevelType w:val="hybridMultilevel"/>
    <w:tmpl w:val="781E732C"/>
    <w:lvl w:ilvl="0" w:tplc="041A000F">
      <w:start w:val="5"/>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65CA4DA1"/>
    <w:multiLevelType w:val="hybridMultilevel"/>
    <w:tmpl w:val="D3726126"/>
    <w:lvl w:ilvl="0" w:tplc="A2763A30">
      <w:start w:val="4"/>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71A17312"/>
    <w:multiLevelType w:val="hybridMultilevel"/>
    <w:tmpl w:val="C46CD76C"/>
    <w:lvl w:ilvl="0" w:tplc="CF9ABCAA">
      <w:start w:val="15"/>
      <w:numFmt w:val="bullet"/>
      <w:lvlText w:val="-"/>
      <w:lvlJc w:val="left"/>
      <w:pPr>
        <w:ind w:left="720" w:hanging="360"/>
      </w:pPr>
      <w:rPr>
        <w:rFonts w:ascii="Calibri" w:eastAsiaTheme="minorHAnsi" w:hAnsi="Calibri" w:cs="Calibri" w:hint="default"/>
        <w:color w:val="auto"/>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num w:numId="1" w16cid:durableId="1523010058">
    <w:abstractNumId w:val="2"/>
  </w:num>
  <w:num w:numId="2" w16cid:durableId="250284227">
    <w:abstractNumId w:val="1"/>
  </w:num>
  <w:num w:numId="3" w16cid:durableId="1283221242">
    <w:abstractNumId w:val="0"/>
  </w:num>
  <w:num w:numId="4" w16cid:durableId="1493908939">
    <w:abstractNumId w:val="5"/>
  </w:num>
  <w:num w:numId="5" w16cid:durableId="1662808496">
    <w:abstractNumId w:val="6"/>
  </w:num>
  <w:num w:numId="6" w16cid:durableId="1166092025">
    <w:abstractNumId w:val="3"/>
  </w:num>
  <w:num w:numId="7" w16cid:durableId="41505906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76DC"/>
    <w:rsid w:val="000007A9"/>
    <w:rsid w:val="0000151A"/>
    <w:rsid w:val="0000303D"/>
    <w:rsid w:val="000041B5"/>
    <w:rsid w:val="00004E1E"/>
    <w:rsid w:val="00007787"/>
    <w:rsid w:val="00011CE7"/>
    <w:rsid w:val="00011FB7"/>
    <w:rsid w:val="00012627"/>
    <w:rsid w:val="000153BA"/>
    <w:rsid w:val="00020286"/>
    <w:rsid w:val="00020F36"/>
    <w:rsid w:val="00021F72"/>
    <w:rsid w:val="00022BCD"/>
    <w:rsid w:val="00024AC1"/>
    <w:rsid w:val="0002565B"/>
    <w:rsid w:val="00025772"/>
    <w:rsid w:val="000334BC"/>
    <w:rsid w:val="00033E21"/>
    <w:rsid w:val="000365D4"/>
    <w:rsid w:val="00043435"/>
    <w:rsid w:val="00043C55"/>
    <w:rsid w:val="00046387"/>
    <w:rsid w:val="00046D36"/>
    <w:rsid w:val="00055ED2"/>
    <w:rsid w:val="00056BAF"/>
    <w:rsid w:val="00056BEC"/>
    <w:rsid w:val="0006094C"/>
    <w:rsid w:val="00062A25"/>
    <w:rsid w:val="00064B0D"/>
    <w:rsid w:val="000718E3"/>
    <w:rsid w:val="00071924"/>
    <w:rsid w:val="000778CE"/>
    <w:rsid w:val="00077D1F"/>
    <w:rsid w:val="00084169"/>
    <w:rsid w:val="000863B7"/>
    <w:rsid w:val="000874F1"/>
    <w:rsid w:val="0008769E"/>
    <w:rsid w:val="00094433"/>
    <w:rsid w:val="0009509C"/>
    <w:rsid w:val="00095C48"/>
    <w:rsid w:val="00096C2D"/>
    <w:rsid w:val="000A18D5"/>
    <w:rsid w:val="000A20A5"/>
    <w:rsid w:val="000A44FD"/>
    <w:rsid w:val="000A4DCD"/>
    <w:rsid w:val="000A5557"/>
    <w:rsid w:val="000B48F8"/>
    <w:rsid w:val="000B73B3"/>
    <w:rsid w:val="000B753A"/>
    <w:rsid w:val="000C1C59"/>
    <w:rsid w:val="000C1E48"/>
    <w:rsid w:val="000C2D45"/>
    <w:rsid w:val="000C42AF"/>
    <w:rsid w:val="000C6A0D"/>
    <w:rsid w:val="000C75F4"/>
    <w:rsid w:val="000D00D4"/>
    <w:rsid w:val="000D0EBF"/>
    <w:rsid w:val="000D371C"/>
    <w:rsid w:val="000D496D"/>
    <w:rsid w:val="000D4B02"/>
    <w:rsid w:val="000D5C2B"/>
    <w:rsid w:val="000D5DF3"/>
    <w:rsid w:val="000D67F8"/>
    <w:rsid w:val="000E1BC7"/>
    <w:rsid w:val="000E3C8C"/>
    <w:rsid w:val="000E4B92"/>
    <w:rsid w:val="000E5268"/>
    <w:rsid w:val="000E6E7E"/>
    <w:rsid w:val="000F0EB4"/>
    <w:rsid w:val="000F236E"/>
    <w:rsid w:val="000F25BD"/>
    <w:rsid w:val="000F508E"/>
    <w:rsid w:val="0010084D"/>
    <w:rsid w:val="0010202C"/>
    <w:rsid w:val="00103615"/>
    <w:rsid w:val="00106305"/>
    <w:rsid w:val="0011328B"/>
    <w:rsid w:val="00113F73"/>
    <w:rsid w:val="0011476C"/>
    <w:rsid w:val="001154FF"/>
    <w:rsid w:val="00115D19"/>
    <w:rsid w:val="001207C1"/>
    <w:rsid w:val="00121721"/>
    <w:rsid w:val="0012380F"/>
    <w:rsid w:val="00123C22"/>
    <w:rsid w:val="001258D5"/>
    <w:rsid w:val="00130805"/>
    <w:rsid w:val="00133026"/>
    <w:rsid w:val="00133670"/>
    <w:rsid w:val="001345EE"/>
    <w:rsid w:val="00135C75"/>
    <w:rsid w:val="00135D63"/>
    <w:rsid w:val="00141A59"/>
    <w:rsid w:val="001444D1"/>
    <w:rsid w:val="0015060D"/>
    <w:rsid w:val="00150BEC"/>
    <w:rsid w:val="00150D71"/>
    <w:rsid w:val="00152249"/>
    <w:rsid w:val="00152396"/>
    <w:rsid w:val="00152637"/>
    <w:rsid w:val="00153607"/>
    <w:rsid w:val="00153FDA"/>
    <w:rsid w:val="00156E96"/>
    <w:rsid w:val="00160E20"/>
    <w:rsid w:val="001668DA"/>
    <w:rsid w:val="00177936"/>
    <w:rsid w:val="00180D56"/>
    <w:rsid w:val="001815E1"/>
    <w:rsid w:val="00181849"/>
    <w:rsid w:val="0018375F"/>
    <w:rsid w:val="001A0807"/>
    <w:rsid w:val="001A30FB"/>
    <w:rsid w:val="001A39E5"/>
    <w:rsid w:val="001A64CE"/>
    <w:rsid w:val="001A757B"/>
    <w:rsid w:val="001B054A"/>
    <w:rsid w:val="001B396D"/>
    <w:rsid w:val="001B7DAD"/>
    <w:rsid w:val="001C08F3"/>
    <w:rsid w:val="001C19CC"/>
    <w:rsid w:val="001C26EF"/>
    <w:rsid w:val="001C4A55"/>
    <w:rsid w:val="001D0D01"/>
    <w:rsid w:val="001D74EE"/>
    <w:rsid w:val="001E16EF"/>
    <w:rsid w:val="001E19C1"/>
    <w:rsid w:val="001E62F3"/>
    <w:rsid w:val="001E6E27"/>
    <w:rsid w:val="001F1BCE"/>
    <w:rsid w:val="001F4C7F"/>
    <w:rsid w:val="0020558C"/>
    <w:rsid w:val="002066CB"/>
    <w:rsid w:val="00207385"/>
    <w:rsid w:val="0020787C"/>
    <w:rsid w:val="0021342E"/>
    <w:rsid w:val="0022010B"/>
    <w:rsid w:val="002220D3"/>
    <w:rsid w:val="0023016F"/>
    <w:rsid w:val="00240990"/>
    <w:rsid w:val="002544C4"/>
    <w:rsid w:val="0025463A"/>
    <w:rsid w:val="0026215E"/>
    <w:rsid w:val="00262578"/>
    <w:rsid w:val="00265BEE"/>
    <w:rsid w:val="00266409"/>
    <w:rsid w:val="00270E28"/>
    <w:rsid w:val="002731EA"/>
    <w:rsid w:val="00274CCD"/>
    <w:rsid w:val="00275993"/>
    <w:rsid w:val="002769BC"/>
    <w:rsid w:val="00280798"/>
    <w:rsid w:val="00281010"/>
    <w:rsid w:val="00282DCD"/>
    <w:rsid w:val="00285F5E"/>
    <w:rsid w:val="00290010"/>
    <w:rsid w:val="0029253E"/>
    <w:rsid w:val="002939E2"/>
    <w:rsid w:val="00296311"/>
    <w:rsid w:val="002A40B4"/>
    <w:rsid w:val="002A4BFD"/>
    <w:rsid w:val="002A57C0"/>
    <w:rsid w:val="002A784C"/>
    <w:rsid w:val="002B2598"/>
    <w:rsid w:val="002C02B9"/>
    <w:rsid w:val="002C4EFC"/>
    <w:rsid w:val="002C572B"/>
    <w:rsid w:val="002D1458"/>
    <w:rsid w:val="002D15DF"/>
    <w:rsid w:val="002D4CF0"/>
    <w:rsid w:val="002D72A5"/>
    <w:rsid w:val="002E0D6F"/>
    <w:rsid w:val="002E0E29"/>
    <w:rsid w:val="002E1E20"/>
    <w:rsid w:val="002E3E3A"/>
    <w:rsid w:val="002E7C25"/>
    <w:rsid w:val="002F055B"/>
    <w:rsid w:val="002F141E"/>
    <w:rsid w:val="002F1AD1"/>
    <w:rsid w:val="0030071D"/>
    <w:rsid w:val="003021E8"/>
    <w:rsid w:val="0030748C"/>
    <w:rsid w:val="00311013"/>
    <w:rsid w:val="00311E9D"/>
    <w:rsid w:val="00312214"/>
    <w:rsid w:val="00313BAD"/>
    <w:rsid w:val="00314A93"/>
    <w:rsid w:val="00316EDC"/>
    <w:rsid w:val="00321D37"/>
    <w:rsid w:val="003220ED"/>
    <w:rsid w:val="00323A3C"/>
    <w:rsid w:val="00324780"/>
    <w:rsid w:val="0032656D"/>
    <w:rsid w:val="00327EAD"/>
    <w:rsid w:val="00330DE1"/>
    <w:rsid w:val="003336FF"/>
    <w:rsid w:val="00335C39"/>
    <w:rsid w:val="00336EBE"/>
    <w:rsid w:val="00341B31"/>
    <w:rsid w:val="0034404B"/>
    <w:rsid w:val="0035545B"/>
    <w:rsid w:val="00360568"/>
    <w:rsid w:val="00363270"/>
    <w:rsid w:val="00365A06"/>
    <w:rsid w:val="0037095D"/>
    <w:rsid w:val="00372419"/>
    <w:rsid w:val="003754FF"/>
    <w:rsid w:val="00376F45"/>
    <w:rsid w:val="003778AD"/>
    <w:rsid w:val="00384A82"/>
    <w:rsid w:val="00386BBB"/>
    <w:rsid w:val="00390A04"/>
    <w:rsid w:val="00394D7A"/>
    <w:rsid w:val="00395472"/>
    <w:rsid w:val="003A2D5B"/>
    <w:rsid w:val="003A460D"/>
    <w:rsid w:val="003A4E1E"/>
    <w:rsid w:val="003A6367"/>
    <w:rsid w:val="003B0538"/>
    <w:rsid w:val="003B0CA5"/>
    <w:rsid w:val="003B2C7C"/>
    <w:rsid w:val="003B3ECE"/>
    <w:rsid w:val="003B411E"/>
    <w:rsid w:val="003B502B"/>
    <w:rsid w:val="003B6569"/>
    <w:rsid w:val="003C0119"/>
    <w:rsid w:val="003C4C8B"/>
    <w:rsid w:val="003C715B"/>
    <w:rsid w:val="003D2F6B"/>
    <w:rsid w:val="003D3681"/>
    <w:rsid w:val="003E2234"/>
    <w:rsid w:val="003E40C7"/>
    <w:rsid w:val="003E4D08"/>
    <w:rsid w:val="003E598D"/>
    <w:rsid w:val="003E6D0A"/>
    <w:rsid w:val="003F1106"/>
    <w:rsid w:val="003F56FF"/>
    <w:rsid w:val="003F7E02"/>
    <w:rsid w:val="00404B0C"/>
    <w:rsid w:val="00410103"/>
    <w:rsid w:val="00413342"/>
    <w:rsid w:val="0041456B"/>
    <w:rsid w:val="00415835"/>
    <w:rsid w:val="004210A5"/>
    <w:rsid w:val="004305AB"/>
    <w:rsid w:val="00433B3D"/>
    <w:rsid w:val="00434DB8"/>
    <w:rsid w:val="0044049C"/>
    <w:rsid w:val="00442731"/>
    <w:rsid w:val="00446957"/>
    <w:rsid w:val="0045183D"/>
    <w:rsid w:val="004551F1"/>
    <w:rsid w:val="00455427"/>
    <w:rsid w:val="00461716"/>
    <w:rsid w:val="00461D8B"/>
    <w:rsid w:val="004670FB"/>
    <w:rsid w:val="0047060E"/>
    <w:rsid w:val="0047225B"/>
    <w:rsid w:val="004724AB"/>
    <w:rsid w:val="00473F31"/>
    <w:rsid w:val="00474988"/>
    <w:rsid w:val="0047791E"/>
    <w:rsid w:val="004812BF"/>
    <w:rsid w:val="0048310B"/>
    <w:rsid w:val="00491582"/>
    <w:rsid w:val="004A115F"/>
    <w:rsid w:val="004B3814"/>
    <w:rsid w:val="004B5B8B"/>
    <w:rsid w:val="004B65C8"/>
    <w:rsid w:val="004B7643"/>
    <w:rsid w:val="004B7C34"/>
    <w:rsid w:val="004C1300"/>
    <w:rsid w:val="004C135E"/>
    <w:rsid w:val="004C59E5"/>
    <w:rsid w:val="004C7FBD"/>
    <w:rsid w:val="004D1086"/>
    <w:rsid w:val="004D1471"/>
    <w:rsid w:val="004D1C40"/>
    <w:rsid w:val="004D1DB6"/>
    <w:rsid w:val="004D255B"/>
    <w:rsid w:val="004D78E4"/>
    <w:rsid w:val="004D7A16"/>
    <w:rsid w:val="004E1A2E"/>
    <w:rsid w:val="004E206A"/>
    <w:rsid w:val="004E2CBC"/>
    <w:rsid w:val="004E3F1E"/>
    <w:rsid w:val="004E4608"/>
    <w:rsid w:val="004E47DB"/>
    <w:rsid w:val="004E7ADB"/>
    <w:rsid w:val="004F34CB"/>
    <w:rsid w:val="004F3782"/>
    <w:rsid w:val="004F5A67"/>
    <w:rsid w:val="004F5C38"/>
    <w:rsid w:val="004F68B2"/>
    <w:rsid w:val="004F7A75"/>
    <w:rsid w:val="005011E7"/>
    <w:rsid w:val="00501388"/>
    <w:rsid w:val="00520C6D"/>
    <w:rsid w:val="00522D43"/>
    <w:rsid w:val="005254C8"/>
    <w:rsid w:val="00525A34"/>
    <w:rsid w:val="00526DFD"/>
    <w:rsid w:val="005322A8"/>
    <w:rsid w:val="00532542"/>
    <w:rsid w:val="005338CD"/>
    <w:rsid w:val="00534912"/>
    <w:rsid w:val="00535712"/>
    <w:rsid w:val="00537C59"/>
    <w:rsid w:val="005410D7"/>
    <w:rsid w:val="005423ED"/>
    <w:rsid w:val="00543125"/>
    <w:rsid w:val="00544A27"/>
    <w:rsid w:val="005457D5"/>
    <w:rsid w:val="00546F79"/>
    <w:rsid w:val="005511A4"/>
    <w:rsid w:val="005574DE"/>
    <w:rsid w:val="00560247"/>
    <w:rsid w:val="00560711"/>
    <w:rsid w:val="0056237B"/>
    <w:rsid w:val="005633DF"/>
    <w:rsid w:val="00564239"/>
    <w:rsid w:val="00565397"/>
    <w:rsid w:val="005658FD"/>
    <w:rsid w:val="005673D2"/>
    <w:rsid w:val="00575DDA"/>
    <w:rsid w:val="00581ACA"/>
    <w:rsid w:val="00582714"/>
    <w:rsid w:val="005918AF"/>
    <w:rsid w:val="005943E1"/>
    <w:rsid w:val="005A1732"/>
    <w:rsid w:val="005A2457"/>
    <w:rsid w:val="005A51D3"/>
    <w:rsid w:val="005A6D3F"/>
    <w:rsid w:val="005A715D"/>
    <w:rsid w:val="005B04A1"/>
    <w:rsid w:val="005B0560"/>
    <w:rsid w:val="005B060E"/>
    <w:rsid w:val="005B1DA4"/>
    <w:rsid w:val="005B4FDB"/>
    <w:rsid w:val="005C571E"/>
    <w:rsid w:val="005C6788"/>
    <w:rsid w:val="005C7AA9"/>
    <w:rsid w:val="005D294C"/>
    <w:rsid w:val="005D3E1E"/>
    <w:rsid w:val="005D5581"/>
    <w:rsid w:val="005D7AD2"/>
    <w:rsid w:val="005E39CA"/>
    <w:rsid w:val="005E7D7A"/>
    <w:rsid w:val="005F04DD"/>
    <w:rsid w:val="005F6A53"/>
    <w:rsid w:val="005F70F3"/>
    <w:rsid w:val="006004D0"/>
    <w:rsid w:val="00611CA4"/>
    <w:rsid w:val="00611E4B"/>
    <w:rsid w:val="006174B1"/>
    <w:rsid w:val="0062275D"/>
    <w:rsid w:val="00622896"/>
    <w:rsid w:val="00623F0A"/>
    <w:rsid w:val="006255FB"/>
    <w:rsid w:val="0063153B"/>
    <w:rsid w:val="006316F2"/>
    <w:rsid w:val="00632506"/>
    <w:rsid w:val="00634475"/>
    <w:rsid w:val="0063462A"/>
    <w:rsid w:val="0063602D"/>
    <w:rsid w:val="00636FDD"/>
    <w:rsid w:val="00642011"/>
    <w:rsid w:val="00642FC6"/>
    <w:rsid w:val="006469CB"/>
    <w:rsid w:val="00654A61"/>
    <w:rsid w:val="00654D74"/>
    <w:rsid w:val="006556A0"/>
    <w:rsid w:val="00655887"/>
    <w:rsid w:val="00655E71"/>
    <w:rsid w:val="0065762C"/>
    <w:rsid w:val="0067049E"/>
    <w:rsid w:val="00674043"/>
    <w:rsid w:val="006767FF"/>
    <w:rsid w:val="00677E94"/>
    <w:rsid w:val="0068128F"/>
    <w:rsid w:val="00684BE7"/>
    <w:rsid w:val="00695D14"/>
    <w:rsid w:val="006B046E"/>
    <w:rsid w:val="006B17EE"/>
    <w:rsid w:val="006B1A81"/>
    <w:rsid w:val="006B6D27"/>
    <w:rsid w:val="006B726D"/>
    <w:rsid w:val="006B7BC9"/>
    <w:rsid w:val="006C0253"/>
    <w:rsid w:val="006C25F6"/>
    <w:rsid w:val="006C2726"/>
    <w:rsid w:val="006C5B76"/>
    <w:rsid w:val="006C60C6"/>
    <w:rsid w:val="006C63AA"/>
    <w:rsid w:val="006C683E"/>
    <w:rsid w:val="006D1575"/>
    <w:rsid w:val="006E0CFE"/>
    <w:rsid w:val="006E2FFA"/>
    <w:rsid w:val="006F46B7"/>
    <w:rsid w:val="006F4AE7"/>
    <w:rsid w:val="0070312E"/>
    <w:rsid w:val="0070507B"/>
    <w:rsid w:val="0070585C"/>
    <w:rsid w:val="00714C40"/>
    <w:rsid w:val="0072574D"/>
    <w:rsid w:val="00727300"/>
    <w:rsid w:val="00732A93"/>
    <w:rsid w:val="007334BA"/>
    <w:rsid w:val="00735DB6"/>
    <w:rsid w:val="007376DC"/>
    <w:rsid w:val="00740783"/>
    <w:rsid w:val="00742C12"/>
    <w:rsid w:val="00745E2A"/>
    <w:rsid w:val="00746F99"/>
    <w:rsid w:val="00752481"/>
    <w:rsid w:val="007529AD"/>
    <w:rsid w:val="00753BE3"/>
    <w:rsid w:val="0075451F"/>
    <w:rsid w:val="00760153"/>
    <w:rsid w:val="007626EF"/>
    <w:rsid w:val="00765FC6"/>
    <w:rsid w:val="007757D3"/>
    <w:rsid w:val="00775AB5"/>
    <w:rsid w:val="007867CB"/>
    <w:rsid w:val="00786B8A"/>
    <w:rsid w:val="00790415"/>
    <w:rsid w:val="007925C9"/>
    <w:rsid w:val="00795E4D"/>
    <w:rsid w:val="0079646D"/>
    <w:rsid w:val="00797894"/>
    <w:rsid w:val="007A19B5"/>
    <w:rsid w:val="007A30AC"/>
    <w:rsid w:val="007A3425"/>
    <w:rsid w:val="007A4304"/>
    <w:rsid w:val="007A4642"/>
    <w:rsid w:val="007A4765"/>
    <w:rsid w:val="007A7B08"/>
    <w:rsid w:val="007B0D5C"/>
    <w:rsid w:val="007B0F5A"/>
    <w:rsid w:val="007B3B56"/>
    <w:rsid w:val="007B43C8"/>
    <w:rsid w:val="007B7FA8"/>
    <w:rsid w:val="007C4BFD"/>
    <w:rsid w:val="007C51B3"/>
    <w:rsid w:val="007C5BAD"/>
    <w:rsid w:val="007D1097"/>
    <w:rsid w:val="007D1E99"/>
    <w:rsid w:val="007D2312"/>
    <w:rsid w:val="007D56EC"/>
    <w:rsid w:val="007D5AC5"/>
    <w:rsid w:val="007D68AA"/>
    <w:rsid w:val="007E059D"/>
    <w:rsid w:val="007E27F5"/>
    <w:rsid w:val="007E3B1C"/>
    <w:rsid w:val="007F65D6"/>
    <w:rsid w:val="007F7BAF"/>
    <w:rsid w:val="00802D02"/>
    <w:rsid w:val="008043D9"/>
    <w:rsid w:val="008049B1"/>
    <w:rsid w:val="00806CEB"/>
    <w:rsid w:val="008072A8"/>
    <w:rsid w:val="00807DC0"/>
    <w:rsid w:val="008138D6"/>
    <w:rsid w:val="0081492F"/>
    <w:rsid w:val="00820CAE"/>
    <w:rsid w:val="00821E02"/>
    <w:rsid w:val="00824DC4"/>
    <w:rsid w:val="008250FA"/>
    <w:rsid w:val="0082550F"/>
    <w:rsid w:val="00825915"/>
    <w:rsid w:val="00833E77"/>
    <w:rsid w:val="0083403E"/>
    <w:rsid w:val="00836612"/>
    <w:rsid w:val="00837EE2"/>
    <w:rsid w:val="008435B0"/>
    <w:rsid w:val="00843DCA"/>
    <w:rsid w:val="008461D5"/>
    <w:rsid w:val="0084665A"/>
    <w:rsid w:val="0085540A"/>
    <w:rsid w:val="0085556D"/>
    <w:rsid w:val="00856E19"/>
    <w:rsid w:val="00860D84"/>
    <w:rsid w:val="00864DEB"/>
    <w:rsid w:val="00865C36"/>
    <w:rsid w:val="00871AAE"/>
    <w:rsid w:val="00877419"/>
    <w:rsid w:val="00881A81"/>
    <w:rsid w:val="00883146"/>
    <w:rsid w:val="00883929"/>
    <w:rsid w:val="00883EF4"/>
    <w:rsid w:val="00886210"/>
    <w:rsid w:val="008869F1"/>
    <w:rsid w:val="00887CD5"/>
    <w:rsid w:val="008A3763"/>
    <w:rsid w:val="008A4D12"/>
    <w:rsid w:val="008A5622"/>
    <w:rsid w:val="008A7377"/>
    <w:rsid w:val="008B1F4B"/>
    <w:rsid w:val="008B265C"/>
    <w:rsid w:val="008B7010"/>
    <w:rsid w:val="008C2AE2"/>
    <w:rsid w:val="008C34A0"/>
    <w:rsid w:val="008C36E5"/>
    <w:rsid w:val="008C5C80"/>
    <w:rsid w:val="008C63AD"/>
    <w:rsid w:val="008C6F17"/>
    <w:rsid w:val="008D06E0"/>
    <w:rsid w:val="008D1DB8"/>
    <w:rsid w:val="008D3117"/>
    <w:rsid w:val="008D3A8A"/>
    <w:rsid w:val="008D5CCB"/>
    <w:rsid w:val="008E127B"/>
    <w:rsid w:val="008E1DFE"/>
    <w:rsid w:val="008E2811"/>
    <w:rsid w:val="008E45B3"/>
    <w:rsid w:val="008F6754"/>
    <w:rsid w:val="00900C0B"/>
    <w:rsid w:val="00901BDA"/>
    <w:rsid w:val="00903FC7"/>
    <w:rsid w:val="0090418B"/>
    <w:rsid w:val="00904404"/>
    <w:rsid w:val="009048A2"/>
    <w:rsid w:val="009073A9"/>
    <w:rsid w:val="00917E3E"/>
    <w:rsid w:val="009232BA"/>
    <w:rsid w:val="00925A02"/>
    <w:rsid w:val="00926B18"/>
    <w:rsid w:val="009300CD"/>
    <w:rsid w:val="009306EB"/>
    <w:rsid w:val="00930949"/>
    <w:rsid w:val="009327F6"/>
    <w:rsid w:val="00933D31"/>
    <w:rsid w:val="009378DB"/>
    <w:rsid w:val="00941305"/>
    <w:rsid w:val="009436BC"/>
    <w:rsid w:val="00947582"/>
    <w:rsid w:val="0095236A"/>
    <w:rsid w:val="00954A6B"/>
    <w:rsid w:val="00954D4C"/>
    <w:rsid w:val="00957940"/>
    <w:rsid w:val="00957E50"/>
    <w:rsid w:val="00962832"/>
    <w:rsid w:val="00966664"/>
    <w:rsid w:val="0097049B"/>
    <w:rsid w:val="00970C46"/>
    <w:rsid w:val="00971697"/>
    <w:rsid w:val="00971AB8"/>
    <w:rsid w:val="00972BFD"/>
    <w:rsid w:val="009804D5"/>
    <w:rsid w:val="00980AE3"/>
    <w:rsid w:val="00980FBD"/>
    <w:rsid w:val="00983B2D"/>
    <w:rsid w:val="00984C0E"/>
    <w:rsid w:val="00986653"/>
    <w:rsid w:val="009867A7"/>
    <w:rsid w:val="00987760"/>
    <w:rsid w:val="00990ABC"/>
    <w:rsid w:val="00991584"/>
    <w:rsid w:val="0099444F"/>
    <w:rsid w:val="009965B9"/>
    <w:rsid w:val="00997D7D"/>
    <w:rsid w:val="009A40EF"/>
    <w:rsid w:val="009A4994"/>
    <w:rsid w:val="009A5D0C"/>
    <w:rsid w:val="009A5FBF"/>
    <w:rsid w:val="009A609E"/>
    <w:rsid w:val="009A7399"/>
    <w:rsid w:val="009B33DD"/>
    <w:rsid w:val="009B77E6"/>
    <w:rsid w:val="009C2A8E"/>
    <w:rsid w:val="009C7129"/>
    <w:rsid w:val="009D5FB4"/>
    <w:rsid w:val="009D659A"/>
    <w:rsid w:val="009D6B6C"/>
    <w:rsid w:val="009E46E0"/>
    <w:rsid w:val="009E4878"/>
    <w:rsid w:val="009E667C"/>
    <w:rsid w:val="009F180C"/>
    <w:rsid w:val="009F3FDD"/>
    <w:rsid w:val="009F423D"/>
    <w:rsid w:val="009F59BE"/>
    <w:rsid w:val="009F7B69"/>
    <w:rsid w:val="00A01106"/>
    <w:rsid w:val="00A011C9"/>
    <w:rsid w:val="00A02661"/>
    <w:rsid w:val="00A2253B"/>
    <w:rsid w:val="00A262A1"/>
    <w:rsid w:val="00A2698A"/>
    <w:rsid w:val="00A27697"/>
    <w:rsid w:val="00A32C3D"/>
    <w:rsid w:val="00A33690"/>
    <w:rsid w:val="00A42892"/>
    <w:rsid w:val="00A4519D"/>
    <w:rsid w:val="00A4728F"/>
    <w:rsid w:val="00A60873"/>
    <w:rsid w:val="00A609CE"/>
    <w:rsid w:val="00A61017"/>
    <w:rsid w:val="00A638E1"/>
    <w:rsid w:val="00A65C23"/>
    <w:rsid w:val="00A671D3"/>
    <w:rsid w:val="00A70637"/>
    <w:rsid w:val="00A7100D"/>
    <w:rsid w:val="00A7465F"/>
    <w:rsid w:val="00A80437"/>
    <w:rsid w:val="00A80FBB"/>
    <w:rsid w:val="00A85D65"/>
    <w:rsid w:val="00A91924"/>
    <w:rsid w:val="00A927DE"/>
    <w:rsid w:val="00A92EB6"/>
    <w:rsid w:val="00A94001"/>
    <w:rsid w:val="00A955EA"/>
    <w:rsid w:val="00A96062"/>
    <w:rsid w:val="00A970A8"/>
    <w:rsid w:val="00AA66CF"/>
    <w:rsid w:val="00AB4E60"/>
    <w:rsid w:val="00AC1F79"/>
    <w:rsid w:val="00AC2760"/>
    <w:rsid w:val="00AC49EE"/>
    <w:rsid w:val="00AC643C"/>
    <w:rsid w:val="00AD38A1"/>
    <w:rsid w:val="00AD38C7"/>
    <w:rsid w:val="00AD45D7"/>
    <w:rsid w:val="00AD6319"/>
    <w:rsid w:val="00AD76DB"/>
    <w:rsid w:val="00AE4742"/>
    <w:rsid w:val="00AE77E6"/>
    <w:rsid w:val="00AE7C6C"/>
    <w:rsid w:val="00AF1959"/>
    <w:rsid w:val="00AF36DE"/>
    <w:rsid w:val="00AF42C6"/>
    <w:rsid w:val="00AF5752"/>
    <w:rsid w:val="00AF674D"/>
    <w:rsid w:val="00B00F08"/>
    <w:rsid w:val="00B00FBC"/>
    <w:rsid w:val="00B03DF8"/>
    <w:rsid w:val="00B06055"/>
    <w:rsid w:val="00B12A27"/>
    <w:rsid w:val="00B13946"/>
    <w:rsid w:val="00B16513"/>
    <w:rsid w:val="00B228C0"/>
    <w:rsid w:val="00B235F4"/>
    <w:rsid w:val="00B2467A"/>
    <w:rsid w:val="00B26C3B"/>
    <w:rsid w:val="00B325E1"/>
    <w:rsid w:val="00B33E71"/>
    <w:rsid w:val="00B3528A"/>
    <w:rsid w:val="00B37B0C"/>
    <w:rsid w:val="00B40230"/>
    <w:rsid w:val="00B4273B"/>
    <w:rsid w:val="00B42EB4"/>
    <w:rsid w:val="00B43888"/>
    <w:rsid w:val="00B44C0D"/>
    <w:rsid w:val="00B45698"/>
    <w:rsid w:val="00B468F1"/>
    <w:rsid w:val="00B469AB"/>
    <w:rsid w:val="00B53491"/>
    <w:rsid w:val="00B55D58"/>
    <w:rsid w:val="00B57535"/>
    <w:rsid w:val="00B66E2A"/>
    <w:rsid w:val="00B67601"/>
    <w:rsid w:val="00B67EA5"/>
    <w:rsid w:val="00B77BFF"/>
    <w:rsid w:val="00B8085F"/>
    <w:rsid w:val="00B83668"/>
    <w:rsid w:val="00B9328B"/>
    <w:rsid w:val="00B9432F"/>
    <w:rsid w:val="00B9467F"/>
    <w:rsid w:val="00BA1469"/>
    <w:rsid w:val="00BA3708"/>
    <w:rsid w:val="00BA3736"/>
    <w:rsid w:val="00BB26CB"/>
    <w:rsid w:val="00BB3ECA"/>
    <w:rsid w:val="00BB7312"/>
    <w:rsid w:val="00BC0106"/>
    <w:rsid w:val="00BC0DB8"/>
    <w:rsid w:val="00BC0F9A"/>
    <w:rsid w:val="00BC222B"/>
    <w:rsid w:val="00BC2D8A"/>
    <w:rsid w:val="00BC50F9"/>
    <w:rsid w:val="00BC56D1"/>
    <w:rsid w:val="00BC5F84"/>
    <w:rsid w:val="00BC5FC5"/>
    <w:rsid w:val="00BC7623"/>
    <w:rsid w:val="00BC7932"/>
    <w:rsid w:val="00BD2B9B"/>
    <w:rsid w:val="00BD2BAA"/>
    <w:rsid w:val="00BD2FB0"/>
    <w:rsid w:val="00BD6751"/>
    <w:rsid w:val="00BD71F4"/>
    <w:rsid w:val="00BE04FB"/>
    <w:rsid w:val="00BE1C40"/>
    <w:rsid w:val="00BE1F60"/>
    <w:rsid w:val="00BE224D"/>
    <w:rsid w:val="00BE3E6A"/>
    <w:rsid w:val="00BE5C03"/>
    <w:rsid w:val="00BF1960"/>
    <w:rsid w:val="00BF3808"/>
    <w:rsid w:val="00BF471A"/>
    <w:rsid w:val="00C0505D"/>
    <w:rsid w:val="00C07496"/>
    <w:rsid w:val="00C1074A"/>
    <w:rsid w:val="00C122FF"/>
    <w:rsid w:val="00C12ADA"/>
    <w:rsid w:val="00C12B2F"/>
    <w:rsid w:val="00C171A2"/>
    <w:rsid w:val="00C17FF0"/>
    <w:rsid w:val="00C31CF7"/>
    <w:rsid w:val="00C33D8A"/>
    <w:rsid w:val="00C420C2"/>
    <w:rsid w:val="00C45646"/>
    <w:rsid w:val="00C475D3"/>
    <w:rsid w:val="00C56117"/>
    <w:rsid w:val="00C61D5F"/>
    <w:rsid w:val="00C6216B"/>
    <w:rsid w:val="00C64551"/>
    <w:rsid w:val="00C723B6"/>
    <w:rsid w:val="00C74D1D"/>
    <w:rsid w:val="00C75087"/>
    <w:rsid w:val="00C76397"/>
    <w:rsid w:val="00C808BE"/>
    <w:rsid w:val="00C822E7"/>
    <w:rsid w:val="00C91A74"/>
    <w:rsid w:val="00C91ACC"/>
    <w:rsid w:val="00C921C4"/>
    <w:rsid w:val="00C9369F"/>
    <w:rsid w:val="00C94C21"/>
    <w:rsid w:val="00C9685A"/>
    <w:rsid w:val="00C97455"/>
    <w:rsid w:val="00CA02F2"/>
    <w:rsid w:val="00CA0C7B"/>
    <w:rsid w:val="00CA2C0A"/>
    <w:rsid w:val="00CB2EB5"/>
    <w:rsid w:val="00CB2FDD"/>
    <w:rsid w:val="00CB4532"/>
    <w:rsid w:val="00CB6C2A"/>
    <w:rsid w:val="00CC1FBF"/>
    <w:rsid w:val="00CC4DC0"/>
    <w:rsid w:val="00CD0409"/>
    <w:rsid w:val="00CD08BA"/>
    <w:rsid w:val="00CD1FB5"/>
    <w:rsid w:val="00CD2151"/>
    <w:rsid w:val="00CD2AE6"/>
    <w:rsid w:val="00CD4EB0"/>
    <w:rsid w:val="00CD5D73"/>
    <w:rsid w:val="00CE1820"/>
    <w:rsid w:val="00CE279C"/>
    <w:rsid w:val="00CE2EA0"/>
    <w:rsid w:val="00CE3AA4"/>
    <w:rsid w:val="00CE6277"/>
    <w:rsid w:val="00CE7AB6"/>
    <w:rsid w:val="00CF205A"/>
    <w:rsid w:val="00CF2F70"/>
    <w:rsid w:val="00CF53A3"/>
    <w:rsid w:val="00CF5723"/>
    <w:rsid w:val="00CF7E6E"/>
    <w:rsid w:val="00D050E6"/>
    <w:rsid w:val="00D1274B"/>
    <w:rsid w:val="00D23FA6"/>
    <w:rsid w:val="00D244EE"/>
    <w:rsid w:val="00D25E40"/>
    <w:rsid w:val="00D27AAC"/>
    <w:rsid w:val="00D27D5D"/>
    <w:rsid w:val="00D33C03"/>
    <w:rsid w:val="00D35944"/>
    <w:rsid w:val="00D36B03"/>
    <w:rsid w:val="00D420C0"/>
    <w:rsid w:val="00D4371F"/>
    <w:rsid w:val="00D43EE1"/>
    <w:rsid w:val="00D46420"/>
    <w:rsid w:val="00D46D07"/>
    <w:rsid w:val="00D47DED"/>
    <w:rsid w:val="00D5118B"/>
    <w:rsid w:val="00D521BD"/>
    <w:rsid w:val="00D546BF"/>
    <w:rsid w:val="00D54A82"/>
    <w:rsid w:val="00D56C10"/>
    <w:rsid w:val="00D5777D"/>
    <w:rsid w:val="00D60B3F"/>
    <w:rsid w:val="00D623D3"/>
    <w:rsid w:val="00D6248E"/>
    <w:rsid w:val="00D63DB9"/>
    <w:rsid w:val="00D666E6"/>
    <w:rsid w:val="00D71BE2"/>
    <w:rsid w:val="00D71D3A"/>
    <w:rsid w:val="00D73B1C"/>
    <w:rsid w:val="00D7439D"/>
    <w:rsid w:val="00D77C8C"/>
    <w:rsid w:val="00D77D09"/>
    <w:rsid w:val="00D84C7B"/>
    <w:rsid w:val="00D91D4F"/>
    <w:rsid w:val="00D95D14"/>
    <w:rsid w:val="00DA0771"/>
    <w:rsid w:val="00DA1E40"/>
    <w:rsid w:val="00DA3DB5"/>
    <w:rsid w:val="00DA4F19"/>
    <w:rsid w:val="00DA5596"/>
    <w:rsid w:val="00DA62E7"/>
    <w:rsid w:val="00DB1493"/>
    <w:rsid w:val="00DB2E04"/>
    <w:rsid w:val="00DB5833"/>
    <w:rsid w:val="00DB63BD"/>
    <w:rsid w:val="00DD7F71"/>
    <w:rsid w:val="00DE059C"/>
    <w:rsid w:val="00DE186B"/>
    <w:rsid w:val="00DE1B20"/>
    <w:rsid w:val="00DE2DCC"/>
    <w:rsid w:val="00DE3798"/>
    <w:rsid w:val="00DE393A"/>
    <w:rsid w:val="00DE5431"/>
    <w:rsid w:val="00DE7779"/>
    <w:rsid w:val="00DF0FA9"/>
    <w:rsid w:val="00DF15C8"/>
    <w:rsid w:val="00DF770F"/>
    <w:rsid w:val="00E02A04"/>
    <w:rsid w:val="00E11664"/>
    <w:rsid w:val="00E2037C"/>
    <w:rsid w:val="00E2782C"/>
    <w:rsid w:val="00E3365B"/>
    <w:rsid w:val="00E33C09"/>
    <w:rsid w:val="00E34F64"/>
    <w:rsid w:val="00E36891"/>
    <w:rsid w:val="00E4072F"/>
    <w:rsid w:val="00E4228E"/>
    <w:rsid w:val="00E44177"/>
    <w:rsid w:val="00E506E3"/>
    <w:rsid w:val="00E52AC7"/>
    <w:rsid w:val="00E621C1"/>
    <w:rsid w:val="00E645D9"/>
    <w:rsid w:val="00E754C2"/>
    <w:rsid w:val="00E75715"/>
    <w:rsid w:val="00E759AB"/>
    <w:rsid w:val="00E75EF7"/>
    <w:rsid w:val="00E856FF"/>
    <w:rsid w:val="00E85D1C"/>
    <w:rsid w:val="00E87411"/>
    <w:rsid w:val="00E91BC2"/>
    <w:rsid w:val="00E92770"/>
    <w:rsid w:val="00E93452"/>
    <w:rsid w:val="00E97351"/>
    <w:rsid w:val="00EA470C"/>
    <w:rsid w:val="00EA52A0"/>
    <w:rsid w:val="00EA5E74"/>
    <w:rsid w:val="00EA7279"/>
    <w:rsid w:val="00EB0331"/>
    <w:rsid w:val="00EB03AC"/>
    <w:rsid w:val="00EB33C0"/>
    <w:rsid w:val="00EC0009"/>
    <w:rsid w:val="00EC7CCC"/>
    <w:rsid w:val="00ED1702"/>
    <w:rsid w:val="00ED711D"/>
    <w:rsid w:val="00ED718A"/>
    <w:rsid w:val="00ED7D75"/>
    <w:rsid w:val="00EE03EB"/>
    <w:rsid w:val="00EE3A93"/>
    <w:rsid w:val="00EF3973"/>
    <w:rsid w:val="00EF3A69"/>
    <w:rsid w:val="00EF41BF"/>
    <w:rsid w:val="00F00583"/>
    <w:rsid w:val="00F058FD"/>
    <w:rsid w:val="00F059AD"/>
    <w:rsid w:val="00F05BC9"/>
    <w:rsid w:val="00F06257"/>
    <w:rsid w:val="00F0753E"/>
    <w:rsid w:val="00F108E3"/>
    <w:rsid w:val="00F173B3"/>
    <w:rsid w:val="00F21BA4"/>
    <w:rsid w:val="00F24B4A"/>
    <w:rsid w:val="00F24E15"/>
    <w:rsid w:val="00F24E3B"/>
    <w:rsid w:val="00F25F19"/>
    <w:rsid w:val="00F34F1B"/>
    <w:rsid w:val="00F36766"/>
    <w:rsid w:val="00F45D1D"/>
    <w:rsid w:val="00F506A4"/>
    <w:rsid w:val="00F53762"/>
    <w:rsid w:val="00F645E8"/>
    <w:rsid w:val="00F6545A"/>
    <w:rsid w:val="00F65B9D"/>
    <w:rsid w:val="00F67D0B"/>
    <w:rsid w:val="00F7002B"/>
    <w:rsid w:val="00F715D4"/>
    <w:rsid w:val="00F71B2F"/>
    <w:rsid w:val="00F73247"/>
    <w:rsid w:val="00F7417D"/>
    <w:rsid w:val="00F74887"/>
    <w:rsid w:val="00F76609"/>
    <w:rsid w:val="00F80095"/>
    <w:rsid w:val="00F824DE"/>
    <w:rsid w:val="00F82729"/>
    <w:rsid w:val="00F842D9"/>
    <w:rsid w:val="00F864F1"/>
    <w:rsid w:val="00F86650"/>
    <w:rsid w:val="00F87A27"/>
    <w:rsid w:val="00F90CF5"/>
    <w:rsid w:val="00F918C4"/>
    <w:rsid w:val="00F955D8"/>
    <w:rsid w:val="00FA4B23"/>
    <w:rsid w:val="00FA5B8C"/>
    <w:rsid w:val="00FB4ADD"/>
    <w:rsid w:val="00FB4C5A"/>
    <w:rsid w:val="00FC119F"/>
    <w:rsid w:val="00FC19CF"/>
    <w:rsid w:val="00FE3069"/>
    <w:rsid w:val="00FE4B98"/>
    <w:rsid w:val="00FE66BC"/>
    <w:rsid w:val="00FF0122"/>
    <w:rsid w:val="00FF14E1"/>
    <w:rsid w:val="00FF1953"/>
    <w:rsid w:val="00FF2322"/>
    <w:rsid w:val="00FF240F"/>
    <w:rsid w:val="00FF433A"/>
    <w:rsid w:val="00FF48FB"/>
    <w:rsid w:val="00FF541A"/>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83B929"/>
  <w15:chartTrackingRefBased/>
  <w15:docId w15:val="{4B58520A-5973-409B-8D33-F4BBA2FC1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5A06"/>
  </w:style>
  <w:style w:type="paragraph" w:styleId="Naslov1">
    <w:name w:val="heading 1"/>
    <w:basedOn w:val="Normal"/>
    <w:next w:val="Normal"/>
    <w:link w:val="Naslov1Char"/>
    <w:uiPriority w:val="9"/>
    <w:qFormat/>
    <w:rsid w:val="003220ED"/>
    <w:pPr>
      <w:keepNext/>
      <w:keepLines/>
      <w:spacing w:before="480" w:after="0" w:line="276" w:lineRule="auto"/>
      <w:outlineLvl w:val="0"/>
    </w:pPr>
    <w:rPr>
      <w:rFonts w:asciiTheme="majorHAnsi" w:eastAsiaTheme="majorEastAsia" w:hAnsiTheme="majorHAnsi" w:cstheme="majorBidi"/>
      <w:b/>
      <w:bCs/>
      <w:color w:val="2F5496" w:themeColor="accent1" w:themeShade="BF"/>
      <w:kern w:val="0"/>
      <w:sz w:val="28"/>
      <w:szCs w:val="28"/>
      <w:lang w:val="en-US"/>
      <w14:ligatures w14:val="none"/>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3220ED"/>
    <w:rPr>
      <w:rFonts w:asciiTheme="majorHAnsi" w:eastAsiaTheme="majorEastAsia" w:hAnsiTheme="majorHAnsi" w:cstheme="majorBidi"/>
      <w:b/>
      <w:bCs/>
      <w:color w:val="2F5496" w:themeColor="accent1" w:themeShade="BF"/>
      <w:kern w:val="0"/>
      <w:sz w:val="28"/>
      <w:szCs w:val="28"/>
      <w:lang w:val="en-US"/>
      <w14:ligatures w14:val="none"/>
    </w:rPr>
  </w:style>
  <w:style w:type="table" w:styleId="Reetkatablice">
    <w:name w:val="Table Grid"/>
    <w:basedOn w:val="Obinatablica"/>
    <w:uiPriority w:val="59"/>
    <w:qFormat/>
    <w:rsid w:val="00BD2FB0"/>
    <w:pPr>
      <w:spacing w:after="0" w:line="240" w:lineRule="auto"/>
    </w:pPr>
    <w:rPr>
      <w:rFonts w:eastAsiaTheme="minorEastAsia"/>
      <w:kern w:val="0"/>
      <w:sz w:val="20"/>
      <w:szCs w:val="20"/>
      <w:lang w:eastAsia="hr-H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eza">
    <w:name w:val="Hyperlink"/>
    <w:rsid w:val="00C0505D"/>
    <w:rPr>
      <w:color w:val="0000FF"/>
      <w:u w:val="single"/>
    </w:rPr>
  </w:style>
  <w:style w:type="paragraph" w:customStyle="1" w:styleId="Default">
    <w:name w:val="Default"/>
    <w:rsid w:val="000D496D"/>
    <w:pPr>
      <w:autoSpaceDE w:val="0"/>
      <w:autoSpaceDN w:val="0"/>
      <w:adjustRightInd w:val="0"/>
      <w:spacing w:after="0" w:line="240" w:lineRule="auto"/>
    </w:pPr>
    <w:rPr>
      <w:rFonts w:ascii="Arial" w:eastAsia="Times New Roman" w:hAnsi="Arial" w:cs="Arial"/>
      <w:color w:val="000000"/>
      <w:kern w:val="0"/>
      <w:sz w:val="24"/>
      <w:szCs w:val="24"/>
      <w:lang w:eastAsia="hr-HR"/>
      <w14:ligatures w14:val="none"/>
    </w:rPr>
  </w:style>
  <w:style w:type="paragraph" w:styleId="Tijeloteksta">
    <w:name w:val="Body Text"/>
    <w:basedOn w:val="Normal"/>
    <w:link w:val="TijelotekstaChar"/>
    <w:rsid w:val="00312214"/>
    <w:pPr>
      <w:spacing w:after="0" w:line="240" w:lineRule="auto"/>
      <w:jc w:val="center"/>
    </w:pPr>
    <w:rPr>
      <w:rFonts w:ascii="Arial" w:eastAsia="Times New Roman" w:hAnsi="Arial" w:cs="Times New Roman"/>
      <w:b/>
      <w:kern w:val="0"/>
      <w:szCs w:val="20"/>
      <w:lang w:eastAsia="hr-HR"/>
      <w14:ligatures w14:val="none"/>
    </w:rPr>
  </w:style>
  <w:style w:type="character" w:customStyle="1" w:styleId="TijelotekstaChar">
    <w:name w:val="Tijelo teksta Char"/>
    <w:basedOn w:val="Zadanifontodlomka"/>
    <w:link w:val="Tijeloteksta"/>
    <w:rsid w:val="00312214"/>
    <w:rPr>
      <w:rFonts w:ascii="Arial" w:eastAsia="Times New Roman" w:hAnsi="Arial" w:cs="Times New Roman"/>
      <w:b/>
      <w:kern w:val="0"/>
      <w:szCs w:val="20"/>
      <w:lang w:eastAsia="hr-HR"/>
      <w14:ligatures w14:val="none"/>
    </w:rPr>
  </w:style>
  <w:style w:type="paragraph" w:styleId="Odlomakpopisa">
    <w:name w:val="List Paragraph"/>
    <w:basedOn w:val="Normal"/>
    <w:uiPriority w:val="34"/>
    <w:qFormat/>
    <w:rsid w:val="00DB1493"/>
    <w:pPr>
      <w:ind w:left="720"/>
      <w:contextualSpacing/>
    </w:pPr>
  </w:style>
  <w:style w:type="character" w:styleId="Istaknuto">
    <w:name w:val="Emphasis"/>
    <w:basedOn w:val="Zadanifontodlomka"/>
    <w:uiPriority w:val="20"/>
    <w:qFormat/>
    <w:rsid w:val="0072574D"/>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10999</TotalTime>
  <Pages>3</Pages>
  <Words>860</Words>
  <Characters>4905</Characters>
  <Application>Microsoft Office Word</Application>
  <DocSecurity>0</DocSecurity>
  <Lines>40</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Davorka Horvat</dc:creator>
  <cp:keywords/>
  <dc:description/>
  <cp:lastModifiedBy>Krešimir Jakić</cp:lastModifiedBy>
  <cp:revision>944</cp:revision>
  <cp:lastPrinted>2026-02-12T10:03:00Z</cp:lastPrinted>
  <dcterms:created xsi:type="dcterms:W3CDTF">2023-07-12T08:11:00Z</dcterms:created>
  <dcterms:modified xsi:type="dcterms:W3CDTF">2026-02-13T06:36:00Z</dcterms:modified>
</cp:coreProperties>
</file>