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8B34" w14:textId="77777777" w:rsidR="005B67F4" w:rsidRPr="005B67F4" w:rsidRDefault="005B67F4" w:rsidP="005B67F4">
      <w:pPr>
        <w:shd w:val="clear" w:color="auto" w:fill="95B3D7"/>
        <w:spacing w:after="240" w:line="240" w:lineRule="auto"/>
        <w:jc w:val="center"/>
        <w:rPr>
          <w:rFonts w:ascii="Cambria" w:eastAsia="Times New Roman" w:hAnsi="Cambria" w:cs="Times New Roman"/>
          <w:b/>
          <w:snapToGrid w:val="0"/>
          <w:kern w:val="0"/>
          <w:sz w:val="40"/>
          <w:szCs w:val="20"/>
          <w14:ligatures w14:val="none"/>
        </w:rPr>
      </w:pPr>
      <w:r w:rsidRPr="005B67F4">
        <w:rPr>
          <w:rFonts w:ascii="Cambria" w:eastAsia="Times New Roman" w:hAnsi="Cambria" w:cs="Times New Roman"/>
          <w:b/>
          <w:snapToGrid w:val="0"/>
          <w:kern w:val="0"/>
          <w:sz w:val="32"/>
          <w:szCs w:val="32"/>
          <w14:ligatures w14:val="none"/>
        </w:rPr>
        <w:t>POPIS PRILOGA KOJI SE PRILAŽU UZ PRIJAVU</w:t>
      </w:r>
    </w:p>
    <w:p w14:paraId="49BF32F1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</w:p>
    <w:p w14:paraId="47121481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  <w:r w:rsidRPr="005B67F4"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  <w:t>1. PRILOZI UZ PRIJAVU</w:t>
      </w:r>
    </w:p>
    <w:p w14:paraId="1BA9613F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:sz w:val="24"/>
          <w:szCs w:val="24"/>
          <w14:ligatures w14:val="none"/>
        </w:rPr>
      </w:pPr>
    </w:p>
    <w:p w14:paraId="4C047332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:highlight w:val="yellow"/>
          <w14:ligatures w14:val="none"/>
        </w:rPr>
      </w:pPr>
    </w:p>
    <w:p w14:paraId="61C41FAD" w14:textId="77777777" w:rsidR="005B67F4" w:rsidRPr="005B67F4" w:rsidRDefault="005B67F4" w:rsidP="005B67F4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Obrazac za prijavu (O</w:t>
      </w:r>
      <w:r w:rsidRPr="005B67F4">
        <w:rPr>
          <w:rFonts w:ascii="Cambria" w:eastAsia="Times New Roman" w:hAnsi="Cambria" w:cs="Times New Roman"/>
          <w:i/>
          <w:noProof/>
          <w:snapToGrid w:val="0"/>
          <w:kern w:val="0"/>
          <w14:ligatures w14:val="none"/>
        </w:rPr>
        <w:t>brazac br. 1.</w:t>
      </w: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),</w:t>
      </w:r>
    </w:p>
    <w:p w14:paraId="3C0019DF" w14:textId="77777777" w:rsidR="005B67F4" w:rsidRPr="005B67F4" w:rsidRDefault="005B67F4" w:rsidP="005B67F4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Obrazac proračuna (</w:t>
      </w:r>
      <w:r w:rsidRPr="005B67F4">
        <w:rPr>
          <w:rFonts w:ascii="Cambria" w:eastAsia="Times New Roman" w:hAnsi="Cambria" w:cs="Times New Roman"/>
          <w:i/>
          <w:noProof/>
          <w:snapToGrid w:val="0"/>
          <w:kern w:val="0"/>
          <w14:ligatures w14:val="none"/>
        </w:rPr>
        <w:t>Obrazac br. 2.</w:t>
      </w: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) – u kojem su popisani plaćeni režijski troškovi sportske građevine u funkciji sporta za koje se traži refundacija. Po provedbi postupka, a nakon odobravanja i potpisa ugovora temeljem zahtjeva isplatit će se sredstva na račun primatelja.</w:t>
      </w:r>
    </w:p>
    <w:p w14:paraId="6AED5AAC" w14:textId="77777777" w:rsidR="005B67F4" w:rsidRPr="005B67F4" w:rsidRDefault="005B67F4" w:rsidP="005B67F4">
      <w:pPr>
        <w:spacing w:after="0" w:line="240" w:lineRule="auto"/>
        <w:ind w:left="720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</w:p>
    <w:p w14:paraId="2EBC7072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Klubovi udruge u skladu s ovim Javnim pozivom dužni su dostaviti ispunjen Obrazac proračuna (Obrazac br. 2.) u kojem su popisani planirani režijskih troškovi kao i već plaćeni režijski troškovi sportske građevine u funkciji sporta s preslikama plaćenih računa i dokaz o plaćanju u obliku izvoda sa žiro računa, za koje se traži refundacija.</w:t>
      </w:r>
    </w:p>
    <w:p w14:paraId="0E3297EA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</w:p>
    <w:p w14:paraId="45FA9EF6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noProof/>
          <w:snapToGrid w:val="0"/>
          <w:kern w:val="0"/>
          <w14:ligatures w14:val="none"/>
        </w:rPr>
        <w:t>Svi elementi računa koji je preslikan moraju biti jasno vidljivi. Izvodi sa računa mogu se zacrniti u dijelu koji nije bitan za ovaj javni poziv.</w:t>
      </w:r>
    </w:p>
    <w:p w14:paraId="3AB10AA0" w14:textId="77777777" w:rsidR="005B67F4" w:rsidRPr="005B67F4" w:rsidRDefault="005B67F4" w:rsidP="005B67F4">
      <w:pPr>
        <w:tabs>
          <w:tab w:val="left" w:pos="2301"/>
        </w:tabs>
        <w:spacing w:after="0" w:line="240" w:lineRule="auto"/>
        <w:rPr>
          <w:rFonts w:ascii="Cambria" w:eastAsia="Times New Roman" w:hAnsi="Cambria" w:cs="Times New Roman"/>
          <w:snapToGrid w:val="0"/>
          <w:kern w:val="0"/>
          <w:lang w:val="en-GB"/>
          <w14:ligatures w14:val="none"/>
        </w:rPr>
      </w:pPr>
    </w:p>
    <w:p w14:paraId="34F16C00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noProof/>
          <w:kern w:val="0"/>
          <w:lang w:eastAsia="hr-HR"/>
          <w14:ligatures w14:val="none"/>
        </w:rPr>
      </w:pPr>
      <w:r w:rsidRPr="005B67F4">
        <w:rPr>
          <w:rFonts w:ascii="Cambria" w:eastAsia="Times New Roman" w:hAnsi="Cambria" w:cs="Times New Roman"/>
          <w:noProof/>
          <w:kern w:val="0"/>
          <w:lang w:eastAsia="hr-HR"/>
          <w14:ligatures w14:val="none"/>
        </w:rPr>
        <w:t>Obrasci u kojima nedostaju traženi podaci i rukom ispisani obrasci neće biti uzeti u razmatranje i takva prijava smatrat će se nepotpunom.</w:t>
      </w:r>
    </w:p>
    <w:p w14:paraId="2CC9079B" w14:textId="77777777" w:rsidR="005B67F4" w:rsidRPr="005B67F4" w:rsidRDefault="005B67F4" w:rsidP="005B67F4">
      <w:pPr>
        <w:spacing w:after="120" w:line="240" w:lineRule="auto"/>
        <w:jc w:val="both"/>
        <w:outlineLvl w:val="0"/>
        <w:rPr>
          <w:rFonts w:ascii="Cambria" w:eastAsia="Times New Roman" w:hAnsi="Cambria" w:cs="Times New Roman"/>
          <w:strike/>
          <w:snapToGrid w:val="0"/>
          <w:kern w:val="0"/>
          <w:sz w:val="24"/>
          <w:szCs w:val="20"/>
          <w14:ligatures w14:val="none"/>
        </w:rPr>
      </w:pPr>
    </w:p>
    <w:p w14:paraId="3735835A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  <w:r w:rsidRPr="005B67F4"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  <w:t>2. OBVEZNA DOKUMENTACIJA PRIJE SKLAPANJA UGOVORA</w:t>
      </w:r>
    </w:p>
    <w:p w14:paraId="1AFCD676" w14:textId="77777777" w:rsidR="005B67F4" w:rsidRPr="005B67F4" w:rsidRDefault="005B67F4" w:rsidP="005B67F4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kern w:val="0"/>
          <w:sz w:val="24"/>
          <w:szCs w:val="24"/>
          <w14:ligatures w14:val="none"/>
        </w:rPr>
      </w:pPr>
    </w:p>
    <w:p w14:paraId="70BC1A45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Prije sklapanja ugovora udruga kojoj je odobrena financijska potpora mora u roku od 15 dana od dana zaprimanja Odluke Gradonačelnika dostaviti:</w:t>
      </w:r>
    </w:p>
    <w:p w14:paraId="7B48CC1D" w14:textId="77777777" w:rsidR="005B67F4" w:rsidRPr="005B67F4" w:rsidRDefault="005B67F4" w:rsidP="005B67F4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</w:p>
    <w:p w14:paraId="32CB68E6" w14:textId="77777777" w:rsidR="005B67F4" w:rsidRPr="005B67F4" w:rsidRDefault="005B67F4" w:rsidP="005B67F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uvjerenje o nekažnjavanju odgovorne osobe udruge u izvorniku, s tim da uvjerenje ne smije biti starije od šest (6) mjeseci od dana donošenja Odluke,</w:t>
      </w:r>
    </w:p>
    <w:p w14:paraId="40841CD7" w14:textId="77777777" w:rsidR="005B67F4" w:rsidRPr="005B67F4" w:rsidRDefault="005B67F4" w:rsidP="005B67F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potvrdu nadležne porezne uprave o nepostojanju duga prema državnom proračunu u izvorniku, ne stariju od trideset (30) dana od dana donošenja Odluke,</w:t>
      </w:r>
    </w:p>
    <w:p w14:paraId="2753436B" w14:textId="77777777" w:rsidR="005B67F4" w:rsidRPr="005B67F4" w:rsidRDefault="005B67F4" w:rsidP="005B67F4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snapToGrid w:val="0"/>
          <w:kern w:val="0"/>
          <w14:ligatures w14:val="none"/>
        </w:rPr>
      </w:pPr>
      <w:r w:rsidRPr="005B67F4">
        <w:rPr>
          <w:rFonts w:ascii="Cambria" w:eastAsia="Times New Roman" w:hAnsi="Cambria" w:cs="Times New Roman"/>
          <w:snapToGrid w:val="0"/>
          <w:kern w:val="0"/>
          <w14:ligatures w14:val="none"/>
        </w:rPr>
        <w:t>izjavu o nepostojanju dvostrukog financiranja (Obrazac br. 5.),</w:t>
      </w:r>
    </w:p>
    <w:p w14:paraId="404E1525" w14:textId="77777777" w:rsidR="005B67F4" w:rsidRPr="005B67F4" w:rsidRDefault="005B67F4" w:rsidP="005B67F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8A164FB" w14:textId="77777777" w:rsidR="00B3268F" w:rsidRDefault="00B3268F"/>
    <w:sectPr w:rsidR="00B3268F" w:rsidSect="005B67F4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97E3B"/>
    <w:multiLevelType w:val="hybridMultilevel"/>
    <w:tmpl w:val="07F8F2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54543"/>
    <w:multiLevelType w:val="hybridMultilevel"/>
    <w:tmpl w:val="A75E75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0754">
    <w:abstractNumId w:val="0"/>
  </w:num>
  <w:num w:numId="2" w16cid:durableId="159103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F4"/>
    <w:rsid w:val="002E28C7"/>
    <w:rsid w:val="003E5B89"/>
    <w:rsid w:val="0041084E"/>
    <w:rsid w:val="005B67F4"/>
    <w:rsid w:val="005E0E2C"/>
    <w:rsid w:val="00807738"/>
    <w:rsid w:val="00872611"/>
    <w:rsid w:val="00904999"/>
    <w:rsid w:val="00B3268F"/>
    <w:rsid w:val="00D41042"/>
    <w:rsid w:val="00F73A5C"/>
    <w:rsid w:val="00F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F7E7"/>
  <w15:chartTrackingRefBased/>
  <w15:docId w15:val="{2F0FCC01-4D22-47D2-84C1-5A01B9FC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6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6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6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6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6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6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6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6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6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6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6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6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67F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67F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67F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67F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67F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67F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6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6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6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6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67F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67F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67F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6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67F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6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0d15f2ac9e43e27413b162b4fe32d6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a8c3f9d9c1fb2fe7d0220dcf4bc709ab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198FE3A-F0F2-48C5-8BC1-A4EE05EEA647}"/>
</file>

<file path=customXml/itemProps2.xml><?xml version="1.0" encoding="utf-8"?>
<ds:datastoreItem xmlns:ds="http://schemas.openxmlformats.org/officeDocument/2006/customXml" ds:itemID="{70A4AD5D-6AB5-4C8A-9C09-7C5C17674B69}"/>
</file>

<file path=customXml/itemProps3.xml><?xml version="1.0" encoding="utf-8"?>
<ds:datastoreItem xmlns:ds="http://schemas.openxmlformats.org/officeDocument/2006/customXml" ds:itemID="{3C66A7FF-4536-43E2-8129-BAB6B731E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Babić</dc:creator>
  <cp:keywords/>
  <dc:description/>
  <cp:lastModifiedBy>Igor Babić</cp:lastModifiedBy>
  <cp:revision>1</cp:revision>
  <dcterms:created xsi:type="dcterms:W3CDTF">2025-03-20T12:17:00Z</dcterms:created>
  <dcterms:modified xsi:type="dcterms:W3CDTF">2025-03-20T12:18:00Z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