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4"/>
      </w:tblGrid>
      <w:tr w:rsidR="00CD1093" w:rsidRPr="00CD1093" w14:paraId="2890CE6D" w14:textId="77777777" w:rsidTr="00B80773">
        <w:trPr>
          <w:trHeight w:val="508"/>
        </w:trPr>
        <w:tc>
          <w:tcPr>
            <w:tcW w:w="5754" w:type="dxa"/>
          </w:tcPr>
          <w:p w14:paraId="7B0A64D7" w14:textId="77777777" w:rsidR="00B80773" w:rsidRPr="00B80773" w:rsidRDefault="00B80773" w:rsidP="00B80773">
            <w:pPr>
              <w:spacing w:after="0" w:line="240" w:lineRule="auto"/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</w:pPr>
            <w:r w:rsidRPr="00B80773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 xml:space="preserve">                         </w:t>
            </w:r>
            <w:r w:rsidRPr="00B80773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ab/>
              <w:t xml:space="preserve">    </w:t>
            </w:r>
            <w:r w:rsidRPr="00B80773">
              <w:rPr>
                <w:rFonts w:eastAsia="Times New Roman" w:cs="Times New Roman"/>
                <w:noProof/>
                <w:sz w:val="20"/>
                <w:szCs w:val="20"/>
                <w:lang w:val="en-US" w:eastAsia="hr-HR"/>
              </w:rPr>
              <w:drawing>
                <wp:inline distT="0" distB="0" distL="0" distR="0" wp14:anchorId="286F37A0" wp14:editId="4DB5C67F">
                  <wp:extent cx="454660" cy="567600"/>
                  <wp:effectExtent l="0" t="0" r="2540" b="4445"/>
                  <wp:docPr id="4" name="Slika 4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Slika na kojoj se prikazuje tekst, isječak crteža&#10;&#10;Opis je automatski generiran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23" cy="575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B8078" w14:textId="77777777" w:rsidR="00B80773" w:rsidRPr="00B80773" w:rsidRDefault="00B80773" w:rsidP="00B807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pt-PT" w:eastAsia="hr-HR"/>
              </w:rPr>
            </w:pPr>
          </w:p>
          <w:p w14:paraId="120C6FD0" w14:textId="77777777" w:rsidR="00B80773" w:rsidRPr="00B80773" w:rsidRDefault="00B80773" w:rsidP="00B80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</w:t>
            </w:r>
            <w:r w:rsidRPr="00B80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REPUBLIKA HRVATSKA </w:t>
            </w:r>
          </w:p>
          <w:p w14:paraId="022A277A" w14:textId="5FC0C8AE" w:rsidR="00B80773" w:rsidRPr="00B80773" w:rsidRDefault="00B80773" w:rsidP="00B8077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 xml:space="preserve">    </w:t>
            </w:r>
            <w:r w:rsidRPr="00B8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>OSJEČKO-BARANJSKA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 xml:space="preserve"> </w:t>
            </w:r>
            <w:r w:rsidRPr="00B8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>ŽUPANIJA</w:t>
            </w:r>
          </w:p>
          <w:p w14:paraId="26392D8B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8240" behindDoc="1" locked="0" layoutInCell="1" allowOverlap="1" wp14:anchorId="518CDA04" wp14:editId="2394AA2A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106045</wp:posOffset>
                  </wp:positionV>
                  <wp:extent cx="255905" cy="335280"/>
                  <wp:effectExtent l="0" t="0" r="0" b="7620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94E624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B80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G R A D  O S I J E K</w:t>
            </w:r>
          </w:p>
          <w:p w14:paraId="3D4DF035" w14:textId="77777777" w:rsidR="00B80773" w:rsidRPr="00B80773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2050847" w14:textId="77777777" w:rsidR="00B80773" w:rsidRPr="00B80773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lang w:eastAsia="hr-HR"/>
              </w:rPr>
              <w:t>UPRAVNI ODJEL ZA PROSTORNO UREĐENJE,</w:t>
            </w:r>
          </w:p>
          <w:p w14:paraId="461B82A1" w14:textId="77777777" w:rsidR="00B80773" w:rsidRPr="00B80773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B80773">
              <w:rPr>
                <w:rFonts w:ascii="Times New Roman" w:eastAsia="Times New Roman" w:hAnsi="Times New Roman" w:cs="Times New Roman"/>
                <w:lang w:eastAsia="hr-HR"/>
              </w:rPr>
              <w:t>GRADITELJSTVO I ZAŠTITU OKOLIŠA</w:t>
            </w:r>
          </w:p>
          <w:p w14:paraId="4C3857E5" w14:textId="77777777" w:rsidR="00250E57" w:rsidRPr="00CD1093" w:rsidRDefault="00250E57" w:rsidP="00B80773">
            <w:pPr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hr-HR"/>
              </w:rPr>
            </w:pPr>
          </w:p>
        </w:tc>
      </w:tr>
    </w:tbl>
    <w:p w14:paraId="564BE418" w14:textId="4A76024B" w:rsidR="00250E57" w:rsidRPr="00CD1093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KLASA :  36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-01/2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-01/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18</w:t>
      </w:r>
    </w:p>
    <w:p w14:paraId="387A44E9" w14:textId="058D3F06" w:rsidR="00250E57" w:rsidRPr="00CD1093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URBROJ : 2158-01-17-03/3-2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CD1093"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1B26C7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</w:p>
    <w:p w14:paraId="45B27077" w14:textId="24167F18" w:rsidR="00250E57" w:rsidRPr="001B26C7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B26C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Osijek,  </w:t>
      </w:r>
      <w:r w:rsidR="001B26C7" w:rsidRPr="001B26C7">
        <w:rPr>
          <w:rFonts w:ascii="Times New Roman" w:eastAsia="Times New Roman" w:hAnsi="Times New Roman" w:cs="Times New Roman"/>
          <w:noProof/>
          <w:sz w:val="24"/>
          <w:szCs w:val="24"/>
        </w:rPr>
        <w:t>11</w:t>
      </w:r>
      <w:r w:rsidRPr="001B26C7">
        <w:rPr>
          <w:rFonts w:ascii="Times New Roman" w:eastAsia="Times New Roman" w:hAnsi="Times New Roman" w:cs="Times New Roman"/>
          <w:noProof/>
          <w:sz w:val="24"/>
          <w:szCs w:val="24"/>
        </w:rPr>
        <w:t>.0</w:t>
      </w:r>
      <w:r w:rsidR="00810FCB" w:rsidRPr="001B26C7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Pr="001B26C7">
        <w:rPr>
          <w:rFonts w:ascii="Times New Roman" w:eastAsia="Times New Roman" w:hAnsi="Times New Roman" w:cs="Times New Roman"/>
          <w:noProof/>
          <w:sz w:val="24"/>
          <w:szCs w:val="24"/>
        </w:rPr>
        <w:t>.202</w:t>
      </w:r>
      <w:r w:rsidR="001B26C7" w:rsidRPr="001B26C7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1B26C7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2D0ADD94" w14:textId="45373188" w:rsidR="00FB650D" w:rsidRPr="001B26C7" w:rsidRDefault="007679C5" w:rsidP="007679C5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1B26C7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</w:p>
    <w:p w14:paraId="1308341D" w14:textId="77777777" w:rsidR="00FB650D" w:rsidRPr="001B26C7" w:rsidRDefault="00FB650D" w:rsidP="00FB650D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C7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5288B296" w14:textId="77777777" w:rsidR="001D168C" w:rsidRPr="001B26C7" w:rsidRDefault="001D168C" w:rsidP="00CD109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9E61843" w14:textId="12607E2F" w:rsidR="001A4D9E" w:rsidRPr="001B26C7" w:rsidRDefault="00FB650D" w:rsidP="00CD109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B26C7">
        <w:rPr>
          <w:rFonts w:ascii="Times New Roman" w:hAnsi="Times New Roman" w:cs="Times New Roman"/>
          <w:sz w:val="24"/>
          <w:szCs w:val="24"/>
        </w:rPr>
        <w:t>- za</w:t>
      </w:r>
      <w:r w:rsidR="007679C5" w:rsidRPr="001B26C7">
        <w:t xml:space="preserve"> </w:t>
      </w:r>
      <w:r w:rsidR="00927D7D" w:rsidRPr="001B26C7">
        <w:t>u</w:t>
      </w:r>
      <w:r w:rsidR="00927D7D" w:rsidRPr="001B26C7">
        <w:rPr>
          <w:rFonts w:ascii="Times New Roman" w:hAnsi="Times New Roman" w:cs="Times New Roman"/>
          <w:sz w:val="24"/>
          <w:szCs w:val="24"/>
        </w:rPr>
        <w:t xml:space="preserve">slugu </w:t>
      </w:r>
      <w:r w:rsidR="00FB5B94" w:rsidRPr="001B26C7">
        <w:rPr>
          <w:rFonts w:ascii="Times New Roman" w:hAnsi="Times New Roman" w:cs="Times New Roman"/>
          <w:sz w:val="24"/>
          <w:szCs w:val="24"/>
        </w:rPr>
        <w:t xml:space="preserve">izrade </w:t>
      </w:r>
      <w:r w:rsidR="00AA4322" w:rsidRPr="001B26C7">
        <w:rPr>
          <w:rFonts w:ascii="Times New Roman" w:hAnsi="Times New Roman" w:cs="Times New Roman"/>
          <w:sz w:val="24"/>
          <w:szCs w:val="24"/>
        </w:rPr>
        <w:t>Projekta i T</w:t>
      </w:r>
      <w:r w:rsidR="00927D7D" w:rsidRPr="001B26C7">
        <w:rPr>
          <w:rFonts w:ascii="Times New Roman" w:hAnsi="Times New Roman" w:cs="Times New Roman"/>
          <w:sz w:val="24"/>
          <w:szCs w:val="24"/>
        </w:rPr>
        <w:t>roškovnika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energetske obnove</w:t>
      </w:r>
      <w:r w:rsidR="001B26C7" w:rsidRPr="001B26C7">
        <w:rPr>
          <w:rFonts w:ascii="Times New Roman" w:hAnsi="Times New Roman" w:cs="Times New Roman"/>
          <w:sz w:val="24"/>
          <w:szCs w:val="24"/>
        </w:rPr>
        <w:t xml:space="preserve"> zgrade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115B7" w14:textId="3A950816" w:rsidR="00FB650D" w:rsidRPr="001B26C7" w:rsidRDefault="00A77D30" w:rsidP="001A4D9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1B26C7">
        <w:rPr>
          <w:rFonts w:ascii="Times New Roman" w:hAnsi="Times New Roman" w:cs="Times New Roman"/>
          <w:b/>
          <w:sz w:val="24"/>
          <w:szCs w:val="24"/>
        </w:rPr>
        <w:t xml:space="preserve">OŠ </w:t>
      </w:r>
      <w:r w:rsidR="001B26C7" w:rsidRPr="001B26C7">
        <w:rPr>
          <w:rFonts w:ascii="Times New Roman" w:hAnsi="Times New Roman" w:cs="Times New Roman"/>
          <w:b/>
          <w:sz w:val="24"/>
          <w:szCs w:val="24"/>
        </w:rPr>
        <w:t>Josipovac</w:t>
      </w:r>
      <w:r w:rsidR="001A4D9E" w:rsidRPr="001B26C7">
        <w:rPr>
          <w:rFonts w:ascii="Times New Roman" w:hAnsi="Times New Roman" w:cs="Times New Roman"/>
          <w:sz w:val="24"/>
          <w:szCs w:val="24"/>
        </w:rPr>
        <w:t xml:space="preserve"> 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radi </w:t>
      </w:r>
      <w:r w:rsidR="001B26C7" w:rsidRPr="001B26C7">
        <w:rPr>
          <w:rFonts w:ascii="Times New Roman" w:hAnsi="Times New Roman" w:cs="Times New Roman"/>
          <w:sz w:val="24"/>
          <w:szCs w:val="24"/>
        </w:rPr>
        <w:t>prijave na</w:t>
      </w:r>
      <w:r w:rsidR="00AA4322" w:rsidRPr="001B26C7">
        <w:rPr>
          <w:rFonts w:ascii="Times New Roman" w:hAnsi="Times New Roman" w:cs="Times New Roman"/>
          <w:sz w:val="24"/>
          <w:szCs w:val="24"/>
        </w:rPr>
        <w:t xml:space="preserve"> Poziv "NPOO.C6.1.R1-I1.04" - "Energetska obnova zgrada javnog sektora"  </w:t>
      </w:r>
      <w:r w:rsidR="00FB650D" w:rsidRPr="001B26C7">
        <w:t xml:space="preserve"> -</w:t>
      </w:r>
    </w:p>
    <w:p w14:paraId="555C31E8" w14:textId="77777777" w:rsidR="00FB650D" w:rsidRPr="008154C8" w:rsidRDefault="00FB650D" w:rsidP="006D1F84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1CBCEC32" w14:textId="0E2404D8" w:rsidR="00AA4322" w:rsidRPr="008154C8" w:rsidRDefault="00FB650D" w:rsidP="00CD1093">
      <w:pPr>
        <w:pStyle w:val="Bezproreda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 </w:t>
      </w:r>
      <w:r w:rsidR="00303F84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usluga </w:t>
      </w:r>
      <w:r w:rsidR="00AA4322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>izrade</w:t>
      </w:r>
      <w:r w:rsidR="00CD1093" w:rsidRPr="008154C8">
        <w:rPr>
          <w:rFonts w:ascii="Times New Roman" w:hAnsi="Times New Roman" w:cs="Times New Roman"/>
          <w:sz w:val="24"/>
          <w:szCs w:val="24"/>
        </w:rPr>
        <w:t xml:space="preserve"> </w:t>
      </w:r>
      <w:r w:rsidR="00AA4322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Projekta i Troškovnika energetske obnove</w:t>
      </w:r>
      <w:r w:rsidR="008154C8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zgrade</w:t>
      </w:r>
      <w:r w:rsidR="00AA4322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77D30" w:rsidRPr="008154C8">
        <w:rPr>
          <w:rFonts w:ascii="Times New Roman" w:hAnsi="Times New Roman" w:cs="Times New Roman"/>
          <w:b/>
          <w:sz w:val="24"/>
          <w:szCs w:val="24"/>
        </w:rPr>
        <w:t xml:space="preserve">OŠ </w:t>
      </w:r>
      <w:r w:rsidR="008154C8" w:rsidRPr="008154C8">
        <w:rPr>
          <w:rFonts w:ascii="Times New Roman" w:hAnsi="Times New Roman" w:cs="Times New Roman"/>
          <w:b/>
          <w:sz w:val="24"/>
          <w:szCs w:val="24"/>
        </w:rPr>
        <w:t>Josipovac</w:t>
      </w:r>
      <w:r w:rsidR="001A4D9E" w:rsidRPr="008154C8">
        <w:rPr>
          <w:rFonts w:ascii="Times New Roman" w:hAnsi="Times New Roman" w:cs="Times New Roman"/>
          <w:sz w:val="24"/>
          <w:szCs w:val="24"/>
        </w:rPr>
        <w:t xml:space="preserve"> </w:t>
      </w:r>
      <w:r w:rsidR="00AA4322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uvjetima i zahtjevima Poziva "NPOO.C6.1.R1-I1.04" - "Energetska o</w:t>
      </w:r>
      <w:r w:rsidR="00EA24C6" w:rsidRPr="008154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bnova zgrada javnog sektora" </w:t>
      </w:r>
    </w:p>
    <w:p w14:paraId="1418274A" w14:textId="77777777" w:rsidR="00AA4322" w:rsidRPr="00B774F9" w:rsidRDefault="00AA4322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9A29C" w14:textId="3FBACA23" w:rsidR="0049658C" w:rsidRPr="00B774F9" w:rsidRDefault="00E13D33" w:rsidP="00685978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774F9">
        <w:rPr>
          <w:rFonts w:ascii="Times New Roman" w:hAnsi="Times New Roman" w:cs="Times New Roman"/>
          <w:b/>
          <w:noProof/>
          <w:sz w:val="24"/>
          <w:szCs w:val="24"/>
        </w:rPr>
        <w:t>TEHNIČKI OPIS</w:t>
      </w:r>
    </w:p>
    <w:p w14:paraId="05D22986" w14:textId="77777777" w:rsidR="00685978" w:rsidRPr="00B774F9" w:rsidRDefault="00685978" w:rsidP="00685978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86BB4EE" w14:textId="33E921E3" w:rsidR="0089071B" w:rsidRPr="00B774F9" w:rsidRDefault="00410E49" w:rsidP="0089071B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Ukupna </w:t>
      </w:r>
      <w:r w:rsidR="00B774F9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bruto površina zgrade iznosi 3.055,54 m</w:t>
      </w:r>
      <w:r w:rsidR="00B774F9" w:rsidRPr="00B774F9">
        <w:rPr>
          <w:rFonts w:ascii="Calibri" w:eastAsia="Times New Roman" w:hAnsi="Calibri" w:cs="Calibri"/>
          <w:b/>
          <w:sz w:val="24"/>
          <w:szCs w:val="24"/>
          <w:lang w:eastAsia="hr-HR"/>
        </w:rPr>
        <w:t>²</w:t>
      </w:r>
      <w:r w:rsidR="00B774F9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bruto površina grijanog dijela zgrade iznosi 2.954,60 m</w:t>
      </w:r>
      <w:r w:rsidR="00B774F9" w:rsidRPr="00B774F9">
        <w:rPr>
          <w:rFonts w:ascii="Calibri" w:eastAsia="Times New Roman" w:hAnsi="Calibri" w:cs="Calibri"/>
          <w:b/>
          <w:sz w:val="24"/>
          <w:szCs w:val="24"/>
          <w:lang w:eastAsia="hr-HR"/>
        </w:rPr>
        <w:t>²</w:t>
      </w:r>
      <w:r w:rsidR="00B774F9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 </w:t>
      </w:r>
      <w:r w:rsidR="009C6E5C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korisna</w:t>
      </w:r>
      <w:r w:rsidR="00B774F9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grijana</w:t>
      </w:r>
      <w:r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površina iznosi </w:t>
      </w:r>
      <w:r w:rsidR="009C6E5C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="00B774F9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534,88</w:t>
      </w:r>
      <w:r w:rsidR="00664DF5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9C6E5C" w:rsidRPr="00B774F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2</w:t>
      </w:r>
      <w:r w:rsidR="00664DF5" w:rsidRPr="00B774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0F2EDED8" w14:textId="643212B8" w:rsidR="00664DF5" w:rsidRPr="00B774F9" w:rsidRDefault="004943A9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Zgrada se nalazi na adresi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Osječka 77a, Josipovac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k.č.br.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1171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k.o.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Josipovac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C7BE37B" w14:textId="6C4D515F" w:rsidR="00664DF5" w:rsidRPr="00B774F9" w:rsidRDefault="00664DF5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Za zgrad</w:t>
      </w:r>
      <w:r w:rsidR="001A4D9E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54244" w:rsidRPr="00B774F9">
        <w:rPr>
          <w:rFonts w:ascii="Times New Roman" w:hAnsi="Times New Roman" w:cs="Times New Roman"/>
          <w:b/>
          <w:sz w:val="24"/>
          <w:szCs w:val="24"/>
        </w:rPr>
        <w:t xml:space="preserve">OŠ </w:t>
      </w:r>
      <w:r w:rsidR="00B774F9" w:rsidRPr="00B774F9">
        <w:rPr>
          <w:rFonts w:ascii="Times New Roman" w:hAnsi="Times New Roman" w:cs="Times New Roman"/>
          <w:b/>
          <w:sz w:val="24"/>
          <w:szCs w:val="24"/>
        </w:rPr>
        <w:t>Josipovac</w:t>
      </w:r>
      <w:r w:rsidR="001A4D9E" w:rsidRPr="00B774F9">
        <w:rPr>
          <w:rFonts w:ascii="Times New Roman" w:hAnsi="Times New Roman" w:cs="Times New Roman"/>
          <w:sz w:val="24"/>
          <w:szCs w:val="24"/>
        </w:rPr>
        <w:t xml:space="preserve"> 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izrađena je u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lipnju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. Projek</w:t>
      </w:r>
      <w:r w:rsidR="00EA24C6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tna dokumentacija za ener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getsku obnovu. Projektnu dokumentaciju izradio je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BP </w:t>
      </w:r>
      <w:proofErr w:type="spellStart"/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Consulting</w:t>
      </w:r>
      <w:proofErr w:type="spellEnd"/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  <w:r w:rsidR="001A4D9E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Čepina</w:t>
      </w:r>
      <w:r w:rsidR="00C54244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zajedničke oznake projekta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BP-ELENA 1/2022</w:t>
      </w:r>
      <w:r w:rsidR="00C54244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glavni projektant 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Bogdan </w:t>
      </w:r>
      <w:proofErr w:type="spellStart"/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Paulik</w:t>
      </w:r>
      <w:proofErr w:type="spellEnd"/>
      <w:r w:rsidR="0083001F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dipl</w:t>
      </w:r>
      <w:r w:rsidR="0083001F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.ing.a</w:t>
      </w:r>
      <w:r w:rsidR="00B774F9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rh</w:t>
      </w:r>
      <w:proofErr w:type="spellEnd"/>
      <w:r w:rsidR="0083001F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54244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4D9E"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774F9">
        <w:rPr>
          <w:rFonts w:ascii="Times New Roman" w:eastAsia="Times New Roman" w:hAnsi="Times New Roman" w:cs="Times New Roman"/>
          <w:sz w:val="24"/>
          <w:szCs w:val="24"/>
          <w:lang w:eastAsia="hr-HR"/>
        </w:rPr>
        <w:t>a sastoji se od sljedećih dijelova</w:t>
      </w:r>
    </w:p>
    <w:p w14:paraId="59D8C33F" w14:textId="77777777" w:rsidR="001A4D9E" w:rsidRDefault="001A4D9E" w:rsidP="0089071B">
      <w:pPr>
        <w:pStyle w:val="Bezproreda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599D7137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Mapa 1: Glavni projekt - arhitektonski projekt</w:t>
      </w:r>
    </w:p>
    <w:p w14:paraId="080D23ED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Oznaka projekta: BP-GL-ELENA 1/2022 - A</w:t>
      </w:r>
    </w:p>
    <w:p w14:paraId="7B27DF82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 xml:space="preserve">Projektant i glavni projektant: Bogdan </w:t>
      </w:r>
      <w:proofErr w:type="spellStart"/>
      <w:r>
        <w:rPr>
          <w:rFonts w:ascii="Calibri-Italic" w:hAnsi="Calibri-Italic" w:cs="Calibri-Italic"/>
          <w:i/>
          <w:iCs/>
        </w:rPr>
        <w:t>Paulik</w:t>
      </w:r>
      <w:proofErr w:type="spellEnd"/>
      <w:r>
        <w:rPr>
          <w:rFonts w:ascii="Calibri-Italic" w:hAnsi="Calibri-Italic" w:cs="Calibri-Italic"/>
          <w:i/>
          <w:iCs/>
        </w:rPr>
        <w:t xml:space="preserve">, </w:t>
      </w:r>
      <w:proofErr w:type="spellStart"/>
      <w:r>
        <w:rPr>
          <w:rFonts w:ascii="Calibri-Italic" w:hAnsi="Calibri-Italic" w:cs="Calibri-Italic"/>
          <w:i/>
          <w:iCs/>
        </w:rPr>
        <w:t>dipl.ing.arh</w:t>
      </w:r>
      <w:proofErr w:type="spellEnd"/>
      <w:r>
        <w:rPr>
          <w:rFonts w:ascii="Calibri-Italic" w:hAnsi="Calibri-Italic" w:cs="Calibri-Italic"/>
          <w:i/>
          <w:iCs/>
        </w:rPr>
        <w:t>.</w:t>
      </w:r>
    </w:p>
    <w:p w14:paraId="43B68912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Datum: lipanj 2022.</w:t>
      </w:r>
    </w:p>
    <w:p w14:paraId="4CB54158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Trgovačko društvo: BP Co</w:t>
      </w:r>
      <w:r>
        <w:rPr>
          <w:rFonts w:ascii="Calibri" w:eastAsia="Calibri" w:hAnsi="Calibri" w:cs="Calibri" w:hint="eastAsia"/>
          <w:i/>
          <w:iCs/>
        </w:rPr>
        <w:t>􀅶</w:t>
      </w:r>
      <w:proofErr w:type="spellStart"/>
      <w:r>
        <w:rPr>
          <w:rFonts w:ascii="Calibri-Italic" w:hAnsi="Calibri-Italic" w:cs="Calibri-Italic"/>
          <w:i/>
          <w:iCs/>
        </w:rPr>
        <w:t>sulti</w:t>
      </w:r>
      <w:proofErr w:type="spellEnd"/>
      <w:r>
        <w:rPr>
          <w:rFonts w:ascii="Calibri" w:eastAsia="Calibri" w:hAnsi="Calibri" w:cs="Calibri" w:hint="eastAsia"/>
          <w:i/>
          <w:iCs/>
        </w:rPr>
        <w:t>􀅶</w:t>
      </w:r>
      <w:r>
        <w:rPr>
          <w:rFonts w:ascii="Calibri-Italic" w:hAnsi="Calibri-Italic" w:cs="Calibri-Italic"/>
          <w:i/>
          <w:iCs/>
        </w:rPr>
        <w:t>g d.o.o. Čepi</w:t>
      </w:r>
      <w:r>
        <w:rPr>
          <w:rFonts w:ascii="Calibri" w:eastAsia="Calibri" w:hAnsi="Calibri" w:cs="Calibri" w:hint="eastAsia"/>
          <w:i/>
          <w:iCs/>
        </w:rPr>
        <w:t>􀅶</w:t>
      </w:r>
    </w:p>
    <w:p w14:paraId="6098A396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Mapa 2: Glavni projekt - </w:t>
      </w:r>
      <w:proofErr w:type="spellStart"/>
      <w:r>
        <w:rPr>
          <w:rFonts w:ascii="Calibri-Bold" w:hAnsi="Calibri-Bold" w:cs="Calibri-Bold"/>
          <w:b/>
          <w:bCs/>
        </w:rPr>
        <w:t>elektroteh</w:t>
      </w:r>
      <w:proofErr w:type="spellEnd"/>
      <w:r>
        <w:rPr>
          <w:rFonts w:ascii="Calibri" w:eastAsia="Calibri" w:hAnsi="Calibri" w:cs="Calibri" w:hint="eastAsia"/>
          <w:b/>
          <w:bCs/>
        </w:rPr>
        <w:t>􀅶</w:t>
      </w:r>
      <w:proofErr w:type="spellStart"/>
      <w:r>
        <w:rPr>
          <w:rFonts w:ascii="Calibri-Bold" w:hAnsi="Calibri-Bold" w:cs="Calibri-Bold"/>
          <w:b/>
          <w:bCs/>
        </w:rPr>
        <w:t>ički</w:t>
      </w:r>
      <w:proofErr w:type="spellEnd"/>
      <w:r>
        <w:rPr>
          <w:rFonts w:ascii="Calibri-Bold" w:hAnsi="Calibri-Bold" w:cs="Calibri-Bold"/>
          <w:b/>
          <w:bCs/>
        </w:rPr>
        <w:t xml:space="preserve"> projekt – projekt energetske obnove rasvjete i</w:t>
      </w:r>
    </w:p>
    <w:p w14:paraId="5AC88A6E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proofErr w:type="spellStart"/>
      <w:r>
        <w:rPr>
          <w:rFonts w:ascii="Calibri-Bold" w:hAnsi="Calibri-Bold" w:cs="Calibri-Bold"/>
          <w:b/>
          <w:bCs/>
        </w:rPr>
        <w:t>ter</w:t>
      </w:r>
      <w:proofErr w:type="spellEnd"/>
      <w:r>
        <w:rPr>
          <w:rFonts w:ascii="Calibri" w:eastAsia="Calibri" w:hAnsi="Calibri" w:cs="Calibri" w:hint="eastAsia"/>
          <w:b/>
          <w:bCs/>
        </w:rPr>
        <w:t>􀅵</w:t>
      </w:r>
      <w:r>
        <w:rPr>
          <w:rFonts w:ascii="Calibri-Bold" w:hAnsi="Calibri-Bold" w:cs="Calibri-Bold"/>
          <w:b/>
          <w:bCs/>
        </w:rPr>
        <w:t>oteh</w:t>
      </w:r>
      <w:r>
        <w:rPr>
          <w:rFonts w:ascii="Calibri" w:eastAsia="Calibri" w:hAnsi="Calibri" w:cs="Calibri" w:hint="eastAsia"/>
          <w:b/>
          <w:bCs/>
        </w:rPr>
        <w:t>􀅶</w:t>
      </w:r>
      <w:proofErr w:type="spellStart"/>
      <w:r>
        <w:rPr>
          <w:rFonts w:ascii="Calibri-Bold" w:hAnsi="Calibri-Bold" w:cs="Calibri-Bold"/>
          <w:b/>
          <w:bCs/>
        </w:rPr>
        <w:t>ičkih</w:t>
      </w:r>
      <w:proofErr w:type="spellEnd"/>
      <w:r>
        <w:rPr>
          <w:rFonts w:ascii="Calibri-Bold" w:hAnsi="Calibri-Bold" w:cs="Calibri-Bold"/>
          <w:b/>
          <w:bCs/>
        </w:rPr>
        <w:t xml:space="preserve"> sustava zgrade</w:t>
      </w:r>
    </w:p>
    <w:p w14:paraId="5A738F1A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Oznaka projekta: TDE-g166/21</w:t>
      </w:r>
    </w:p>
    <w:p w14:paraId="1E45BCED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Projektant: Da</w:t>
      </w:r>
      <w:r>
        <w:rPr>
          <w:rFonts w:ascii="Calibri" w:eastAsia="Calibri" w:hAnsi="Calibri" w:cs="Calibri" w:hint="eastAsia"/>
          <w:i/>
          <w:iCs/>
        </w:rPr>
        <w:t>􀅵</w:t>
      </w:r>
      <w:proofErr w:type="spellStart"/>
      <w:r>
        <w:rPr>
          <w:rFonts w:ascii="Calibri-Italic" w:hAnsi="Calibri-Italic" w:cs="Calibri-Italic"/>
          <w:i/>
          <w:iCs/>
        </w:rPr>
        <w:t>ir</w:t>
      </w:r>
      <w:proofErr w:type="spellEnd"/>
      <w:r>
        <w:rPr>
          <w:rFonts w:ascii="Calibri-Italic" w:hAnsi="Calibri-Italic" w:cs="Calibri-Italic"/>
          <w:i/>
          <w:iCs/>
        </w:rPr>
        <w:t xml:space="preserve"> </w:t>
      </w:r>
      <w:proofErr w:type="spellStart"/>
      <w:r>
        <w:rPr>
          <w:rFonts w:ascii="Calibri-Italic" w:hAnsi="Calibri-Italic" w:cs="Calibri-Italic"/>
          <w:i/>
          <w:iCs/>
        </w:rPr>
        <w:t>Miljački</w:t>
      </w:r>
      <w:proofErr w:type="spellEnd"/>
      <w:r>
        <w:rPr>
          <w:rFonts w:ascii="Calibri-Italic" w:hAnsi="Calibri-Italic" w:cs="Calibri-Italic"/>
          <w:i/>
          <w:iCs/>
        </w:rPr>
        <w:t xml:space="preserve">, </w:t>
      </w:r>
      <w:proofErr w:type="spellStart"/>
      <w:r>
        <w:rPr>
          <w:rFonts w:ascii="Calibri-Italic" w:hAnsi="Calibri-Italic" w:cs="Calibri-Italic"/>
          <w:i/>
          <w:iCs/>
        </w:rPr>
        <w:t>dipl.i</w:t>
      </w:r>
      <w:proofErr w:type="spellEnd"/>
      <w:r>
        <w:rPr>
          <w:rFonts w:ascii="Calibri" w:eastAsia="Calibri" w:hAnsi="Calibri" w:cs="Calibri" w:hint="eastAsia"/>
          <w:i/>
          <w:iCs/>
        </w:rPr>
        <w:t>􀅶</w:t>
      </w:r>
      <w:proofErr w:type="spellStart"/>
      <w:r>
        <w:rPr>
          <w:rFonts w:ascii="Calibri-Italic" w:hAnsi="Calibri-Italic" w:cs="Calibri-Italic"/>
          <w:i/>
          <w:iCs/>
        </w:rPr>
        <w:t>g.el</w:t>
      </w:r>
      <w:proofErr w:type="spellEnd"/>
      <w:r>
        <w:rPr>
          <w:rFonts w:ascii="Calibri-Italic" w:hAnsi="Calibri-Italic" w:cs="Calibri-Italic"/>
          <w:i/>
          <w:iCs/>
        </w:rPr>
        <w:t>.</w:t>
      </w:r>
    </w:p>
    <w:p w14:paraId="746D99D3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Datum: lipanj 2022.</w:t>
      </w:r>
    </w:p>
    <w:p w14:paraId="2BB329AA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Trgovačko društvo: INEL d.o.o., Đakovo</w:t>
      </w:r>
    </w:p>
    <w:p w14:paraId="20432B7C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</w:p>
    <w:p w14:paraId="13523BE6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lastRenderedPageBreak/>
        <w:t>Mapa 3: Glavni projekt - strojarski projekt e</w:t>
      </w:r>
      <w:r>
        <w:rPr>
          <w:rFonts w:ascii="Calibri" w:eastAsia="Calibri" w:hAnsi="Calibri" w:cs="Calibri" w:hint="eastAsia"/>
          <w:b/>
          <w:bCs/>
        </w:rPr>
        <w:t>􀅶</w:t>
      </w:r>
      <w:proofErr w:type="spellStart"/>
      <w:r>
        <w:rPr>
          <w:rFonts w:ascii="Calibri-Bold" w:hAnsi="Calibri-Bold" w:cs="Calibri-Bold"/>
          <w:b/>
          <w:bCs/>
        </w:rPr>
        <w:t>ergetske</w:t>
      </w:r>
      <w:proofErr w:type="spellEnd"/>
      <w:r>
        <w:rPr>
          <w:rFonts w:ascii="Calibri-Bold" w:hAnsi="Calibri-Bold" w:cs="Calibri-Bold"/>
          <w:b/>
          <w:bCs/>
        </w:rPr>
        <w:t xml:space="preserve"> </w:t>
      </w:r>
      <w:proofErr w:type="spellStart"/>
      <w:r>
        <w:rPr>
          <w:rFonts w:ascii="Calibri-Bold" w:hAnsi="Calibri-Bold" w:cs="Calibri-Bold"/>
          <w:b/>
          <w:bCs/>
        </w:rPr>
        <w:t>ob</w:t>
      </w:r>
      <w:proofErr w:type="spellEnd"/>
      <w:r>
        <w:rPr>
          <w:rFonts w:ascii="Calibri" w:eastAsia="Calibri" w:hAnsi="Calibri" w:cs="Calibri" w:hint="eastAsia"/>
          <w:b/>
          <w:bCs/>
        </w:rPr>
        <w:t>􀅶</w:t>
      </w:r>
      <w:r>
        <w:rPr>
          <w:rFonts w:ascii="Calibri-Bold" w:hAnsi="Calibri-Bold" w:cs="Calibri-Bold"/>
          <w:b/>
          <w:bCs/>
        </w:rPr>
        <w:t xml:space="preserve">ove </w:t>
      </w:r>
      <w:proofErr w:type="spellStart"/>
      <w:r>
        <w:rPr>
          <w:rFonts w:ascii="Calibri-Bold" w:hAnsi="Calibri-Bold" w:cs="Calibri-Bold"/>
          <w:b/>
          <w:bCs/>
        </w:rPr>
        <w:t>ter</w:t>
      </w:r>
      <w:proofErr w:type="spellEnd"/>
      <w:r>
        <w:rPr>
          <w:rFonts w:ascii="Calibri" w:eastAsia="Calibri" w:hAnsi="Calibri" w:cs="Calibri" w:hint="eastAsia"/>
          <w:b/>
          <w:bCs/>
        </w:rPr>
        <w:t>􀅵</w:t>
      </w:r>
      <w:r>
        <w:rPr>
          <w:rFonts w:ascii="Calibri-Bold" w:hAnsi="Calibri-Bold" w:cs="Calibri-Bold"/>
          <w:b/>
          <w:bCs/>
        </w:rPr>
        <w:t>oteh</w:t>
      </w:r>
      <w:r>
        <w:rPr>
          <w:rFonts w:ascii="Calibri" w:eastAsia="Calibri" w:hAnsi="Calibri" w:cs="Calibri" w:hint="eastAsia"/>
          <w:b/>
          <w:bCs/>
        </w:rPr>
        <w:t>􀅶</w:t>
      </w:r>
      <w:proofErr w:type="spellStart"/>
      <w:r>
        <w:rPr>
          <w:rFonts w:ascii="Calibri-Bold" w:hAnsi="Calibri-Bold" w:cs="Calibri-Bold"/>
          <w:b/>
          <w:bCs/>
        </w:rPr>
        <w:t>ičkih</w:t>
      </w:r>
      <w:proofErr w:type="spellEnd"/>
      <w:r>
        <w:rPr>
          <w:rFonts w:ascii="Calibri-Bold" w:hAnsi="Calibri-Bold" w:cs="Calibri-Bold"/>
          <w:b/>
          <w:bCs/>
        </w:rPr>
        <w:t xml:space="preserve"> sustava zgrade</w:t>
      </w:r>
    </w:p>
    <w:p w14:paraId="54D09190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Oznaka projekta: 284-21-1</w:t>
      </w:r>
    </w:p>
    <w:p w14:paraId="606D2531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 xml:space="preserve">Projektant: </w:t>
      </w:r>
      <w:r>
        <w:rPr>
          <w:rFonts w:ascii="Calibri" w:eastAsia="Calibri" w:hAnsi="Calibri" w:cs="Calibri" w:hint="eastAsia"/>
          <w:i/>
          <w:iCs/>
        </w:rPr>
        <w:t>􀅵</w:t>
      </w:r>
      <w:r>
        <w:rPr>
          <w:rFonts w:ascii="Calibri-Italic" w:hAnsi="Calibri-Italic" w:cs="Calibri-Italic"/>
          <w:i/>
          <w:iCs/>
        </w:rPr>
        <w:t xml:space="preserve">r.sc. Luka </w:t>
      </w:r>
      <w:proofErr w:type="spellStart"/>
      <w:r>
        <w:rPr>
          <w:rFonts w:ascii="Calibri-Italic" w:hAnsi="Calibri-Italic" w:cs="Calibri-Italic"/>
          <w:i/>
          <w:iCs/>
        </w:rPr>
        <w:t>Čarapović</w:t>
      </w:r>
      <w:proofErr w:type="spellEnd"/>
      <w:r>
        <w:rPr>
          <w:rFonts w:ascii="Calibri-Italic" w:hAnsi="Calibri-Italic" w:cs="Calibri-Italic"/>
          <w:i/>
          <w:iCs/>
        </w:rPr>
        <w:t xml:space="preserve">, </w:t>
      </w:r>
      <w:proofErr w:type="spellStart"/>
      <w:r>
        <w:rPr>
          <w:rFonts w:ascii="Calibri-Italic" w:hAnsi="Calibri-Italic" w:cs="Calibri-Italic"/>
          <w:i/>
          <w:iCs/>
        </w:rPr>
        <w:t>dipl.i</w:t>
      </w:r>
      <w:proofErr w:type="spellEnd"/>
      <w:r>
        <w:rPr>
          <w:rFonts w:ascii="Calibri" w:eastAsia="Calibri" w:hAnsi="Calibri" w:cs="Calibri" w:hint="eastAsia"/>
          <w:i/>
          <w:iCs/>
        </w:rPr>
        <w:t>􀅶</w:t>
      </w:r>
      <w:proofErr w:type="spellStart"/>
      <w:r>
        <w:rPr>
          <w:rFonts w:ascii="Calibri-Italic" w:hAnsi="Calibri-Italic" w:cs="Calibri-Italic"/>
          <w:i/>
          <w:iCs/>
        </w:rPr>
        <w:t>g.stroj</w:t>
      </w:r>
      <w:proofErr w:type="spellEnd"/>
      <w:r>
        <w:rPr>
          <w:rFonts w:ascii="Calibri-Italic" w:hAnsi="Calibri-Italic" w:cs="Calibri-Italic"/>
          <w:i/>
          <w:iCs/>
        </w:rPr>
        <w:t>.</w:t>
      </w:r>
    </w:p>
    <w:p w14:paraId="5638A782" w14:textId="77777777" w:rsidR="00B774F9" w:rsidRDefault="00B774F9" w:rsidP="00B774F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Datum: lipanj 2022.</w:t>
      </w:r>
    </w:p>
    <w:p w14:paraId="06CAD908" w14:textId="567F16D8" w:rsidR="00B774F9" w:rsidRDefault="00B774F9" w:rsidP="00B774F9">
      <w:pPr>
        <w:pStyle w:val="Bezproreda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  <w:r>
        <w:rPr>
          <w:rFonts w:ascii="Calibri-Italic" w:hAnsi="Calibri-Italic" w:cs="Calibri-Italic"/>
          <w:i/>
          <w:iCs/>
        </w:rPr>
        <w:t>Trgovačko društvo: ABACO d.o.o., Slavonski Brod</w:t>
      </w:r>
    </w:p>
    <w:p w14:paraId="7CF67995" w14:textId="77777777" w:rsidR="00B774F9" w:rsidRPr="00E3367D" w:rsidRDefault="00B774F9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7371AC" w14:textId="3E0F1812" w:rsidR="0036138A" w:rsidRPr="00E3367D" w:rsidRDefault="0036138A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Navedena Projektna dokumentacija radi protoka vremena</w:t>
      </w:r>
      <w:r w:rsidR="00E3367D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specifičnosti predmetnog poziva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</w:t>
      </w:r>
      <w:r w:rsidR="00EA24C6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udovoljava uvjetima i zahtjevima Poziva "NPOO.C6.1.R1-I1.04" - "Energetska obnova zgrada javnog sektora" </w:t>
      </w:r>
    </w:p>
    <w:p w14:paraId="6AE7ABB6" w14:textId="6FE7A425" w:rsidR="0036138A" w:rsidRPr="00E3367D" w:rsidRDefault="0036138A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Iz navedenog razloga potrebn</w:t>
      </w:r>
      <w:r w:rsidR="00E3367D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E3367D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izraditi 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</w:t>
      </w:r>
      <w:r w:rsidR="00EA24C6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E3367D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dokumentacij</w:t>
      </w:r>
      <w:r w:rsidR="00E3367D"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E336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uključuje:</w:t>
      </w:r>
    </w:p>
    <w:p w14:paraId="5AB2ECE9" w14:textId="77777777" w:rsidR="00F871CF" w:rsidRPr="003A5D91" w:rsidRDefault="00F871CF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DA2398" w14:textId="758955A0" w:rsidR="00613663" w:rsidRDefault="00613663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Projektna dokumentacija mora biti usklađena s projektom dogradnje jednodijelne školske sportske dvorane za koju je ishođena pravomoćna građevinska dozvola a uvid u kompletnu projektnu dokumentaciju može se izvršiti na adresi Naručitelja</w:t>
      </w:r>
    </w:p>
    <w:p w14:paraId="3659C9A4" w14:textId="7DB20797" w:rsidR="00372CB5" w:rsidRPr="003A5D91" w:rsidRDefault="00372CB5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novelaciju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projekta racionalne uporabe energije i toplinske zaštite u svrhu zadovoljavanja današnjih propisa (posebno usklađivanje s Pravilnikom o izmjenama i dopunama Pravilnika o sustavu za praćenje, mjerenje i verifikaciju ušteda energije NN</w:t>
      </w:r>
      <w:r w:rsidR="00783DE6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98/21, 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30/22</w:t>
      </w:r>
      <w:r w:rsidR="00783DE6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96/23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64EB09C3" w14:textId="45D1037F" w:rsidR="00372CB5" w:rsidRPr="003A5D91" w:rsidRDefault="00372CB5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novelacija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strojarskog projekta termotehničkog sustava</w:t>
      </w:r>
      <w:r w:rsidR="00B90DF3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3F5B18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dodatno </w:t>
      </w:r>
      <w:r w:rsidR="00783DE6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projektiranje centralnog sustava hlađenja prostora, sustava ventilacije učionica, uredskih prostora i sportske dvorane s </w:t>
      </w:r>
      <w:proofErr w:type="spellStart"/>
      <w:r w:rsidR="00783DE6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rekuperatorom</w:t>
      </w:r>
      <w:proofErr w:type="spellEnd"/>
      <w:r w:rsidR="00783DE6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topline</w:t>
      </w:r>
      <w:r w:rsidR="00B90DF3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D3CFA19" w14:textId="21034B10" w:rsidR="00372CB5" w:rsidRPr="003A5D91" w:rsidRDefault="006E0297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projektirati parkirališno mjesto s</w:t>
      </w:r>
      <w:r w:rsidR="00372CB5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punionic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372CB5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električnih vozila,</w:t>
      </w:r>
    </w:p>
    <w:p w14:paraId="71D51DE9" w14:textId="48A3D420" w:rsidR="006E0297" w:rsidRPr="003A5D91" w:rsidRDefault="006E0297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projektirati sve primjenjive horizontalne mjere (podiznu platformu ili dizalo, zeleni krov/ozelenjeno pročelje, </w:t>
      </w: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elektromobilnost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ostale elemente pristupačnosti, </w:t>
      </w: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ozelenjavanje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novih zelenih iz postojećih sivih površina te </w:t>
      </w: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ozelenjavanje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postojećih zelenih površina</w:t>
      </w:r>
      <w:r w:rsidR="00FD3769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, parkiralište za bicikle)</w:t>
      </w:r>
    </w:p>
    <w:p w14:paraId="4D6695D8" w14:textId="66E03D27" w:rsidR="00372CB5" w:rsidRPr="003A5D91" w:rsidRDefault="00372CB5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Usklađivanje projek</w:t>
      </w:r>
      <w:r w:rsidR="00E3367D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ta</w:t>
      </w:r>
      <w:r w:rsidR="00E3367D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izrada projekta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fotonaposnk</w:t>
      </w:r>
      <w:r w:rsidR="00E3367D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proofErr w:type="spellEnd"/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elektran</w:t>
      </w:r>
      <w:r w:rsidR="00E3367D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3308AB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eventualno ishođenje nove EES</w:t>
      </w:r>
    </w:p>
    <w:p w14:paraId="33C52CA9" w14:textId="77777777" w:rsidR="004943A9" w:rsidRPr="003A5D91" w:rsidRDefault="004943A9" w:rsidP="004943A9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 centralnog upravljanja instalacijama zgrade minimalno A ili B klase</w:t>
      </w:r>
    </w:p>
    <w:p w14:paraId="5EBA983A" w14:textId="25AE706B" w:rsidR="00B17782" w:rsidRPr="003A5D91" w:rsidRDefault="00340892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Izraditi elaborat zaštite od požara te p</w:t>
      </w:r>
      <w:r w:rsidR="00B17782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rojektira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ti</w:t>
      </w:r>
      <w:r w:rsidR="00B17782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minimalno dvije mjere koje doprinose poboljšanju zaštite od požara (na pr. Sustav vatrodojave, </w:t>
      </w:r>
      <w:proofErr w:type="spellStart"/>
      <w:r w:rsidR="00B17782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protupanik</w:t>
      </w:r>
      <w:proofErr w:type="spellEnd"/>
      <w:r w:rsidR="00B17782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rasvjeta i sl.)</w:t>
      </w:r>
    </w:p>
    <w:p w14:paraId="2387F2D7" w14:textId="048C367A" w:rsidR="0090107B" w:rsidRPr="003A5D91" w:rsidRDefault="0090107B" w:rsidP="00372CB5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Projektom se mora osigurati minimalno osiguranje zdravih unutarnjih klimatskih uvjeta, mjere za osiguranje pristupačnosti osobama s invaliditetom</w:t>
      </w:r>
      <w:r w:rsidR="0049108A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smanjene pokretljivosti, mjere ugradnje zelene infrastrukture, održive urbane mobilnosti i </w:t>
      </w:r>
      <w:proofErr w:type="spellStart"/>
      <w:r w:rsidR="0049108A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elektromobilnosti</w:t>
      </w:r>
      <w:proofErr w:type="spellEnd"/>
      <w:r w:rsidR="00B17782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, barem dvije mjere poboljšanja zaštite od požara</w:t>
      </w:r>
    </w:p>
    <w:p w14:paraId="6D67C0BC" w14:textId="77777777" w:rsidR="00613663" w:rsidRPr="00613663" w:rsidRDefault="0095532F" w:rsidP="00F573EF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>Izraditi projektantski</w:t>
      </w:r>
      <w:r w:rsidR="003A5D91"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tender</w:t>
      </w:r>
      <w:r w:rsidRPr="003A5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troškovnik svih radova</w:t>
      </w:r>
    </w:p>
    <w:p w14:paraId="52634E8C" w14:textId="3D8DA2F9" w:rsidR="00372CB5" w:rsidRPr="003A5D91" w:rsidRDefault="00613663" w:rsidP="00F573EF">
      <w:pPr>
        <w:pStyle w:val="Bezproreda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Izraditi potrebnu dokumentaciju za ishođenje posebnih uvjeta, podnijeti zahtjev i ishoditi posebne uvjete i potvrde na glavni projekt</w:t>
      </w:r>
    </w:p>
    <w:p w14:paraId="7DD1F64A" w14:textId="77777777" w:rsidR="003A5D91" w:rsidRPr="00613663" w:rsidRDefault="003A5D91" w:rsidP="003A5D91">
      <w:pPr>
        <w:pStyle w:val="Bezproreda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7E5890" w14:textId="5640A755" w:rsidR="0095532F" w:rsidRPr="00613663" w:rsidRDefault="0095532F" w:rsidP="00664DF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3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 mjere energetske učinkovitosti predviđene prethodno navedenom projektnom dokumentacijom zadržavaju se.</w:t>
      </w:r>
    </w:p>
    <w:p w14:paraId="5300C5FC" w14:textId="7FD6A5AC" w:rsidR="00664DF5" w:rsidRPr="00A33A48" w:rsidRDefault="0036138A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3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Projektna dokumentacija treba sadržavati i ispunjavati sve elemente </w:t>
      </w:r>
      <w:r w:rsidR="00372CB5" w:rsidRPr="006136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tehničke </w:t>
      </w:r>
      <w:r w:rsidR="00372CB5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specifikacije 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propisane </w:t>
      </w:r>
      <w:r w:rsidR="00372CB5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navedene </w:t>
      </w:r>
      <w:r w:rsidR="00B90DF3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B17782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90DF3"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Pozivu</w:t>
      </w:r>
      <w:r w:rsidR="00B90DF3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AD1B5F0" w14:textId="5A3DACA0" w:rsidR="00B90DF3" w:rsidRPr="00A33A48" w:rsidRDefault="00B90DF3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DEF64C" w14:textId="3832821F" w:rsidR="00B90DF3" w:rsidRPr="00A33A48" w:rsidRDefault="00B90DF3" w:rsidP="00B90DF3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elementi predmetnog Projekta moraju biti usklađeni i s 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Aneksom </w:t>
      </w:r>
      <w:r w:rsid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A33A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Popis tehničkih uvjeta</w:t>
      </w: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navedenog Poziva </w:t>
      </w:r>
      <w:r w:rsidR="0034089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prilog ovog projektnog zadatka.</w:t>
      </w:r>
    </w:p>
    <w:p w14:paraId="2597CFF4" w14:textId="77777777" w:rsidR="0036138A" w:rsidRPr="001B26C7" w:rsidRDefault="0036138A" w:rsidP="00664DF5">
      <w:pPr>
        <w:pStyle w:val="Bezproreda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</w:rPr>
      </w:pPr>
    </w:p>
    <w:p w14:paraId="52CF4798" w14:textId="1A701387" w:rsidR="00014762" w:rsidRPr="00A33A48" w:rsidRDefault="00372CB5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Izrađivač je dužan 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proučiti sve elemente Poziva "NPOO.C6.1.R1-I1.04" - "Energetska obnova zgrada javnog sektora" koji se odnose na Projektnu dokumentaciju i s njom povezano vrednovanje</w:t>
      </w:r>
      <w:r w:rsidR="00441350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, izraditi projektnu dokumentaciju u svemu u skladu s navedenim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dodatno </w:t>
      </w:r>
      <w:r w:rsidR="00014762"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preporučiti Naručitelju uvođenje novih dodatnih elemenata kojima će se povećati vrednovanje Projektne dokumentacije pri ocjeni kvalitete prijave na predmetni poziv.</w:t>
      </w:r>
    </w:p>
    <w:p w14:paraId="095BF1A3" w14:textId="40A85AF2" w:rsidR="000B4943" w:rsidRPr="00A33A48" w:rsidRDefault="000B4943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A48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Izrađivač je također dužan pružiti tehničku pomoć pri prijavi na predmetni natječaj.</w:t>
      </w:r>
    </w:p>
    <w:p w14:paraId="45D9AF94" w14:textId="77777777" w:rsidR="00014762" w:rsidRPr="00F9144C" w:rsidRDefault="00014762" w:rsidP="00664DF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12DCA1" w14:textId="77777777" w:rsidR="00014762" w:rsidRPr="00F9144C" w:rsidRDefault="00014762" w:rsidP="00014762">
      <w:pPr>
        <w:rPr>
          <w:rFonts w:ascii="Times New Roman" w:hAnsi="Times New Roman" w:cs="Times New Roman"/>
          <w:b/>
          <w:sz w:val="24"/>
          <w:szCs w:val="24"/>
        </w:rPr>
      </w:pPr>
      <w:r w:rsidRPr="00F9144C">
        <w:rPr>
          <w:rFonts w:ascii="Times New Roman" w:hAnsi="Times New Roman" w:cs="Times New Roman"/>
          <w:b/>
          <w:sz w:val="24"/>
          <w:szCs w:val="24"/>
        </w:rPr>
        <w:t>ZAKONI I PROPISI:</w:t>
      </w:r>
    </w:p>
    <w:p w14:paraId="6351486D" w14:textId="736D68A5" w:rsidR="00014762" w:rsidRPr="00F9144C" w:rsidRDefault="00014762" w:rsidP="00014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Projektnu dokumentaciju je potrebno izraditi u skladu sa trenutno važećom nacionalnom regulativom, a posebno u skladu sa Zakonom o energetskoj učinkovitosti (»Narodne novine«, broj 127/14, 116/18, 25/20 i 41/21)</w:t>
      </w:r>
      <w:r w:rsidR="006B21FB" w:rsidRPr="00F9144C">
        <w:rPr>
          <w:rFonts w:ascii="Times New Roman" w:hAnsi="Times New Roman" w:cs="Times New Roman"/>
          <w:sz w:val="24"/>
          <w:szCs w:val="24"/>
        </w:rPr>
        <w:t xml:space="preserve">, </w:t>
      </w:r>
      <w:r w:rsidRPr="00F9144C">
        <w:rPr>
          <w:rFonts w:ascii="Times New Roman" w:hAnsi="Times New Roman" w:cs="Times New Roman"/>
          <w:sz w:val="24"/>
          <w:szCs w:val="24"/>
        </w:rPr>
        <w:t>Zakonom o obnovljivim izvorima energije i visokoučinkovitoj kogeneraciji (NN 138/21) i svim pravilnicima koji proizlaze iz istog</w:t>
      </w:r>
      <w:r w:rsidR="006B21FB" w:rsidRPr="00F9144C">
        <w:rPr>
          <w:rFonts w:ascii="Times New Roman" w:hAnsi="Times New Roman" w:cs="Times New Roman"/>
          <w:sz w:val="24"/>
          <w:szCs w:val="24"/>
        </w:rPr>
        <w:t xml:space="preserve"> te </w:t>
      </w:r>
      <w:r w:rsidR="006B21FB"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posebno s 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Pravilnikom o izmjenama i dopunama Pravilnika o sustavu za praćenje, mjerenje i verifikaciju ušteda energije NN </w:t>
      </w:r>
      <w:r w:rsidR="00F431B8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98/21, 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30/22</w:t>
      </w:r>
      <w:r w:rsidR="00F431B8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96/23</w:t>
      </w:r>
      <w:r w:rsidR="006B21FB" w:rsidRPr="00F914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40547901" w14:textId="085618B4" w:rsidR="00014762" w:rsidRPr="00F9144C" w:rsidRDefault="00014762" w:rsidP="00014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Projekt treba biti izrađen sukladno ovom projektnom zadatku, prostorno-planskoj dokumentaciji, važećim propisima i ostalim važećim pravilnicima, HR normama i pravilima struke. Ukoliko za neke zahvate ne postoje domaći propisi i upute, projektant će dogovorno s Naručiteljem primijeniti inozemne smjernice i propise koji obrađuju predmetno područje.</w:t>
      </w:r>
    </w:p>
    <w:p w14:paraId="03B2FB6D" w14:textId="77777777" w:rsidR="00014762" w:rsidRPr="00F9144C" w:rsidRDefault="00014762" w:rsidP="00014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Projektant je odgovoran za kompletnost i usklađenost projekta, racionalnost, izvodljivost, tehničku ispravnost predloženih rješenja te računsku točnost proračuna i </w:t>
      </w:r>
      <w:proofErr w:type="spellStart"/>
      <w:r w:rsidRPr="00F9144C">
        <w:rPr>
          <w:rFonts w:ascii="Times New Roman" w:hAnsi="Times New Roman" w:cs="Times New Roman"/>
          <w:sz w:val="24"/>
          <w:szCs w:val="24"/>
        </w:rPr>
        <w:t>predmjera</w:t>
      </w:r>
      <w:proofErr w:type="spellEnd"/>
      <w:r w:rsidRPr="00F9144C">
        <w:rPr>
          <w:rFonts w:ascii="Times New Roman" w:hAnsi="Times New Roman" w:cs="Times New Roman"/>
          <w:sz w:val="24"/>
          <w:szCs w:val="24"/>
        </w:rPr>
        <w:t xml:space="preserve"> kao i troškovnika.</w:t>
      </w:r>
    </w:p>
    <w:p w14:paraId="046432D5" w14:textId="77777777" w:rsidR="00014762" w:rsidRPr="00F9144C" w:rsidRDefault="00014762" w:rsidP="00014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Tijekom izrade projekta, projektant je obvezan pravovremeno izvještavati ovlaštenu osobu Naručitelja o fazama razrade projekta, kako bi se eventualne primjedbe pravovremeno otklonile.</w:t>
      </w:r>
    </w:p>
    <w:p w14:paraId="12FECBA1" w14:textId="77777777" w:rsidR="00014762" w:rsidRPr="00F9144C" w:rsidRDefault="00014762" w:rsidP="0001476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Naručitelj zadržava pravo primjedbi i sugestija na pojedina projektna rješenja, kompletnost i nivo razrade projekta, a projektanti se obvezuje postupiti po svim opravdanim primjedbama Naručitelja bez prava na dodatnu naknadu. Za sva odstupanja od zadanih elemenata potrebna je pismena suglasnost odgovorne osobe Naručitelja.</w:t>
      </w:r>
    </w:p>
    <w:p w14:paraId="24A67AF1" w14:textId="77777777" w:rsidR="00303F84" w:rsidRPr="00F9144C" w:rsidRDefault="00303F84" w:rsidP="00303F84">
      <w:pPr>
        <w:pStyle w:val="xmsonospacing"/>
        <w:jc w:val="both"/>
        <w:rPr>
          <w:b/>
        </w:rPr>
      </w:pPr>
      <w:r w:rsidRPr="00F9144C">
        <w:rPr>
          <w:b/>
        </w:rPr>
        <w:t>ROK IZRADE PROJEKTNE DOKUMENTACIJE</w:t>
      </w:r>
    </w:p>
    <w:p w14:paraId="2B43FB66" w14:textId="62BFF611" w:rsidR="00303F84" w:rsidRPr="00F9144C" w:rsidRDefault="00303F84" w:rsidP="00303F84">
      <w:pPr>
        <w:pStyle w:val="xmsonospacing"/>
        <w:jc w:val="both"/>
      </w:pPr>
      <w:r w:rsidRPr="00F9144C">
        <w:t xml:space="preserve">Rok izrade projektne dokumentacije je </w:t>
      </w:r>
      <w:r w:rsidR="00F9144C" w:rsidRPr="00F9144C">
        <w:rPr>
          <w:b/>
          <w:bCs/>
        </w:rPr>
        <w:t>2</w:t>
      </w:r>
      <w:r w:rsidR="00B413EC" w:rsidRPr="00F9144C">
        <w:rPr>
          <w:b/>
          <w:bCs/>
        </w:rPr>
        <w:t>0 dana</w:t>
      </w:r>
      <w:r w:rsidR="003F5B18" w:rsidRPr="00F9144C">
        <w:rPr>
          <w:b/>
        </w:rPr>
        <w:t>.</w:t>
      </w:r>
      <w:r w:rsidRPr="00F9144C">
        <w:rPr>
          <w:b/>
        </w:rPr>
        <w:t xml:space="preserve"> </w:t>
      </w:r>
    </w:p>
    <w:p w14:paraId="26614D7B" w14:textId="77777777" w:rsidR="00014762" w:rsidRPr="00F9144C" w:rsidRDefault="00014762" w:rsidP="00014762">
      <w:pPr>
        <w:pStyle w:val="xmsonospacing"/>
        <w:jc w:val="both"/>
        <w:rPr>
          <w:b/>
        </w:rPr>
      </w:pPr>
      <w:r w:rsidRPr="00F9144C">
        <w:rPr>
          <w:b/>
        </w:rPr>
        <w:t>BROJ KOPIJA</w:t>
      </w:r>
    </w:p>
    <w:p w14:paraId="179D6261" w14:textId="7A367F16" w:rsidR="00303F84" w:rsidRPr="00F9144C" w:rsidRDefault="00303F84" w:rsidP="00303F84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144C">
        <w:rPr>
          <w:rFonts w:ascii="Times New Roman" w:hAnsi="Times New Roman" w:cs="Times New Roman"/>
          <w:sz w:val="24"/>
          <w:szCs w:val="24"/>
        </w:rPr>
        <w:t>Projektna dokumentacija se predaje naručitelju u 3 kopije te u digitalnom obliku (</w:t>
      </w:r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proofErr w:type="spellStart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>AutoCAD</w:t>
      </w:r>
      <w:proofErr w:type="spellEnd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-u ili drugom programskom paketu kompatibilnom s </w:t>
      </w:r>
      <w:proofErr w:type="spellStart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>dwg</w:t>
      </w:r>
      <w:proofErr w:type="spellEnd"/>
      <w:r w:rsidRPr="00F914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formatom) na USB-u.</w:t>
      </w:r>
    </w:p>
    <w:p w14:paraId="40DADE77" w14:textId="77777777" w:rsidR="00303F84" w:rsidRPr="00F9144C" w:rsidRDefault="00303F84" w:rsidP="00303F84">
      <w:pPr>
        <w:pStyle w:val="xmsonospacing"/>
        <w:jc w:val="both"/>
        <w:rPr>
          <w:b/>
        </w:rPr>
      </w:pPr>
      <w:r w:rsidRPr="00F9144C">
        <w:rPr>
          <w:b/>
        </w:rPr>
        <w:t>SURADNJA S NARUČITELJEM</w:t>
      </w:r>
    </w:p>
    <w:p w14:paraId="652B153E" w14:textId="1E9135F4" w:rsidR="00303F84" w:rsidRPr="00F9144C" w:rsidRDefault="00303F84" w:rsidP="00303F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Tijekom izrade Izvoditelj je obvezan aktivno surađivati s predstavnikom naručitelja, i izvještavati i upoznavati naručitelja o napretku izrade i  njome predviđenim rješenjima, a sve u cilju izbjegavanja mogućih nedostataka i drugačijih zahtjeva naručitelja. </w:t>
      </w:r>
    </w:p>
    <w:p w14:paraId="43CF9E71" w14:textId="77777777" w:rsidR="00303F84" w:rsidRPr="00F9144C" w:rsidRDefault="00303F84" w:rsidP="00303F84">
      <w:pPr>
        <w:pStyle w:val="Bezproreda"/>
        <w:jc w:val="both"/>
        <w:rPr>
          <w:b/>
        </w:rPr>
      </w:pPr>
    </w:p>
    <w:p w14:paraId="25860B1A" w14:textId="77777777" w:rsidR="00014762" w:rsidRPr="00F9144C" w:rsidRDefault="00014762" w:rsidP="00014762">
      <w:pPr>
        <w:rPr>
          <w:rFonts w:ascii="Times New Roman" w:hAnsi="Times New Roman" w:cs="Times New Roman"/>
          <w:b/>
          <w:sz w:val="24"/>
          <w:szCs w:val="24"/>
        </w:rPr>
      </w:pPr>
      <w:r w:rsidRPr="00F9144C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74AC8B91" w14:textId="77777777" w:rsidR="001D168C" w:rsidRPr="00F9144C" w:rsidRDefault="00014762" w:rsidP="001D168C">
      <w:pPr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>Plaćanje će se obaviti u roku do 30 dana od dana dostave i ovjere računa za obavljene usluge izrade Projektnog elaborata.</w:t>
      </w:r>
    </w:p>
    <w:p w14:paraId="5D71186A" w14:textId="1F2A9D69" w:rsidR="0089071B" w:rsidRPr="00F9144C" w:rsidRDefault="0089071B" w:rsidP="001D168C">
      <w:pPr>
        <w:rPr>
          <w:rFonts w:ascii="Times New Roman" w:hAnsi="Times New Roman" w:cs="Times New Roman"/>
          <w:sz w:val="24"/>
          <w:szCs w:val="24"/>
        </w:rPr>
      </w:pPr>
      <w:r w:rsidRPr="00F9144C">
        <w:rPr>
          <w:rFonts w:ascii="Times New Roman" w:hAnsi="Times New Roman" w:cs="Times New Roman"/>
          <w:sz w:val="24"/>
          <w:szCs w:val="24"/>
        </w:rPr>
        <w:t xml:space="preserve">U Osijeku, </w:t>
      </w:r>
      <w:r w:rsidR="00F9144C" w:rsidRPr="00F9144C">
        <w:rPr>
          <w:rFonts w:ascii="Times New Roman" w:hAnsi="Times New Roman" w:cs="Times New Roman"/>
          <w:sz w:val="24"/>
          <w:szCs w:val="24"/>
        </w:rPr>
        <w:t>11</w:t>
      </w:r>
      <w:r w:rsidR="00E14163" w:rsidRPr="00F9144C">
        <w:rPr>
          <w:rFonts w:ascii="Times New Roman" w:hAnsi="Times New Roman" w:cs="Times New Roman"/>
          <w:sz w:val="24"/>
          <w:szCs w:val="24"/>
        </w:rPr>
        <w:t>.</w:t>
      </w:r>
      <w:r w:rsidRPr="00F9144C">
        <w:rPr>
          <w:rFonts w:ascii="Times New Roman" w:hAnsi="Times New Roman" w:cs="Times New Roman"/>
          <w:sz w:val="24"/>
          <w:szCs w:val="24"/>
        </w:rPr>
        <w:t xml:space="preserve"> </w:t>
      </w:r>
      <w:r w:rsidR="00810FCB" w:rsidRPr="00F9144C">
        <w:rPr>
          <w:rFonts w:ascii="Times New Roman" w:hAnsi="Times New Roman" w:cs="Times New Roman"/>
          <w:sz w:val="24"/>
          <w:szCs w:val="24"/>
        </w:rPr>
        <w:t>ožujak</w:t>
      </w:r>
      <w:r w:rsidR="00303F84" w:rsidRPr="00F9144C">
        <w:rPr>
          <w:rFonts w:ascii="Times New Roman" w:hAnsi="Times New Roman" w:cs="Times New Roman"/>
          <w:sz w:val="24"/>
          <w:szCs w:val="24"/>
        </w:rPr>
        <w:t xml:space="preserve"> </w:t>
      </w:r>
      <w:r w:rsidRPr="00F9144C">
        <w:rPr>
          <w:rFonts w:ascii="Times New Roman" w:hAnsi="Times New Roman" w:cs="Times New Roman"/>
          <w:sz w:val="24"/>
          <w:szCs w:val="24"/>
        </w:rPr>
        <w:t>202</w:t>
      </w:r>
      <w:r w:rsidR="00F9144C" w:rsidRPr="00F9144C">
        <w:rPr>
          <w:rFonts w:ascii="Times New Roman" w:hAnsi="Times New Roman" w:cs="Times New Roman"/>
          <w:sz w:val="24"/>
          <w:szCs w:val="24"/>
        </w:rPr>
        <w:t>6</w:t>
      </w:r>
      <w:r w:rsidRPr="00F9144C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9071B" w:rsidRPr="00F9144C" w:rsidSect="00E61F5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D42B3" w14:textId="77777777" w:rsidR="00F31B93" w:rsidRDefault="00F31B93" w:rsidP="00C76893">
      <w:pPr>
        <w:spacing w:after="0" w:line="240" w:lineRule="auto"/>
      </w:pPr>
      <w:r>
        <w:separator/>
      </w:r>
    </w:p>
  </w:endnote>
  <w:endnote w:type="continuationSeparator" w:id="0">
    <w:p w14:paraId="1A09FC86" w14:textId="77777777" w:rsidR="00F31B93" w:rsidRDefault="00F31B93" w:rsidP="00C7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FBB1" w14:textId="77777777" w:rsidR="00F31B93" w:rsidRDefault="00F31B93" w:rsidP="00C76893">
      <w:pPr>
        <w:spacing w:after="0" w:line="240" w:lineRule="auto"/>
      </w:pPr>
      <w:r>
        <w:separator/>
      </w:r>
    </w:p>
  </w:footnote>
  <w:footnote w:type="continuationSeparator" w:id="0">
    <w:p w14:paraId="4C5A3E54" w14:textId="77777777" w:rsidR="00F31B93" w:rsidRDefault="00F31B93" w:rsidP="00C7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1F2"/>
    <w:multiLevelType w:val="hybridMultilevel"/>
    <w:tmpl w:val="9C4EEB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7214"/>
    <w:multiLevelType w:val="hybridMultilevel"/>
    <w:tmpl w:val="D328447A"/>
    <w:lvl w:ilvl="0" w:tplc="88943A88">
      <w:start w:val="1"/>
      <w:numFmt w:val="decimal"/>
      <w:pStyle w:val="Naslov2"/>
      <w:lvlText w:val="%1)"/>
      <w:lvlJc w:val="left"/>
      <w:pPr>
        <w:ind w:left="4046" w:hanging="360"/>
      </w:pPr>
      <w:rPr>
        <w:strike w:val="0"/>
        <w:color w:val="auto"/>
        <w:sz w:val="22"/>
        <w:szCs w:val="22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3EFD"/>
    <w:multiLevelType w:val="hybridMultilevel"/>
    <w:tmpl w:val="6C928358"/>
    <w:lvl w:ilvl="0" w:tplc="C65643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1D08"/>
    <w:multiLevelType w:val="hybridMultilevel"/>
    <w:tmpl w:val="042A248E"/>
    <w:lvl w:ilvl="0" w:tplc="041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4FE1075"/>
    <w:multiLevelType w:val="hybridMultilevel"/>
    <w:tmpl w:val="66740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7653"/>
    <w:multiLevelType w:val="hybridMultilevel"/>
    <w:tmpl w:val="CDEC7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D3BD2"/>
    <w:multiLevelType w:val="hybridMultilevel"/>
    <w:tmpl w:val="4B1CD5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C4D62"/>
    <w:multiLevelType w:val="hybridMultilevel"/>
    <w:tmpl w:val="B6BAAE9E"/>
    <w:lvl w:ilvl="0" w:tplc="5EAAF7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1C396F"/>
    <w:multiLevelType w:val="hybridMultilevel"/>
    <w:tmpl w:val="9FA4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D6745"/>
    <w:multiLevelType w:val="hybridMultilevel"/>
    <w:tmpl w:val="C9E29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97F62"/>
    <w:multiLevelType w:val="hybridMultilevel"/>
    <w:tmpl w:val="5EBA6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B1710"/>
    <w:multiLevelType w:val="hybridMultilevel"/>
    <w:tmpl w:val="EE34F9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A672D"/>
    <w:multiLevelType w:val="hybridMultilevel"/>
    <w:tmpl w:val="FBCA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6BCB"/>
    <w:multiLevelType w:val="hybridMultilevel"/>
    <w:tmpl w:val="235CE38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13A17"/>
    <w:multiLevelType w:val="hybridMultilevel"/>
    <w:tmpl w:val="C16E426E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B0796C"/>
    <w:multiLevelType w:val="hybridMultilevel"/>
    <w:tmpl w:val="ED488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A0A06"/>
    <w:multiLevelType w:val="hybridMultilevel"/>
    <w:tmpl w:val="E2242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16F50"/>
    <w:multiLevelType w:val="hybridMultilevel"/>
    <w:tmpl w:val="3884A8AE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9A16108"/>
    <w:multiLevelType w:val="hybridMultilevel"/>
    <w:tmpl w:val="8B6888F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035FF"/>
    <w:multiLevelType w:val="hybridMultilevel"/>
    <w:tmpl w:val="71985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03E1A"/>
    <w:multiLevelType w:val="hybridMultilevel"/>
    <w:tmpl w:val="3C62D812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5544EA3"/>
    <w:multiLevelType w:val="hybridMultilevel"/>
    <w:tmpl w:val="2F9CC9D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C1262DC"/>
    <w:multiLevelType w:val="hybridMultilevel"/>
    <w:tmpl w:val="D36EAB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562F57"/>
    <w:multiLevelType w:val="hybridMultilevel"/>
    <w:tmpl w:val="96A6CE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57838"/>
    <w:multiLevelType w:val="hybridMultilevel"/>
    <w:tmpl w:val="5540C8B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156604"/>
    <w:multiLevelType w:val="hybridMultilevel"/>
    <w:tmpl w:val="CB54D23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0D03048"/>
    <w:multiLevelType w:val="hybridMultilevel"/>
    <w:tmpl w:val="D1D09A1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2D1804"/>
    <w:multiLevelType w:val="hybridMultilevel"/>
    <w:tmpl w:val="CA8AC0A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671E1"/>
    <w:multiLevelType w:val="hybridMultilevel"/>
    <w:tmpl w:val="A4304832"/>
    <w:lvl w:ilvl="0" w:tplc="54748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E0C18"/>
    <w:multiLevelType w:val="hybridMultilevel"/>
    <w:tmpl w:val="70DC47B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22E28"/>
    <w:multiLevelType w:val="hybridMultilevel"/>
    <w:tmpl w:val="E1D07772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33645">
    <w:abstractNumId w:val="1"/>
  </w:num>
  <w:num w:numId="2" w16cid:durableId="1399670378">
    <w:abstractNumId w:val="9"/>
  </w:num>
  <w:num w:numId="3" w16cid:durableId="406659682">
    <w:abstractNumId w:val="12"/>
  </w:num>
  <w:num w:numId="4" w16cid:durableId="1549606765">
    <w:abstractNumId w:val="8"/>
  </w:num>
  <w:num w:numId="5" w16cid:durableId="1163351838">
    <w:abstractNumId w:val="17"/>
  </w:num>
  <w:num w:numId="6" w16cid:durableId="128058072">
    <w:abstractNumId w:val="27"/>
  </w:num>
  <w:num w:numId="7" w16cid:durableId="722292304">
    <w:abstractNumId w:val="18"/>
  </w:num>
  <w:num w:numId="8" w16cid:durableId="568198943">
    <w:abstractNumId w:val="13"/>
  </w:num>
  <w:num w:numId="9" w16cid:durableId="1569804577">
    <w:abstractNumId w:val="30"/>
  </w:num>
  <w:num w:numId="10" w16cid:durableId="1184050550">
    <w:abstractNumId w:val="7"/>
  </w:num>
  <w:num w:numId="11" w16cid:durableId="1005938025">
    <w:abstractNumId w:val="29"/>
  </w:num>
  <w:num w:numId="12" w16cid:durableId="1925064919">
    <w:abstractNumId w:val="19"/>
  </w:num>
  <w:num w:numId="13" w16cid:durableId="2097632399">
    <w:abstractNumId w:val="3"/>
  </w:num>
  <w:num w:numId="14" w16cid:durableId="1399012418">
    <w:abstractNumId w:val="10"/>
  </w:num>
  <w:num w:numId="15" w16cid:durableId="1366056264">
    <w:abstractNumId w:val="26"/>
  </w:num>
  <w:num w:numId="16" w16cid:durableId="1595628922">
    <w:abstractNumId w:val="22"/>
  </w:num>
  <w:num w:numId="17" w16cid:durableId="451244904">
    <w:abstractNumId w:val="14"/>
  </w:num>
  <w:num w:numId="18" w16cid:durableId="2015953330">
    <w:abstractNumId w:val="24"/>
  </w:num>
  <w:num w:numId="19" w16cid:durableId="475072226">
    <w:abstractNumId w:val="1"/>
  </w:num>
  <w:num w:numId="20" w16cid:durableId="478496384">
    <w:abstractNumId w:val="1"/>
  </w:num>
  <w:num w:numId="21" w16cid:durableId="761802295">
    <w:abstractNumId w:val="1"/>
  </w:num>
  <w:num w:numId="22" w16cid:durableId="1837648705">
    <w:abstractNumId w:val="20"/>
  </w:num>
  <w:num w:numId="23" w16cid:durableId="1120493890">
    <w:abstractNumId w:val="15"/>
  </w:num>
  <w:num w:numId="24" w16cid:durableId="1245918313">
    <w:abstractNumId w:val="11"/>
  </w:num>
  <w:num w:numId="25" w16cid:durableId="1566254518">
    <w:abstractNumId w:val="0"/>
  </w:num>
  <w:num w:numId="26" w16cid:durableId="554006570">
    <w:abstractNumId w:val="21"/>
  </w:num>
  <w:num w:numId="27" w16cid:durableId="1511719062">
    <w:abstractNumId w:val="25"/>
  </w:num>
  <w:num w:numId="28" w16cid:durableId="1514877783">
    <w:abstractNumId w:val="28"/>
  </w:num>
  <w:num w:numId="29" w16cid:durableId="296691532">
    <w:abstractNumId w:val="5"/>
  </w:num>
  <w:num w:numId="30" w16cid:durableId="844440979">
    <w:abstractNumId w:val="23"/>
  </w:num>
  <w:num w:numId="31" w16cid:durableId="1834760750">
    <w:abstractNumId w:val="4"/>
  </w:num>
  <w:num w:numId="32" w16cid:durableId="45034302">
    <w:abstractNumId w:val="2"/>
  </w:num>
  <w:num w:numId="33" w16cid:durableId="1225338263">
    <w:abstractNumId w:val="6"/>
  </w:num>
  <w:num w:numId="34" w16cid:durableId="1012949381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16"/>
    <w:rsid w:val="00005BBB"/>
    <w:rsid w:val="00006A54"/>
    <w:rsid w:val="00007694"/>
    <w:rsid w:val="000105F1"/>
    <w:rsid w:val="0001190A"/>
    <w:rsid w:val="00012E13"/>
    <w:rsid w:val="00013CC9"/>
    <w:rsid w:val="000143AD"/>
    <w:rsid w:val="00014762"/>
    <w:rsid w:val="00021649"/>
    <w:rsid w:val="000227B1"/>
    <w:rsid w:val="0002531F"/>
    <w:rsid w:val="00030E2C"/>
    <w:rsid w:val="000346EF"/>
    <w:rsid w:val="0003569D"/>
    <w:rsid w:val="00035A09"/>
    <w:rsid w:val="00041C41"/>
    <w:rsid w:val="00044A2D"/>
    <w:rsid w:val="000465B5"/>
    <w:rsid w:val="00050C51"/>
    <w:rsid w:val="00060A4F"/>
    <w:rsid w:val="00062AC6"/>
    <w:rsid w:val="000632B5"/>
    <w:rsid w:val="0006449F"/>
    <w:rsid w:val="0006508A"/>
    <w:rsid w:val="00066660"/>
    <w:rsid w:val="00074152"/>
    <w:rsid w:val="0007599B"/>
    <w:rsid w:val="000800D6"/>
    <w:rsid w:val="00083274"/>
    <w:rsid w:val="00083299"/>
    <w:rsid w:val="00091208"/>
    <w:rsid w:val="000913C8"/>
    <w:rsid w:val="000A0152"/>
    <w:rsid w:val="000A3F84"/>
    <w:rsid w:val="000A70CC"/>
    <w:rsid w:val="000A7904"/>
    <w:rsid w:val="000B2F30"/>
    <w:rsid w:val="000B3ADC"/>
    <w:rsid w:val="000B4943"/>
    <w:rsid w:val="000C1435"/>
    <w:rsid w:val="000C2609"/>
    <w:rsid w:val="000C26D5"/>
    <w:rsid w:val="000D1E2C"/>
    <w:rsid w:val="000D3FBE"/>
    <w:rsid w:val="000E2555"/>
    <w:rsid w:val="000F0CCC"/>
    <w:rsid w:val="000F6FE6"/>
    <w:rsid w:val="0010700C"/>
    <w:rsid w:val="0011054F"/>
    <w:rsid w:val="00111273"/>
    <w:rsid w:val="00112673"/>
    <w:rsid w:val="00113AEE"/>
    <w:rsid w:val="001142A2"/>
    <w:rsid w:val="00121D9A"/>
    <w:rsid w:val="00121FDC"/>
    <w:rsid w:val="0012465F"/>
    <w:rsid w:val="00126E73"/>
    <w:rsid w:val="00127D1E"/>
    <w:rsid w:val="00130E27"/>
    <w:rsid w:val="001321EB"/>
    <w:rsid w:val="00132B3A"/>
    <w:rsid w:val="001347DA"/>
    <w:rsid w:val="00134E90"/>
    <w:rsid w:val="001357EF"/>
    <w:rsid w:val="001369C9"/>
    <w:rsid w:val="00137EF4"/>
    <w:rsid w:val="00141EF1"/>
    <w:rsid w:val="00143B81"/>
    <w:rsid w:val="001541FA"/>
    <w:rsid w:val="00155F59"/>
    <w:rsid w:val="00157CCF"/>
    <w:rsid w:val="00173905"/>
    <w:rsid w:val="001740A3"/>
    <w:rsid w:val="0017429D"/>
    <w:rsid w:val="00175603"/>
    <w:rsid w:val="0018071B"/>
    <w:rsid w:val="001818B3"/>
    <w:rsid w:val="00193900"/>
    <w:rsid w:val="00193DF5"/>
    <w:rsid w:val="00197ED4"/>
    <w:rsid w:val="001A35A4"/>
    <w:rsid w:val="001A35B6"/>
    <w:rsid w:val="001A4D9E"/>
    <w:rsid w:val="001B19BD"/>
    <w:rsid w:val="001B26C7"/>
    <w:rsid w:val="001B27D3"/>
    <w:rsid w:val="001B5964"/>
    <w:rsid w:val="001C1D8F"/>
    <w:rsid w:val="001C64DA"/>
    <w:rsid w:val="001C77B0"/>
    <w:rsid w:val="001D0042"/>
    <w:rsid w:val="001D083D"/>
    <w:rsid w:val="001D168C"/>
    <w:rsid w:val="001D2BF6"/>
    <w:rsid w:val="001D4325"/>
    <w:rsid w:val="001D4ACF"/>
    <w:rsid w:val="001D4EA5"/>
    <w:rsid w:val="001D6A11"/>
    <w:rsid w:val="001D6BF4"/>
    <w:rsid w:val="001E0A59"/>
    <w:rsid w:val="001E0CAD"/>
    <w:rsid w:val="001E6C5A"/>
    <w:rsid w:val="001F0308"/>
    <w:rsid w:val="001F2497"/>
    <w:rsid w:val="001F2A16"/>
    <w:rsid w:val="001F5574"/>
    <w:rsid w:val="001F5A14"/>
    <w:rsid w:val="001F7BEB"/>
    <w:rsid w:val="002009A8"/>
    <w:rsid w:val="00201EB1"/>
    <w:rsid w:val="002027DE"/>
    <w:rsid w:val="00205645"/>
    <w:rsid w:val="00205844"/>
    <w:rsid w:val="00211A96"/>
    <w:rsid w:val="002123C6"/>
    <w:rsid w:val="0021500C"/>
    <w:rsid w:val="00215880"/>
    <w:rsid w:val="00217104"/>
    <w:rsid w:val="002174D2"/>
    <w:rsid w:val="00223423"/>
    <w:rsid w:val="00223764"/>
    <w:rsid w:val="00224189"/>
    <w:rsid w:val="00226CB9"/>
    <w:rsid w:val="00232146"/>
    <w:rsid w:val="002325BE"/>
    <w:rsid w:val="00233F41"/>
    <w:rsid w:val="002361B7"/>
    <w:rsid w:val="00236910"/>
    <w:rsid w:val="00240641"/>
    <w:rsid w:val="00240C19"/>
    <w:rsid w:val="00242AAE"/>
    <w:rsid w:val="00245342"/>
    <w:rsid w:val="00250E57"/>
    <w:rsid w:val="002521AC"/>
    <w:rsid w:val="00255797"/>
    <w:rsid w:val="00261BEC"/>
    <w:rsid w:val="00262192"/>
    <w:rsid w:val="00266FB9"/>
    <w:rsid w:val="00267416"/>
    <w:rsid w:val="0027362F"/>
    <w:rsid w:val="00275994"/>
    <w:rsid w:val="002800DC"/>
    <w:rsid w:val="00280A20"/>
    <w:rsid w:val="002818C5"/>
    <w:rsid w:val="00282D72"/>
    <w:rsid w:val="002862F2"/>
    <w:rsid w:val="00287F72"/>
    <w:rsid w:val="00293F04"/>
    <w:rsid w:val="002942D8"/>
    <w:rsid w:val="0029466F"/>
    <w:rsid w:val="00295121"/>
    <w:rsid w:val="00295E95"/>
    <w:rsid w:val="00297173"/>
    <w:rsid w:val="002A1143"/>
    <w:rsid w:val="002A207B"/>
    <w:rsid w:val="002A52EE"/>
    <w:rsid w:val="002A5AC6"/>
    <w:rsid w:val="002A7BD6"/>
    <w:rsid w:val="002B0816"/>
    <w:rsid w:val="002B30D9"/>
    <w:rsid w:val="002B66C6"/>
    <w:rsid w:val="002B7B0C"/>
    <w:rsid w:val="002C0A4E"/>
    <w:rsid w:val="002C1CF6"/>
    <w:rsid w:val="002C396D"/>
    <w:rsid w:val="002C5B5F"/>
    <w:rsid w:val="002C62A0"/>
    <w:rsid w:val="002C6A65"/>
    <w:rsid w:val="002D2834"/>
    <w:rsid w:val="002D3645"/>
    <w:rsid w:val="002D43AE"/>
    <w:rsid w:val="002D4540"/>
    <w:rsid w:val="002D7604"/>
    <w:rsid w:val="002E0217"/>
    <w:rsid w:val="002E21F2"/>
    <w:rsid w:val="002E6E66"/>
    <w:rsid w:val="002F0269"/>
    <w:rsid w:val="002F0785"/>
    <w:rsid w:val="002F083E"/>
    <w:rsid w:val="002F0C84"/>
    <w:rsid w:val="002F1E76"/>
    <w:rsid w:val="002F22BC"/>
    <w:rsid w:val="002F4AB8"/>
    <w:rsid w:val="002F4D0E"/>
    <w:rsid w:val="002F597E"/>
    <w:rsid w:val="002F73EC"/>
    <w:rsid w:val="003031C0"/>
    <w:rsid w:val="00303F84"/>
    <w:rsid w:val="0030603A"/>
    <w:rsid w:val="0030610D"/>
    <w:rsid w:val="003066D9"/>
    <w:rsid w:val="003069C7"/>
    <w:rsid w:val="003119D0"/>
    <w:rsid w:val="00322C46"/>
    <w:rsid w:val="00322E3C"/>
    <w:rsid w:val="00324151"/>
    <w:rsid w:val="0032458A"/>
    <w:rsid w:val="00326F8C"/>
    <w:rsid w:val="003271DD"/>
    <w:rsid w:val="003308AB"/>
    <w:rsid w:val="00332C20"/>
    <w:rsid w:val="00332CC6"/>
    <w:rsid w:val="00334E28"/>
    <w:rsid w:val="00336C84"/>
    <w:rsid w:val="00337A35"/>
    <w:rsid w:val="00340768"/>
    <w:rsid w:val="00340892"/>
    <w:rsid w:val="00343F11"/>
    <w:rsid w:val="003440C1"/>
    <w:rsid w:val="0034556E"/>
    <w:rsid w:val="003465A3"/>
    <w:rsid w:val="00347056"/>
    <w:rsid w:val="00350153"/>
    <w:rsid w:val="0035033E"/>
    <w:rsid w:val="00350DFC"/>
    <w:rsid w:val="00351B9F"/>
    <w:rsid w:val="00355609"/>
    <w:rsid w:val="00355EDE"/>
    <w:rsid w:val="003603DC"/>
    <w:rsid w:val="003612CE"/>
    <w:rsid w:val="0036138A"/>
    <w:rsid w:val="00362DB1"/>
    <w:rsid w:val="0036328E"/>
    <w:rsid w:val="00363E53"/>
    <w:rsid w:val="0036552E"/>
    <w:rsid w:val="0037127D"/>
    <w:rsid w:val="00371326"/>
    <w:rsid w:val="00372CB5"/>
    <w:rsid w:val="0037735C"/>
    <w:rsid w:val="00380F7A"/>
    <w:rsid w:val="0038107F"/>
    <w:rsid w:val="00381C61"/>
    <w:rsid w:val="003829A6"/>
    <w:rsid w:val="00384339"/>
    <w:rsid w:val="00384F8D"/>
    <w:rsid w:val="0038751D"/>
    <w:rsid w:val="00391198"/>
    <w:rsid w:val="003919BD"/>
    <w:rsid w:val="00393C3A"/>
    <w:rsid w:val="00396484"/>
    <w:rsid w:val="003A0B2E"/>
    <w:rsid w:val="003A5D91"/>
    <w:rsid w:val="003B05E8"/>
    <w:rsid w:val="003B3935"/>
    <w:rsid w:val="003B693C"/>
    <w:rsid w:val="003C01F5"/>
    <w:rsid w:val="003C0B90"/>
    <w:rsid w:val="003C6315"/>
    <w:rsid w:val="003D0AB1"/>
    <w:rsid w:val="003D188C"/>
    <w:rsid w:val="003D6154"/>
    <w:rsid w:val="003D6705"/>
    <w:rsid w:val="003D6A7B"/>
    <w:rsid w:val="003E2C04"/>
    <w:rsid w:val="003E3332"/>
    <w:rsid w:val="003E38B9"/>
    <w:rsid w:val="003E46BB"/>
    <w:rsid w:val="003E5805"/>
    <w:rsid w:val="003E6A47"/>
    <w:rsid w:val="003E7F93"/>
    <w:rsid w:val="003F1975"/>
    <w:rsid w:val="003F39AF"/>
    <w:rsid w:val="003F5B18"/>
    <w:rsid w:val="00401B85"/>
    <w:rsid w:val="00410E49"/>
    <w:rsid w:val="00410F96"/>
    <w:rsid w:val="00412EF9"/>
    <w:rsid w:val="0041346F"/>
    <w:rsid w:val="00416E07"/>
    <w:rsid w:val="004209AA"/>
    <w:rsid w:val="00421EFB"/>
    <w:rsid w:val="0042246C"/>
    <w:rsid w:val="00422608"/>
    <w:rsid w:val="00424834"/>
    <w:rsid w:val="00425C23"/>
    <w:rsid w:val="00426065"/>
    <w:rsid w:val="0042752C"/>
    <w:rsid w:val="00427B32"/>
    <w:rsid w:val="00441350"/>
    <w:rsid w:val="0044198D"/>
    <w:rsid w:val="00444B4A"/>
    <w:rsid w:val="00446ABB"/>
    <w:rsid w:val="004509FD"/>
    <w:rsid w:val="00450EF3"/>
    <w:rsid w:val="004548CE"/>
    <w:rsid w:val="0045528B"/>
    <w:rsid w:val="00455799"/>
    <w:rsid w:val="00456793"/>
    <w:rsid w:val="00461E4D"/>
    <w:rsid w:val="004651BD"/>
    <w:rsid w:val="00465D9D"/>
    <w:rsid w:val="004706D9"/>
    <w:rsid w:val="0047073E"/>
    <w:rsid w:val="004736DC"/>
    <w:rsid w:val="0047671B"/>
    <w:rsid w:val="00480B04"/>
    <w:rsid w:val="00483092"/>
    <w:rsid w:val="00483640"/>
    <w:rsid w:val="00485019"/>
    <w:rsid w:val="00490CD0"/>
    <w:rsid w:val="0049108A"/>
    <w:rsid w:val="004943A9"/>
    <w:rsid w:val="0049658C"/>
    <w:rsid w:val="004A2C5A"/>
    <w:rsid w:val="004A3479"/>
    <w:rsid w:val="004A4498"/>
    <w:rsid w:val="004A6832"/>
    <w:rsid w:val="004A6C78"/>
    <w:rsid w:val="004A74B3"/>
    <w:rsid w:val="004A7A43"/>
    <w:rsid w:val="004B09EF"/>
    <w:rsid w:val="004B2615"/>
    <w:rsid w:val="004B6499"/>
    <w:rsid w:val="004B74E8"/>
    <w:rsid w:val="004C063C"/>
    <w:rsid w:val="004C13C7"/>
    <w:rsid w:val="004C3255"/>
    <w:rsid w:val="004C3310"/>
    <w:rsid w:val="004C3E68"/>
    <w:rsid w:val="004C3F86"/>
    <w:rsid w:val="004C4C8F"/>
    <w:rsid w:val="004C5F62"/>
    <w:rsid w:val="004C617C"/>
    <w:rsid w:val="004C7C1E"/>
    <w:rsid w:val="004D390C"/>
    <w:rsid w:val="004D42D0"/>
    <w:rsid w:val="004D4E08"/>
    <w:rsid w:val="004D5450"/>
    <w:rsid w:val="004D665B"/>
    <w:rsid w:val="004D716E"/>
    <w:rsid w:val="004D7E3D"/>
    <w:rsid w:val="004E0B01"/>
    <w:rsid w:val="004E32B3"/>
    <w:rsid w:val="004F159D"/>
    <w:rsid w:val="004F32F8"/>
    <w:rsid w:val="004F3518"/>
    <w:rsid w:val="004F7666"/>
    <w:rsid w:val="004F7965"/>
    <w:rsid w:val="00500CD2"/>
    <w:rsid w:val="00501697"/>
    <w:rsid w:val="00502469"/>
    <w:rsid w:val="00502BB6"/>
    <w:rsid w:val="00504A44"/>
    <w:rsid w:val="00506893"/>
    <w:rsid w:val="00510500"/>
    <w:rsid w:val="0051419C"/>
    <w:rsid w:val="00517B5D"/>
    <w:rsid w:val="00521B72"/>
    <w:rsid w:val="00523170"/>
    <w:rsid w:val="00523B2E"/>
    <w:rsid w:val="00524CF0"/>
    <w:rsid w:val="005269C6"/>
    <w:rsid w:val="00531698"/>
    <w:rsid w:val="00542643"/>
    <w:rsid w:val="00543189"/>
    <w:rsid w:val="00543EC4"/>
    <w:rsid w:val="005507C5"/>
    <w:rsid w:val="005564F8"/>
    <w:rsid w:val="00561BA1"/>
    <w:rsid w:val="00564EF0"/>
    <w:rsid w:val="0056554A"/>
    <w:rsid w:val="005658C1"/>
    <w:rsid w:val="005677E7"/>
    <w:rsid w:val="00571595"/>
    <w:rsid w:val="00571CB8"/>
    <w:rsid w:val="005731AE"/>
    <w:rsid w:val="00573842"/>
    <w:rsid w:val="005755AD"/>
    <w:rsid w:val="005866C2"/>
    <w:rsid w:val="00590E26"/>
    <w:rsid w:val="00591BAC"/>
    <w:rsid w:val="00593B6D"/>
    <w:rsid w:val="00596A23"/>
    <w:rsid w:val="005A0FD8"/>
    <w:rsid w:val="005A213C"/>
    <w:rsid w:val="005A2651"/>
    <w:rsid w:val="005A4528"/>
    <w:rsid w:val="005A4EA9"/>
    <w:rsid w:val="005A5004"/>
    <w:rsid w:val="005A7789"/>
    <w:rsid w:val="005B108C"/>
    <w:rsid w:val="005B1EC1"/>
    <w:rsid w:val="005B49A1"/>
    <w:rsid w:val="005B54CA"/>
    <w:rsid w:val="005D12DD"/>
    <w:rsid w:val="005D2611"/>
    <w:rsid w:val="005D3363"/>
    <w:rsid w:val="005D3FEA"/>
    <w:rsid w:val="005E1A6E"/>
    <w:rsid w:val="005E3A9D"/>
    <w:rsid w:val="005E43F7"/>
    <w:rsid w:val="005E4B68"/>
    <w:rsid w:val="005E614D"/>
    <w:rsid w:val="005F3A93"/>
    <w:rsid w:val="005F4298"/>
    <w:rsid w:val="005F467D"/>
    <w:rsid w:val="005F6CF0"/>
    <w:rsid w:val="005F7640"/>
    <w:rsid w:val="006002ED"/>
    <w:rsid w:val="006003B5"/>
    <w:rsid w:val="006033FA"/>
    <w:rsid w:val="00604A44"/>
    <w:rsid w:val="00604E29"/>
    <w:rsid w:val="00607651"/>
    <w:rsid w:val="00610588"/>
    <w:rsid w:val="00613000"/>
    <w:rsid w:val="00613663"/>
    <w:rsid w:val="006152EF"/>
    <w:rsid w:val="00615404"/>
    <w:rsid w:val="00616B43"/>
    <w:rsid w:val="00622676"/>
    <w:rsid w:val="00623ED5"/>
    <w:rsid w:val="00625B4B"/>
    <w:rsid w:val="006266D4"/>
    <w:rsid w:val="00626927"/>
    <w:rsid w:val="00630AE5"/>
    <w:rsid w:val="006312E1"/>
    <w:rsid w:val="00631A04"/>
    <w:rsid w:val="00633A57"/>
    <w:rsid w:val="00635322"/>
    <w:rsid w:val="0063751B"/>
    <w:rsid w:val="00637D41"/>
    <w:rsid w:val="006418AE"/>
    <w:rsid w:val="0064683A"/>
    <w:rsid w:val="006479A9"/>
    <w:rsid w:val="00650867"/>
    <w:rsid w:val="00651546"/>
    <w:rsid w:val="00652C2C"/>
    <w:rsid w:val="00662B3F"/>
    <w:rsid w:val="00664DF5"/>
    <w:rsid w:val="00665FF1"/>
    <w:rsid w:val="006702C6"/>
    <w:rsid w:val="006708CD"/>
    <w:rsid w:val="00670B93"/>
    <w:rsid w:val="006713D6"/>
    <w:rsid w:val="006736D9"/>
    <w:rsid w:val="00673F52"/>
    <w:rsid w:val="006748C8"/>
    <w:rsid w:val="00677C2C"/>
    <w:rsid w:val="00680329"/>
    <w:rsid w:val="00685978"/>
    <w:rsid w:val="00685F37"/>
    <w:rsid w:val="006965EC"/>
    <w:rsid w:val="00696EEC"/>
    <w:rsid w:val="006A2B2E"/>
    <w:rsid w:val="006A5CE0"/>
    <w:rsid w:val="006A5F78"/>
    <w:rsid w:val="006B21FB"/>
    <w:rsid w:val="006B2234"/>
    <w:rsid w:val="006B78F4"/>
    <w:rsid w:val="006B7C7C"/>
    <w:rsid w:val="006C3E38"/>
    <w:rsid w:val="006C5BEB"/>
    <w:rsid w:val="006C6DCA"/>
    <w:rsid w:val="006D1F84"/>
    <w:rsid w:val="006D2EB9"/>
    <w:rsid w:val="006D7F0E"/>
    <w:rsid w:val="006E0297"/>
    <w:rsid w:val="006E045C"/>
    <w:rsid w:val="006E2326"/>
    <w:rsid w:val="006E2C05"/>
    <w:rsid w:val="006E5358"/>
    <w:rsid w:val="006F062B"/>
    <w:rsid w:val="006F3FAC"/>
    <w:rsid w:val="006F4A3C"/>
    <w:rsid w:val="006F586A"/>
    <w:rsid w:val="006F6A01"/>
    <w:rsid w:val="006F6BBC"/>
    <w:rsid w:val="006F7145"/>
    <w:rsid w:val="006F7AA6"/>
    <w:rsid w:val="00702A79"/>
    <w:rsid w:val="00703CFE"/>
    <w:rsid w:val="00704EF1"/>
    <w:rsid w:val="00705F80"/>
    <w:rsid w:val="007123B8"/>
    <w:rsid w:val="007125ED"/>
    <w:rsid w:val="00712A4A"/>
    <w:rsid w:val="0071582A"/>
    <w:rsid w:val="0071744A"/>
    <w:rsid w:val="00722683"/>
    <w:rsid w:val="007251B4"/>
    <w:rsid w:val="00726920"/>
    <w:rsid w:val="00735266"/>
    <w:rsid w:val="00735395"/>
    <w:rsid w:val="007373EE"/>
    <w:rsid w:val="00744B53"/>
    <w:rsid w:val="0074733E"/>
    <w:rsid w:val="0075070B"/>
    <w:rsid w:val="00760DF8"/>
    <w:rsid w:val="00762EAF"/>
    <w:rsid w:val="00764A9B"/>
    <w:rsid w:val="007679C5"/>
    <w:rsid w:val="00767B8E"/>
    <w:rsid w:val="00770E19"/>
    <w:rsid w:val="00774411"/>
    <w:rsid w:val="0077568F"/>
    <w:rsid w:val="007760CC"/>
    <w:rsid w:val="007765F8"/>
    <w:rsid w:val="00780D36"/>
    <w:rsid w:val="0078125B"/>
    <w:rsid w:val="00781994"/>
    <w:rsid w:val="00781F7D"/>
    <w:rsid w:val="00782213"/>
    <w:rsid w:val="00783DE6"/>
    <w:rsid w:val="00784799"/>
    <w:rsid w:val="007847C6"/>
    <w:rsid w:val="00786193"/>
    <w:rsid w:val="0079170F"/>
    <w:rsid w:val="007945D1"/>
    <w:rsid w:val="007A541D"/>
    <w:rsid w:val="007B0845"/>
    <w:rsid w:val="007B2043"/>
    <w:rsid w:val="007B2150"/>
    <w:rsid w:val="007B3B55"/>
    <w:rsid w:val="007B5771"/>
    <w:rsid w:val="007B6CB1"/>
    <w:rsid w:val="007C08F8"/>
    <w:rsid w:val="007C303B"/>
    <w:rsid w:val="007C3094"/>
    <w:rsid w:val="007C3693"/>
    <w:rsid w:val="007C5250"/>
    <w:rsid w:val="007C5C56"/>
    <w:rsid w:val="007C5D42"/>
    <w:rsid w:val="007C5FF9"/>
    <w:rsid w:val="007C6390"/>
    <w:rsid w:val="007C6B47"/>
    <w:rsid w:val="007D1E2D"/>
    <w:rsid w:val="007D2B1A"/>
    <w:rsid w:val="007D2C42"/>
    <w:rsid w:val="007D2CED"/>
    <w:rsid w:val="007D36AF"/>
    <w:rsid w:val="007D5741"/>
    <w:rsid w:val="007E64F7"/>
    <w:rsid w:val="007E783E"/>
    <w:rsid w:val="007F208C"/>
    <w:rsid w:val="007F39D3"/>
    <w:rsid w:val="007F5793"/>
    <w:rsid w:val="007F5799"/>
    <w:rsid w:val="0080053A"/>
    <w:rsid w:val="00800AAE"/>
    <w:rsid w:val="008035BE"/>
    <w:rsid w:val="0080526C"/>
    <w:rsid w:val="00805984"/>
    <w:rsid w:val="008061E5"/>
    <w:rsid w:val="008066D5"/>
    <w:rsid w:val="00810FCB"/>
    <w:rsid w:val="00811216"/>
    <w:rsid w:val="00811AF6"/>
    <w:rsid w:val="008154C8"/>
    <w:rsid w:val="008157DB"/>
    <w:rsid w:val="0081627E"/>
    <w:rsid w:val="0081655B"/>
    <w:rsid w:val="00822686"/>
    <w:rsid w:val="008262A2"/>
    <w:rsid w:val="0083001F"/>
    <w:rsid w:val="0083312D"/>
    <w:rsid w:val="008347AC"/>
    <w:rsid w:val="0084305B"/>
    <w:rsid w:val="0084505B"/>
    <w:rsid w:val="00852300"/>
    <w:rsid w:val="00853D09"/>
    <w:rsid w:val="00854A5E"/>
    <w:rsid w:val="00856A50"/>
    <w:rsid w:val="008574CC"/>
    <w:rsid w:val="008575EC"/>
    <w:rsid w:val="008601DD"/>
    <w:rsid w:val="00863D18"/>
    <w:rsid w:val="008645EA"/>
    <w:rsid w:val="008648DF"/>
    <w:rsid w:val="00864AFD"/>
    <w:rsid w:val="00864DC1"/>
    <w:rsid w:val="00872FB5"/>
    <w:rsid w:val="00875812"/>
    <w:rsid w:val="00876979"/>
    <w:rsid w:val="008779F5"/>
    <w:rsid w:val="00882F49"/>
    <w:rsid w:val="00883F66"/>
    <w:rsid w:val="00884E8F"/>
    <w:rsid w:val="0089071B"/>
    <w:rsid w:val="00890CE1"/>
    <w:rsid w:val="00894112"/>
    <w:rsid w:val="008A33D8"/>
    <w:rsid w:val="008A38A7"/>
    <w:rsid w:val="008A52B5"/>
    <w:rsid w:val="008A6014"/>
    <w:rsid w:val="008A7134"/>
    <w:rsid w:val="008B03E0"/>
    <w:rsid w:val="008B1175"/>
    <w:rsid w:val="008B32D5"/>
    <w:rsid w:val="008B51A2"/>
    <w:rsid w:val="008B60E3"/>
    <w:rsid w:val="008B6F82"/>
    <w:rsid w:val="008C0D90"/>
    <w:rsid w:val="008C233B"/>
    <w:rsid w:val="008C4B21"/>
    <w:rsid w:val="008D6503"/>
    <w:rsid w:val="008D65B3"/>
    <w:rsid w:val="008E4CF5"/>
    <w:rsid w:val="008E5329"/>
    <w:rsid w:val="008E5F0C"/>
    <w:rsid w:val="008E61E9"/>
    <w:rsid w:val="008E70E6"/>
    <w:rsid w:val="009009AB"/>
    <w:rsid w:val="00900E67"/>
    <w:rsid w:val="0090107B"/>
    <w:rsid w:val="00901759"/>
    <w:rsid w:val="00902458"/>
    <w:rsid w:val="00903B2F"/>
    <w:rsid w:val="00904FF8"/>
    <w:rsid w:val="009112A8"/>
    <w:rsid w:val="00912770"/>
    <w:rsid w:val="009175D2"/>
    <w:rsid w:val="0092012A"/>
    <w:rsid w:val="00926657"/>
    <w:rsid w:val="00926D4A"/>
    <w:rsid w:val="00927D7D"/>
    <w:rsid w:val="009378E5"/>
    <w:rsid w:val="0094043D"/>
    <w:rsid w:val="00952337"/>
    <w:rsid w:val="0095532F"/>
    <w:rsid w:val="00962428"/>
    <w:rsid w:val="00962559"/>
    <w:rsid w:val="00962B30"/>
    <w:rsid w:val="009658EC"/>
    <w:rsid w:val="00965E6A"/>
    <w:rsid w:val="009700B5"/>
    <w:rsid w:val="00970579"/>
    <w:rsid w:val="00970DF7"/>
    <w:rsid w:val="00971843"/>
    <w:rsid w:val="00973EAF"/>
    <w:rsid w:val="009754E8"/>
    <w:rsid w:val="00975B5B"/>
    <w:rsid w:val="00976F39"/>
    <w:rsid w:val="0098148E"/>
    <w:rsid w:val="009823B7"/>
    <w:rsid w:val="00983E38"/>
    <w:rsid w:val="00984221"/>
    <w:rsid w:val="00986357"/>
    <w:rsid w:val="00986669"/>
    <w:rsid w:val="0098718A"/>
    <w:rsid w:val="00992855"/>
    <w:rsid w:val="009936E5"/>
    <w:rsid w:val="009A0234"/>
    <w:rsid w:val="009A6895"/>
    <w:rsid w:val="009B36E1"/>
    <w:rsid w:val="009C2D2F"/>
    <w:rsid w:val="009C6E5C"/>
    <w:rsid w:val="009D3257"/>
    <w:rsid w:val="009D3AAC"/>
    <w:rsid w:val="009D4E7B"/>
    <w:rsid w:val="009E0598"/>
    <w:rsid w:val="009E2D12"/>
    <w:rsid w:val="009E533D"/>
    <w:rsid w:val="009E60D1"/>
    <w:rsid w:val="009F3406"/>
    <w:rsid w:val="009F37EF"/>
    <w:rsid w:val="009F3E92"/>
    <w:rsid w:val="009F43C1"/>
    <w:rsid w:val="00A03115"/>
    <w:rsid w:val="00A05F67"/>
    <w:rsid w:val="00A06FF5"/>
    <w:rsid w:val="00A11D83"/>
    <w:rsid w:val="00A12074"/>
    <w:rsid w:val="00A125D0"/>
    <w:rsid w:val="00A16DF7"/>
    <w:rsid w:val="00A17952"/>
    <w:rsid w:val="00A201B9"/>
    <w:rsid w:val="00A20FA3"/>
    <w:rsid w:val="00A22F21"/>
    <w:rsid w:val="00A23095"/>
    <w:rsid w:val="00A2754E"/>
    <w:rsid w:val="00A31C64"/>
    <w:rsid w:val="00A32368"/>
    <w:rsid w:val="00A33A48"/>
    <w:rsid w:val="00A34B8E"/>
    <w:rsid w:val="00A34D10"/>
    <w:rsid w:val="00A350B9"/>
    <w:rsid w:val="00A35372"/>
    <w:rsid w:val="00A37EB1"/>
    <w:rsid w:val="00A40ACA"/>
    <w:rsid w:val="00A415FF"/>
    <w:rsid w:val="00A41BDF"/>
    <w:rsid w:val="00A41CE4"/>
    <w:rsid w:val="00A4681F"/>
    <w:rsid w:val="00A513E5"/>
    <w:rsid w:val="00A54C15"/>
    <w:rsid w:val="00A55412"/>
    <w:rsid w:val="00A55D90"/>
    <w:rsid w:val="00A626D6"/>
    <w:rsid w:val="00A6283C"/>
    <w:rsid w:val="00A629BF"/>
    <w:rsid w:val="00A6391F"/>
    <w:rsid w:val="00A6405A"/>
    <w:rsid w:val="00A67592"/>
    <w:rsid w:val="00A730DE"/>
    <w:rsid w:val="00A74562"/>
    <w:rsid w:val="00A75141"/>
    <w:rsid w:val="00A7538C"/>
    <w:rsid w:val="00A75ADE"/>
    <w:rsid w:val="00A76466"/>
    <w:rsid w:val="00A764E6"/>
    <w:rsid w:val="00A77D30"/>
    <w:rsid w:val="00A8325E"/>
    <w:rsid w:val="00A83809"/>
    <w:rsid w:val="00A874B9"/>
    <w:rsid w:val="00A87B7E"/>
    <w:rsid w:val="00A918B4"/>
    <w:rsid w:val="00A91D4D"/>
    <w:rsid w:val="00A937C3"/>
    <w:rsid w:val="00A939A3"/>
    <w:rsid w:val="00A94489"/>
    <w:rsid w:val="00A95BBE"/>
    <w:rsid w:val="00A96959"/>
    <w:rsid w:val="00A9708F"/>
    <w:rsid w:val="00AA16E7"/>
    <w:rsid w:val="00AA4322"/>
    <w:rsid w:val="00AA7B2C"/>
    <w:rsid w:val="00AB225F"/>
    <w:rsid w:val="00AB448A"/>
    <w:rsid w:val="00AB4AB1"/>
    <w:rsid w:val="00AB599C"/>
    <w:rsid w:val="00AB5FE3"/>
    <w:rsid w:val="00AB61FB"/>
    <w:rsid w:val="00AB7B09"/>
    <w:rsid w:val="00AB7CBE"/>
    <w:rsid w:val="00AC47BA"/>
    <w:rsid w:val="00AC6FFF"/>
    <w:rsid w:val="00AD0C29"/>
    <w:rsid w:val="00AD2B29"/>
    <w:rsid w:val="00AD318F"/>
    <w:rsid w:val="00AD3D98"/>
    <w:rsid w:val="00AD4DA3"/>
    <w:rsid w:val="00AE5F92"/>
    <w:rsid w:val="00AE6522"/>
    <w:rsid w:val="00AE6AA2"/>
    <w:rsid w:val="00AF0308"/>
    <w:rsid w:val="00AF1648"/>
    <w:rsid w:val="00AF7FBD"/>
    <w:rsid w:val="00B01FBE"/>
    <w:rsid w:val="00B02135"/>
    <w:rsid w:val="00B03A6C"/>
    <w:rsid w:val="00B04F1E"/>
    <w:rsid w:val="00B10FEB"/>
    <w:rsid w:val="00B112E4"/>
    <w:rsid w:val="00B126B6"/>
    <w:rsid w:val="00B130BD"/>
    <w:rsid w:val="00B13168"/>
    <w:rsid w:val="00B13E0E"/>
    <w:rsid w:val="00B176DB"/>
    <w:rsid w:val="00B17782"/>
    <w:rsid w:val="00B20BFA"/>
    <w:rsid w:val="00B22324"/>
    <w:rsid w:val="00B262D5"/>
    <w:rsid w:val="00B26F07"/>
    <w:rsid w:val="00B272FF"/>
    <w:rsid w:val="00B27AD3"/>
    <w:rsid w:val="00B305DA"/>
    <w:rsid w:val="00B30794"/>
    <w:rsid w:val="00B30E22"/>
    <w:rsid w:val="00B339ED"/>
    <w:rsid w:val="00B3657F"/>
    <w:rsid w:val="00B413EC"/>
    <w:rsid w:val="00B423AE"/>
    <w:rsid w:val="00B42D78"/>
    <w:rsid w:val="00B43A50"/>
    <w:rsid w:val="00B453DB"/>
    <w:rsid w:val="00B47120"/>
    <w:rsid w:val="00B519CD"/>
    <w:rsid w:val="00B54E3E"/>
    <w:rsid w:val="00B60909"/>
    <w:rsid w:val="00B60B76"/>
    <w:rsid w:val="00B61CE9"/>
    <w:rsid w:val="00B711EF"/>
    <w:rsid w:val="00B756A9"/>
    <w:rsid w:val="00B774F9"/>
    <w:rsid w:val="00B80773"/>
    <w:rsid w:val="00B8218E"/>
    <w:rsid w:val="00B8254A"/>
    <w:rsid w:val="00B85D50"/>
    <w:rsid w:val="00B861BF"/>
    <w:rsid w:val="00B871BA"/>
    <w:rsid w:val="00B90DF3"/>
    <w:rsid w:val="00B9399F"/>
    <w:rsid w:val="00B94681"/>
    <w:rsid w:val="00B94923"/>
    <w:rsid w:val="00B95651"/>
    <w:rsid w:val="00B95EE9"/>
    <w:rsid w:val="00B96FB3"/>
    <w:rsid w:val="00B97CB6"/>
    <w:rsid w:val="00B97D24"/>
    <w:rsid w:val="00BA1DE9"/>
    <w:rsid w:val="00BA2307"/>
    <w:rsid w:val="00BA3888"/>
    <w:rsid w:val="00BA47D6"/>
    <w:rsid w:val="00BA4FEA"/>
    <w:rsid w:val="00BA6427"/>
    <w:rsid w:val="00BB0E99"/>
    <w:rsid w:val="00BB4D6E"/>
    <w:rsid w:val="00BC0560"/>
    <w:rsid w:val="00BC0E40"/>
    <w:rsid w:val="00BC32BC"/>
    <w:rsid w:val="00BC376D"/>
    <w:rsid w:val="00BC4603"/>
    <w:rsid w:val="00BC5553"/>
    <w:rsid w:val="00BD1835"/>
    <w:rsid w:val="00BD1F98"/>
    <w:rsid w:val="00BD3C8F"/>
    <w:rsid w:val="00BD408D"/>
    <w:rsid w:val="00BD6445"/>
    <w:rsid w:val="00BD673C"/>
    <w:rsid w:val="00BE09D4"/>
    <w:rsid w:val="00BE0DDF"/>
    <w:rsid w:val="00BF0F1A"/>
    <w:rsid w:val="00BF142D"/>
    <w:rsid w:val="00BF257D"/>
    <w:rsid w:val="00BF5997"/>
    <w:rsid w:val="00BF60F9"/>
    <w:rsid w:val="00BF67D4"/>
    <w:rsid w:val="00BF6B74"/>
    <w:rsid w:val="00BF7036"/>
    <w:rsid w:val="00C02261"/>
    <w:rsid w:val="00C053E6"/>
    <w:rsid w:val="00C116F0"/>
    <w:rsid w:val="00C1189D"/>
    <w:rsid w:val="00C17C3A"/>
    <w:rsid w:val="00C26B34"/>
    <w:rsid w:val="00C31818"/>
    <w:rsid w:val="00C339AA"/>
    <w:rsid w:val="00C35367"/>
    <w:rsid w:val="00C36BB2"/>
    <w:rsid w:val="00C40B68"/>
    <w:rsid w:val="00C447EA"/>
    <w:rsid w:val="00C45BCC"/>
    <w:rsid w:val="00C50906"/>
    <w:rsid w:val="00C509B2"/>
    <w:rsid w:val="00C51217"/>
    <w:rsid w:val="00C51F9E"/>
    <w:rsid w:val="00C537D0"/>
    <w:rsid w:val="00C54244"/>
    <w:rsid w:val="00C57BB7"/>
    <w:rsid w:val="00C60F8A"/>
    <w:rsid w:val="00C6314B"/>
    <w:rsid w:val="00C66EFC"/>
    <w:rsid w:val="00C71FF6"/>
    <w:rsid w:val="00C72EC7"/>
    <w:rsid w:val="00C73806"/>
    <w:rsid w:val="00C76893"/>
    <w:rsid w:val="00C81448"/>
    <w:rsid w:val="00C8390F"/>
    <w:rsid w:val="00C85764"/>
    <w:rsid w:val="00C8687F"/>
    <w:rsid w:val="00C87DA0"/>
    <w:rsid w:val="00C94B7D"/>
    <w:rsid w:val="00C95963"/>
    <w:rsid w:val="00CA1011"/>
    <w:rsid w:val="00CA39CE"/>
    <w:rsid w:val="00CA64E9"/>
    <w:rsid w:val="00CA7373"/>
    <w:rsid w:val="00CB19B1"/>
    <w:rsid w:val="00CB29F8"/>
    <w:rsid w:val="00CB368A"/>
    <w:rsid w:val="00CB5312"/>
    <w:rsid w:val="00CB67FD"/>
    <w:rsid w:val="00CB6A6D"/>
    <w:rsid w:val="00CB6DA2"/>
    <w:rsid w:val="00CB72CE"/>
    <w:rsid w:val="00CB79CF"/>
    <w:rsid w:val="00CC122D"/>
    <w:rsid w:val="00CC16BF"/>
    <w:rsid w:val="00CC1A74"/>
    <w:rsid w:val="00CC2F0A"/>
    <w:rsid w:val="00CC3C70"/>
    <w:rsid w:val="00CC490A"/>
    <w:rsid w:val="00CD04F0"/>
    <w:rsid w:val="00CD1093"/>
    <w:rsid w:val="00CD2613"/>
    <w:rsid w:val="00CD2C91"/>
    <w:rsid w:val="00CD3F9B"/>
    <w:rsid w:val="00CD756F"/>
    <w:rsid w:val="00CE0128"/>
    <w:rsid w:val="00CE251B"/>
    <w:rsid w:val="00CE4503"/>
    <w:rsid w:val="00CE566A"/>
    <w:rsid w:val="00CF10E5"/>
    <w:rsid w:val="00CF5965"/>
    <w:rsid w:val="00D01873"/>
    <w:rsid w:val="00D14B0C"/>
    <w:rsid w:val="00D154C8"/>
    <w:rsid w:val="00D17269"/>
    <w:rsid w:val="00D212D3"/>
    <w:rsid w:val="00D214A8"/>
    <w:rsid w:val="00D22480"/>
    <w:rsid w:val="00D224D3"/>
    <w:rsid w:val="00D23B32"/>
    <w:rsid w:val="00D24CA6"/>
    <w:rsid w:val="00D25656"/>
    <w:rsid w:val="00D278A5"/>
    <w:rsid w:val="00D30805"/>
    <w:rsid w:val="00D327CD"/>
    <w:rsid w:val="00D3572B"/>
    <w:rsid w:val="00D35CAE"/>
    <w:rsid w:val="00D37A8E"/>
    <w:rsid w:val="00D42924"/>
    <w:rsid w:val="00D435D6"/>
    <w:rsid w:val="00D45E6B"/>
    <w:rsid w:val="00D55D1C"/>
    <w:rsid w:val="00D55E01"/>
    <w:rsid w:val="00D5698C"/>
    <w:rsid w:val="00D56C11"/>
    <w:rsid w:val="00D57A78"/>
    <w:rsid w:val="00D628D8"/>
    <w:rsid w:val="00D63946"/>
    <w:rsid w:val="00D641A2"/>
    <w:rsid w:val="00D67B11"/>
    <w:rsid w:val="00D70148"/>
    <w:rsid w:val="00D7552B"/>
    <w:rsid w:val="00D76003"/>
    <w:rsid w:val="00D77684"/>
    <w:rsid w:val="00D779B5"/>
    <w:rsid w:val="00D83054"/>
    <w:rsid w:val="00D86EF3"/>
    <w:rsid w:val="00D96436"/>
    <w:rsid w:val="00D976D2"/>
    <w:rsid w:val="00D97878"/>
    <w:rsid w:val="00DA140D"/>
    <w:rsid w:val="00DA172C"/>
    <w:rsid w:val="00DA4D2B"/>
    <w:rsid w:val="00DA7258"/>
    <w:rsid w:val="00DB1B5E"/>
    <w:rsid w:val="00DB1D81"/>
    <w:rsid w:val="00DB3636"/>
    <w:rsid w:val="00DB5D55"/>
    <w:rsid w:val="00DB7B1E"/>
    <w:rsid w:val="00DB7B3A"/>
    <w:rsid w:val="00DC18CF"/>
    <w:rsid w:val="00DC5DB1"/>
    <w:rsid w:val="00DD47C8"/>
    <w:rsid w:val="00DD518D"/>
    <w:rsid w:val="00DD55B2"/>
    <w:rsid w:val="00DD5B50"/>
    <w:rsid w:val="00DD5E45"/>
    <w:rsid w:val="00DD62F8"/>
    <w:rsid w:val="00DE120B"/>
    <w:rsid w:val="00DE3675"/>
    <w:rsid w:val="00DE4A9E"/>
    <w:rsid w:val="00DE77F6"/>
    <w:rsid w:val="00DE7E2C"/>
    <w:rsid w:val="00DF34FD"/>
    <w:rsid w:val="00DF351A"/>
    <w:rsid w:val="00DF3712"/>
    <w:rsid w:val="00DF3C80"/>
    <w:rsid w:val="00E0097B"/>
    <w:rsid w:val="00E0155C"/>
    <w:rsid w:val="00E03D9E"/>
    <w:rsid w:val="00E040A9"/>
    <w:rsid w:val="00E04E53"/>
    <w:rsid w:val="00E05313"/>
    <w:rsid w:val="00E062D8"/>
    <w:rsid w:val="00E06D24"/>
    <w:rsid w:val="00E100FA"/>
    <w:rsid w:val="00E12560"/>
    <w:rsid w:val="00E13D33"/>
    <w:rsid w:val="00E13EE7"/>
    <w:rsid w:val="00E14163"/>
    <w:rsid w:val="00E2526A"/>
    <w:rsid w:val="00E2656B"/>
    <w:rsid w:val="00E31EC5"/>
    <w:rsid w:val="00E3367D"/>
    <w:rsid w:val="00E34E53"/>
    <w:rsid w:val="00E35064"/>
    <w:rsid w:val="00E40C76"/>
    <w:rsid w:val="00E45357"/>
    <w:rsid w:val="00E55BFC"/>
    <w:rsid w:val="00E57040"/>
    <w:rsid w:val="00E57E17"/>
    <w:rsid w:val="00E61F53"/>
    <w:rsid w:val="00E665E1"/>
    <w:rsid w:val="00E70C56"/>
    <w:rsid w:val="00E72249"/>
    <w:rsid w:val="00E72599"/>
    <w:rsid w:val="00E736E5"/>
    <w:rsid w:val="00E74895"/>
    <w:rsid w:val="00E74F0D"/>
    <w:rsid w:val="00E81A68"/>
    <w:rsid w:val="00E8382A"/>
    <w:rsid w:val="00E844EA"/>
    <w:rsid w:val="00E84FAE"/>
    <w:rsid w:val="00E91CBD"/>
    <w:rsid w:val="00E94F5F"/>
    <w:rsid w:val="00E96D25"/>
    <w:rsid w:val="00EA04FC"/>
    <w:rsid w:val="00EA24C6"/>
    <w:rsid w:val="00EA2604"/>
    <w:rsid w:val="00EA2A94"/>
    <w:rsid w:val="00EA36E4"/>
    <w:rsid w:val="00EA381E"/>
    <w:rsid w:val="00EA3E1B"/>
    <w:rsid w:val="00EA4199"/>
    <w:rsid w:val="00EA758A"/>
    <w:rsid w:val="00EB565F"/>
    <w:rsid w:val="00EB5A26"/>
    <w:rsid w:val="00EB74E6"/>
    <w:rsid w:val="00EC01BE"/>
    <w:rsid w:val="00EC1A51"/>
    <w:rsid w:val="00EC1F05"/>
    <w:rsid w:val="00EC4EC3"/>
    <w:rsid w:val="00ED1607"/>
    <w:rsid w:val="00ED5839"/>
    <w:rsid w:val="00ED6E0F"/>
    <w:rsid w:val="00ED70C5"/>
    <w:rsid w:val="00ED7391"/>
    <w:rsid w:val="00EE0D51"/>
    <w:rsid w:val="00EE115A"/>
    <w:rsid w:val="00EE26B6"/>
    <w:rsid w:val="00EE2C27"/>
    <w:rsid w:val="00EE39A2"/>
    <w:rsid w:val="00EE70B2"/>
    <w:rsid w:val="00EF0DA1"/>
    <w:rsid w:val="00EF18C0"/>
    <w:rsid w:val="00EF6D65"/>
    <w:rsid w:val="00EF75AF"/>
    <w:rsid w:val="00F01E29"/>
    <w:rsid w:val="00F026D1"/>
    <w:rsid w:val="00F02C42"/>
    <w:rsid w:val="00F04B47"/>
    <w:rsid w:val="00F103B6"/>
    <w:rsid w:val="00F178CB"/>
    <w:rsid w:val="00F17968"/>
    <w:rsid w:val="00F20CAF"/>
    <w:rsid w:val="00F22215"/>
    <w:rsid w:val="00F24A4B"/>
    <w:rsid w:val="00F256E6"/>
    <w:rsid w:val="00F26CFB"/>
    <w:rsid w:val="00F31B1F"/>
    <w:rsid w:val="00F31B93"/>
    <w:rsid w:val="00F355C9"/>
    <w:rsid w:val="00F3623C"/>
    <w:rsid w:val="00F365BB"/>
    <w:rsid w:val="00F431B8"/>
    <w:rsid w:val="00F4637E"/>
    <w:rsid w:val="00F47662"/>
    <w:rsid w:val="00F47E8D"/>
    <w:rsid w:val="00F508B4"/>
    <w:rsid w:val="00F50FD1"/>
    <w:rsid w:val="00F60E05"/>
    <w:rsid w:val="00F636F5"/>
    <w:rsid w:val="00F64F48"/>
    <w:rsid w:val="00F64F72"/>
    <w:rsid w:val="00F6532F"/>
    <w:rsid w:val="00F83179"/>
    <w:rsid w:val="00F834DA"/>
    <w:rsid w:val="00F83AE8"/>
    <w:rsid w:val="00F85C39"/>
    <w:rsid w:val="00F861F5"/>
    <w:rsid w:val="00F8665E"/>
    <w:rsid w:val="00F871CF"/>
    <w:rsid w:val="00F9144C"/>
    <w:rsid w:val="00F920A0"/>
    <w:rsid w:val="00F9213D"/>
    <w:rsid w:val="00F94C5A"/>
    <w:rsid w:val="00F95639"/>
    <w:rsid w:val="00F95D72"/>
    <w:rsid w:val="00F97729"/>
    <w:rsid w:val="00FA230F"/>
    <w:rsid w:val="00FA6294"/>
    <w:rsid w:val="00FA65A5"/>
    <w:rsid w:val="00FB3615"/>
    <w:rsid w:val="00FB36FD"/>
    <w:rsid w:val="00FB5B94"/>
    <w:rsid w:val="00FB650D"/>
    <w:rsid w:val="00FB7A25"/>
    <w:rsid w:val="00FC0F55"/>
    <w:rsid w:val="00FC64E7"/>
    <w:rsid w:val="00FD2C73"/>
    <w:rsid w:val="00FD3769"/>
    <w:rsid w:val="00FE00A3"/>
    <w:rsid w:val="00FE0C14"/>
    <w:rsid w:val="00FE3CFF"/>
    <w:rsid w:val="00FE76ED"/>
    <w:rsid w:val="00FE77BB"/>
    <w:rsid w:val="00FF1884"/>
    <w:rsid w:val="00FF1E1A"/>
    <w:rsid w:val="00FF2AAA"/>
    <w:rsid w:val="00FF36C8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9395C"/>
  <w15:docId w15:val="{669025C5-23E5-4FCC-84A3-98BC51B3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8C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496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0641"/>
    <w:pPr>
      <w:keepNext/>
      <w:keepLines/>
      <w:numPr>
        <w:numId w:val="1"/>
      </w:numPr>
      <w:spacing w:before="100" w:beforeAutospacing="1"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911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2A16"/>
    <w:pPr>
      <w:spacing w:after="0" w:line="276" w:lineRule="auto"/>
      <w:ind w:left="720"/>
      <w:contextualSpacing/>
    </w:pPr>
    <w:rPr>
      <w:rFonts w:eastAsia="Arial" w:cs="Arial"/>
      <w:color w:val="00000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91198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91198"/>
  </w:style>
  <w:style w:type="character" w:customStyle="1" w:styleId="Naslov2Char">
    <w:name w:val="Naslov 2 Char"/>
    <w:basedOn w:val="Zadanifontodlomka"/>
    <w:link w:val="Naslov2"/>
    <w:uiPriority w:val="9"/>
    <w:rsid w:val="0024064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3911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76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6893"/>
  </w:style>
  <w:style w:type="table" w:styleId="Reetkatablice">
    <w:name w:val="Table Grid"/>
    <w:basedOn w:val="Obinatablica"/>
    <w:uiPriority w:val="39"/>
    <w:rsid w:val="00E0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4965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17C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Zadanifontodlomka"/>
    <w:link w:val="Bodytext20"/>
    <w:rsid w:val="004C617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617C"/>
    <w:pPr>
      <w:widowControl w:val="0"/>
      <w:shd w:val="clear" w:color="auto" w:fill="FFFFFF"/>
      <w:spacing w:after="120" w:line="254" w:lineRule="exact"/>
      <w:ind w:hanging="740"/>
      <w:jc w:val="both"/>
    </w:pPr>
    <w:rPr>
      <w:rFonts w:eastAsia="Arial" w:cs="Arial"/>
    </w:rPr>
  </w:style>
  <w:style w:type="paragraph" w:customStyle="1" w:styleId="Default">
    <w:name w:val="Default"/>
    <w:rsid w:val="005677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FB650D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B650D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Bezproreda">
    <w:name w:val="No Spacing"/>
    <w:qFormat/>
    <w:rsid w:val="00FB650D"/>
    <w:pPr>
      <w:spacing w:after="0" w:line="240" w:lineRule="auto"/>
    </w:pPr>
    <w:rPr>
      <w:rFonts w:ascii="Arial" w:hAnsi="Arial"/>
    </w:rPr>
  </w:style>
  <w:style w:type="paragraph" w:customStyle="1" w:styleId="xmsonospacing">
    <w:name w:val="x_msonospacing"/>
    <w:basedOn w:val="Normal"/>
    <w:rsid w:val="0001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382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550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15A7B04-4DFC-4DF7-8B28-EF7AE336CB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B828E-1B78-4FA1-A96A-A4606496A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C0A8F-D43B-4A6E-9EDB-F0ECCA27E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77580-9535-4402-94E6-0E5B0A8D23B7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Izidora Kušen</cp:lastModifiedBy>
  <cp:revision>2</cp:revision>
  <dcterms:created xsi:type="dcterms:W3CDTF">2026-03-12T08:55:00Z</dcterms:created>
  <dcterms:modified xsi:type="dcterms:W3CDTF">2026-03-12T10:11:00Z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